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887D" w14:textId="77777777" w:rsidR="000C2BEE" w:rsidRDefault="000C2BEE" w:rsidP="003B4ED3">
      <w:pPr>
        <w:pStyle w:val="Prrafodelista"/>
        <w:ind w:left="1080"/>
        <w:jc w:val="both"/>
        <w:rPr>
          <w:color w:val="000000" w:themeColor="text1"/>
        </w:rPr>
      </w:pPr>
    </w:p>
    <w:tbl>
      <w:tblPr>
        <w:tblStyle w:val="Tablaconcuadrcula"/>
        <w:tblpPr w:leftFromText="141" w:rightFromText="141" w:vertAnchor="text" w:horzAnchor="margin" w:tblpY="-91"/>
        <w:tblW w:w="0" w:type="auto"/>
        <w:tblLook w:val="04A0" w:firstRow="1" w:lastRow="0" w:firstColumn="1" w:lastColumn="0" w:noHBand="0" w:noVBand="1"/>
      </w:tblPr>
      <w:tblGrid>
        <w:gridCol w:w="2831"/>
        <w:gridCol w:w="3373"/>
        <w:gridCol w:w="2290"/>
      </w:tblGrid>
      <w:tr w:rsidR="000C2BEE" w:rsidRPr="00F81B7E" w14:paraId="23F4A5FE" w14:textId="77777777" w:rsidTr="000C2BEE">
        <w:tc>
          <w:tcPr>
            <w:tcW w:w="2831" w:type="dxa"/>
            <w:vMerge w:val="restart"/>
          </w:tcPr>
          <w:p w14:paraId="76F3DAC7" w14:textId="77777777" w:rsidR="000C2BEE" w:rsidRPr="00F81B7E" w:rsidRDefault="000C2BEE" w:rsidP="000C2BEE">
            <w:pPr>
              <w:jc w:val="center"/>
              <w:rPr>
                <w:color w:val="000000" w:themeColor="text1"/>
              </w:rPr>
            </w:pPr>
            <w:r w:rsidRPr="0030446A">
              <w:rPr>
                <w:noProof/>
                <w:lang w:eastAsia="es-PE"/>
              </w:rPr>
              <w:drawing>
                <wp:inline distT="0" distB="0" distL="0" distR="0" wp14:anchorId="747DB6D0" wp14:editId="15DB499F">
                  <wp:extent cx="495028" cy="618490"/>
                  <wp:effectExtent l="0" t="0" r="635" b="0"/>
                  <wp:docPr id="3" name="Imagen 3" descr="D:\CD-TIC-IESTP-C\Temario desarrollado\Carrera Profesional de Contabilidad\Rodrigo Rigoberto Flores Valencia\Comprimir\logoIEST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TIC-IESTP-C\Temario desarrollado\Carrera Profesional de Contabilidad\Rodrigo Rigoberto Flores Valencia\Comprimir\logoIESTP.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39" cy="648115"/>
                          </a:xfrm>
                          <a:prstGeom prst="rect">
                            <a:avLst/>
                          </a:prstGeom>
                          <a:noFill/>
                          <a:ln>
                            <a:noFill/>
                          </a:ln>
                        </pic:spPr>
                      </pic:pic>
                    </a:graphicData>
                  </a:graphic>
                </wp:inline>
              </w:drawing>
            </w:r>
          </w:p>
        </w:tc>
        <w:tc>
          <w:tcPr>
            <w:tcW w:w="3373" w:type="dxa"/>
            <w:vMerge w:val="restart"/>
          </w:tcPr>
          <w:p w14:paraId="041D0D6A" w14:textId="77777777" w:rsidR="000C2BEE" w:rsidRPr="008D0502" w:rsidRDefault="000C2BEE" w:rsidP="000C2BEE">
            <w:pPr>
              <w:jc w:val="center"/>
              <w:rPr>
                <w:b/>
                <w:color w:val="000000" w:themeColor="text1"/>
                <w:sz w:val="28"/>
                <w:szCs w:val="28"/>
              </w:rPr>
            </w:pPr>
            <w:r w:rsidRPr="008D0502">
              <w:rPr>
                <w:b/>
                <w:color w:val="000000" w:themeColor="text1"/>
                <w:sz w:val="28"/>
                <w:szCs w:val="28"/>
              </w:rPr>
              <w:t>PROYECTO EDUCATIVO INSTITUCIONAL</w:t>
            </w:r>
          </w:p>
        </w:tc>
        <w:tc>
          <w:tcPr>
            <w:tcW w:w="2290" w:type="dxa"/>
          </w:tcPr>
          <w:p w14:paraId="69985E91" w14:textId="77777777" w:rsidR="000C2BEE" w:rsidRPr="008D0502" w:rsidRDefault="000C2BEE" w:rsidP="000C2BEE">
            <w:pPr>
              <w:jc w:val="both"/>
              <w:rPr>
                <w:b/>
                <w:color w:val="000000" w:themeColor="text1"/>
              </w:rPr>
            </w:pPr>
            <w:r w:rsidRPr="008D0502">
              <w:rPr>
                <w:b/>
                <w:color w:val="000000" w:themeColor="text1"/>
              </w:rPr>
              <w:t>Código: [001]</w:t>
            </w:r>
          </w:p>
          <w:p w14:paraId="1570D052" w14:textId="77777777" w:rsidR="000C2BEE" w:rsidRPr="008D0502" w:rsidRDefault="000C2BEE" w:rsidP="000C2BEE">
            <w:pPr>
              <w:jc w:val="both"/>
              <w:rPr>
                <w:b/>
                <w:color w:val="000000" w:themeColor="text1"/>
              </w:rPr>
            </w:pPr>
          </w:p>
        </w:tc>
      </w:tr>
      <w:tr w:rsidR="000C2BEE" w:rsidRPr="00F81B7E" w14:paraId="48D435EB" w14:textId="77777777" w:rsidTr="000C2BEE">
        <w:tc>
          <w:tcPr>
            <w:tcW w:w="2831" w:type="dxa"/>
            <w:vMerge/>
          </w:tcPr>
          <w:p w14:paraId="7B90D0B2" w14:textId="77777777" w:rsidR="000C2BEE" w:rsidRPr="00F81B7E" w:rsidRDefault="000C2BEE" w:rsidP="000C2BEE">
            <w:pPr>
              <w:jc w:val="both"/>
              <w:rPr>
                <w:color w:val="000000" w:themeColor="text1"/>
              </w:rPr>
            </w:pPr>
          </w:p>
        </w:tc>
        <w:tc>
          <w:tcPr>
            <w:tcW w:w="3373" w:type="dxa"/>
            <w:vMerge/>
          </w:tcPr>
          <w:p w14:paraId="7DA32B2E" w14:textId="77777777" w:rsidR="000C2BEE" w:rsidRPr="00F81B7E" w:rsidRDefault="000C2BEE" w:rsidP="000C2BEE">
            <w:pPr>
              <w:jc w:val="both"/>
              <w:rPr>
                <w:color w:val="000000" w:themeColor="text1"/>
              </w:rPr>
            </w:pPr>
          </w:p>
        </w:tc>
        <w:tc>
          <w:tcPr>
            <w:tcW w:w="2290" w:type="dxa"/>
          </w:tcPr>
          <w:p w14:paraId="77BC80EA" w14:textId="77777777" w:rsidR="000C2BEE" w:rsidRPr="008D0502" w:rsidRDefault="000C2BEE" w:rsidP="000C2BEE">
            <w:pPr>
              <w:jc w:val="both"/>
              <w:rPr>
                <w:b/>
                <w:color w:val="000000" w:themeColor="text1"/>
              </w:rPr>
            </w:pPr>
            <w:r w:rsidRPr="008D0502">
              <w:rPr>
                <w:b/>
                <w:color w:val="000000" w:themeColor="text1"/>
              </w:rPr>
              <w:t xml:space="preserve">Versión, </w:t>
            </w:r>
            <w:r>
              <w:rPr>
                <w:b/>
                <w:color w:val="000000" w:themeColor="text1"/>
              </w:rPr>
              <w:t>4 A</w:t>
            </w:r>
            <w:r w:rsidRPr="008D0502">
              <w:rPr>
                <w:b/>
                <w:color w:val="000000" w:themeColor="text1"/>
              </w:rPr>
              <w:t>ño: [</w:t>
            </w:r>
            <w:r>
              <w:rPr>
                <w:b/>
                <w:color w:val="000000" w:themeColor="text1"/>
              </w:rPr>
              <w:t>2020</w:t>
            </w:r>
            <w:r w:rsidRPr="008D0502">
              <w:rPr>
                <w:b/>
                <w:color w:val="000000" w:themeColor="text1"/>
              </w:rPr>
              <w:t>]</w:t>
            </w:r>
          </w:p>
          <w:p w14:paraId="15AA7EEE" w14:textId="77777777" w:rsidR="000C2BEE" w:rsidRPr="00F81B7E" w:rsidRDefault="000C2BEE" w:rsidP="000C2BEE">
            <w:pPr>
              <w:jc w:val="both"/>
              <w:rPr>
                <w:color w:val="000000" w:themeColor="text1"/>
              </w:rPr>
            </w:pPr>
          </w:p>
        </w:tc>
      </w:tr>
    </w:tbl>
    <w:p w14:paraId="102560D3" w14:textId="77777777" w:rsidR="00BD1C37" w:rsidRDefault="00BD1C37" w:rsidP="00BD1C37">
      <w:pPr>
        <w:pStyle w:val="Prrafodelista"/>
        <w:ind w:left="284"/>
        <w:jc w:val="both"/>
        <w:rPr>
          <w:color w:val="000000" w:themeColor="text1"/>
        </w:rPr>
      </w:pPr>
    </w:p>
    <w:p w14:paraId="05003A13" w14:textId="77777777" w:rsidR="00BD1C37" w:rsidRDefault="00BD1C37" w:rsidP="00BD1C37">
      <w:pPr>
        <w:pStyle w:val="Prrafodelista"/>
        <w:ind w:left="284"/>
        <w:jc w:val="both"/>
        <w:rPr>
          <w:color w:val="000000" w:themeColor="text1"/>
        </w:rPr>
      </w:pPr>
    </w:p>
    <w:p w14:paraId="74C09FF3" w14:textId="77777777" w:rsidR="00BD1C37" w:rsidRDefault="00BD1C37" w:rsidP="00BD1C37">
      <w:pPr>
        <w:pStyle w:val="Prrafodelista"/>
        <w:ind w:left="284"/>
        <w:jc w:val="both"/>
        <w:rPr>
          <w:color w:val="000000" w:themeColor="text1"/>
        </w:rPr>
      </w:pPr>
    </w:p>
    <w:p w14:paraId="1CC51E32" w14:textId="77777777" w:rsidR="00BD1C37" w:rsidRDefault="00BD1C37" w:rsidP="00BD1C37">
      <w:pPr>
        <w:pStyle w:val="Prrafodelista"/>
        <w:ind w:left="284"/>
        <w:jc w:val="both"/>
        <w:rPr>
          <w:color w:val="000000" w:themeColor="text1"/>
        </w:rPr>
      </w:pPr>
    </w:p>
    <w:p w14:paraId="512433D0" w14:textId="77777777" w:rsidR="00BD1C37" w:rsidRDefault="00BD1C37" w:rsidP="00BD1C37">
      <w:pPr>
        <w:pStyle w:val="Prrafodelista"/>
        <w:ind w:left="284"/>
        <w:jc w:val="both"/>
        <w:rPr>
          <w:color w:val="000000" w:themeColor="text1"/>
        </w:rPr>
      </w:pPr>
    </w:p>
    <w:p w14:paraId="74E48F9F" w14:textId="77777777" w:rsidR="00BD1C37" w:rsidRDefault="00BD1C37" w:rsidP="00BD1C37">
      <w:pPr>
        <w:pStyle w:val="Prrafodelista"/>
        <w:ind w:left="284"/>
        <w:jc w:val="both"/>
        <w:rPr>
          <w:color w:val="000000" w:themeColor="text1"/>
        </w:rPr>
      </w:pPr>
    </w:p>
    <w:p w14:paraId="7F66B786" w14:textId="77777777" w:rsidR="00BD1C37" w:rsidRDefault="00BD1C37" w:rsidP="00BD1C37">
      <w:pPr>
        <w:pStyle w:val="Prrafodelista"/>
        <w:ind w:left="284"/>
        <w:jc w:val="both"/>
        <w:rPr>
          <w:color w:val="000000" w:themeColor="text1"/>
        </w:rPr>
      </w:pPr>
    </w:p>
    <w:p w14:paraId="229B9E1F" w14:textId="77777777" w:rsidR="00BD1C37" w:rsidRDefault="00BD1C37" w:rsidP="00BD1C37">
      <w:pPr>
        <w:pStyle w:val="Prrafodelista"/>
        <w:ind w:left="284"/>
        <w:jc w:val="both"/>
        <w:rPr>
          <w:color w:val="000000" w:themeColor="text1"/>
        </w:rPr>
      </w:pPr>
    </w:p>
    <w:p w14:paraId="470DCA47" w14:textId="77777777" w:rsidR="00BD1C37" w:rsidRDefault="00BD1C37" w:rsidP="00BD1C37">
      <w:pPr>
        <w:pStyle w:val="Prrafodelista"/>
        <w:ind w:left="284"/>
        <w:jc w:val="both"/>
        <w:rPr>
          <w:color w:val="000000" w:themeColor="text1"/>
        </w:rPr>
      </w:pPr>
    </w:p>
    <w:p w14:paraId="7715D66A" w14:textId="77777777" w:rsidR="00BD1C37" w:rsidRDefault="00BD1C37" w:rsidP="00BD1C37">
      <w:pPr>
        <w:pStyle w:val="Prrafodelista"/>
        <w:ind w:left="284"/>
        <w:jc w:val="both"/>
        <w:rPr>
          <w:color w:val="000000" w:themeColor="text1"/>
        </w:rPr>
      </w:pPr>
    </w:p>
    <w:p w14:paraId="1BCF8B6F" w14:textId="77777777" w:rsidR="00BD1C37" w:rsidRDefault="00BD1C37" w:rsidP="00BD1C37">
      <w:pPr>
        <w:pStyle w:val="Prrafodelista"/>
        <w:ind w:left="284"/>
        <w:jc w:val="both"/>
        <w:rPr>
          <w:color w:val="000000" w:themeColor="text1"/>
        </w:rPr>
      </w:pPr>
    </w:p>
    <w:p w14:paraId="0424DC99" w14:textId="77777777" w:rsidR="00BD1C37" w:rsidRDefault="00BD1C37" w:rsidP="00BD1C37">
      <w:pPr>
        <w:pStyle w:val="Prrafodelista"/>
        <w:ind w:left="284"/>
        <w:jc w:val="both"/>
        <w:rPr>
          <w:color w:val="000000" w:themeColor="text1"/>
        </w:rPr>
      </w:pPr>
    </w:p>
    <w:p w14:paraId="152F80B3" w14:textId="77777777" w:rsidR="00BD1C37" w:rsidRDefault="00BD1C37" w:rsidP="00BD1C37">
      <w:pPr>
        <w:pStyle w:val="Prrafodelista"/>
        <w:ind w:left="284"/>
        <w:jc w:val="both"/>
        <w:rPr>
          <w:color w:val="000000" w:themeColor="text1"/>
        </w:rPr>
      </w:pPr>
    </w:p>
    <w:p w14:paraId="5A68FF75" w14:textId="77777777" w:rsidR="00BD1C37" w:rsidRDefault="00BD1C37" w:rsidP="00BD1C37">
      <w:pPr>
        <w:pStyle w:val="Prrafodelista"/>
        <w:ind w:left="284"/>
        <w:jc w:val="both"/>
        <w:rPr>
          <w:color w:val="000000" w:themeColor="text1"/>
        </w:rPr>
      </w:pPr>
    </w:p>
    <w:p w14:paraId="091D20B2" w14:textId="77777777" w:rsidR="00BD1C37" w:rsidRDefault="00BD1C37" w:rsidP="00BD1C37">
      <w:pPr>
        <w:pStyle w:val="Prrafodelista"/>
        <w:ind w:left="284"/>
        <w:jc w:val="both"/>
        <w:rPr>
          <w:color w:val="000000" w:themeColor="text1"/>
        </w:rPr>
      </w:pPr>
    </w:p>
    <w:p w14:paraId="3D7C0370" w14:textId="77777777" w:rsidR="00BD1C37" w:rsidRDefault="00BD1C37" w:rsidP="00BD1C37">
      <w:pPr>
        <w:pStyle w:val="Prrafodelista"/>
        <w:ind w:left="284"/>
        <w:jc w:val="both"/>
        <w:rPr>
          <w:color w:val="000000" w:themeColor="text1"/>
        </w:rPr>
      </w:pPr>
    </w:p>
    <w:p w14:paraId="599CB10F" w14:textId="77777777" w:rsidR="00BD1C37" w:rsidRDefault="00BD1C37" w:rsidP="00BD1C37">
      <w:pPr>
        <w:pStyle w:val="Prrafodelista"/>
        <w:ind w:left="284"/>
        <w:jc w:val="both"/>
        <w:rPr>
          <w:color w:val="000000" w:themeColor="text1"/>
        </w:rPr>
      </w:pPr>
    </w:p>
    <w:p w14:paraId="6B417054" w14:textId="77777777" w:rsidR="00BD1C37" w:rsidRDefault="00BD1C37" w:rsidP="00BD1C37">
      <w:pPr>
        <w:pStyle w:val="Prrafodelista"/>
        <w:ind w:left="284"/>
        <w:jc w:val="both"/>
        <w:rPr>
          <w:color w:val="000000" w:themeColor="text1"/>
        </w:rPr>
      </w:pPr>
    </w:p>
    <w:p w14:paraId="487F253A" w14:textId="77777777" w:rsidR="00BD1C37" w:rsidRDefault="00BD1C37" w:rsidP="00BD1C37">
      <w:pPr>
        <w:pStyle w:val="Prrafodelista"/>
        <w:ind w:left="284"/>
        <w:jc w:val="both"/>
        <w:rPr>
          <w:color w:val="000000" w:themeColor="text1"/>
        </w:rPr>
      </w:pPr>
    </w:p>
    <w:p w14:paraId="50C3EC53" w14:textId="77777777" w:rsidR="00BD1C37" w:rsidRDefault="00BD1C37" w:rsidP="00BD1C37">
      <w:pPr>
        <w:pStyle w:val="Prrafodelista"/>
        <w:ind w:left="284"/>
        <w:jc w:val="both"/>
        <w:rPr>
          <w:color w:val="000000" w:themeColor="text1"/>
        </w:rPr>
      </w:pPr>
    </w:p>
    <w:p w14:paraId="074E0638" w14:textId="77777777" w:rsidR="00BD1C37" w:rsidRDefault="00BD1C37" w:rsidP="00BD1C37">
      <w:pPr>
        <w:pStyle w:val="Prrafodelista"/>
        <w:ind w:left="284"/>
        <w:jc w:val="both"/>
        <w:rPr>
          <w:color w:val="000000" w:themeColor="text1"/>
        </w:rPr>
      </w:pPr>
    </w:p>
    <w:p w14:paraId="5751528E" w14:textId="77777777" w:rsidR="00BD1C37" w:rsidRPr="001C1809" w:rsidRDefault="00BD1C37" w:rsidP="00BD1C37">
      <w:pPr>
        <w:pStyle w:val="Prrafodelista"/>
        <w:ind w:left="284"/>
        <w:jc w:val="center"/>
        <w:rPr>
          <w:b/>
          <w:color w:val="000000" w:themeColor="text1"/>
          <w:sz w:val="72"/>
          <w:szCs w:val="72"/>
        </w:rPr>
      </w:pPr>
      <w:r w:rsidRPr="001C1809">
        <w:rPr>
          <w:b/>
          <w:color w:val="000000" w:themeColor="text1"/>
          <w:sz w:val="72"/>
          <w:szCs w:val="72"/>
        </w:rPr>
        <w:t>PROYECTO EDUCATIVO INSTITUCIONAL</w:t>
      </w:r>
    </w:p>
    <w:p w14:paraId="65D904F9" w14:textId="77777777" w:rsidR="00777532" w:rsidRPr="001C1809" w:rsidRDefault="00777532" w:rsidP="00BD1C37">
      <w:pPr>
        <w:pStyle w:val="Prrafodelista"/>
        <w:ind w:left="284"/>
        <w:jc w:val="center"/>
        <w:rPr>
          <w:b/>
          <w:color w:val="000000" w:themeColor="text1"/>
          <w:sz w:val="72"/>
          <w:szCs w:val="72"/>
        </w:rPr>
      </w:pPr>
      <w:r w:rsidRPr="001C1809">
        <w:rPr>
          <w:b/>
          <w:color w:val="000000" w:themeColor="text1"/>
          <w:sz w:val="72"/>
          <w:szCs w:val="72"/>
        </w:rPr>
        <w:t>2020-2025</w:t>
      </w:r>
    </w:p>
    <w:p w14:paraId="51A0BA2B" w14:textId="77777777" w:rsidR="00BD1C37" w:rsidRDefault="00BD1C37" w:rsidP="00BD1C37">
      <w:pPr>
        <w:pStyle w:val="Prrafodelista"/>
        <w:ind w:left="284"/>
        <w:jc w:val="both"/>
        <w:rPr>
          <w:color w:val="000000" w:themeColor="text1"/>
        </w:rPr>
      </w:pPr>
    </w:p>
    <w:p w14:paraId="1E12EB2D" w14:textId="77777777" w:rsidR="00BD1C37" w:rsidRDefault="00BD1C37" w:rsidP="00BD1C37">
      <w:pPr>
        <w:pStyle w:val="Prrafodelista"/>
        <w:ind w:left="284"/>
        <w:jc w:val="both"/>
        <w:rPr>
          <w:color w:val="000000" w:themeColor="text1"/>
        </w:rPr>
      </w:pPr>
    </w:p>
    <w:p w14:paraId="56D4D1DF" w14:textId="77777777" w:rsidR="00BD1C37" w:rsidRDefault="00BD1C37" w:rsidP="00BD1C37">
      <w:pPr>
        <w:pStyle w:val="Prrafodelista"/>
        <w:ind w:left="284"/>
        <w:jc w:val="both"/>
        <w:rPr>
          <w:color w:val="000000" w:themeColor="text1"/>
        </w:rPr>
      </w:pPr>
    </w:p>
    <w:p w14:paraId="3D843E84" w14:textId="77777777" w:rsidR="00BD1C37" w:rsidRDefault="00BD1C37" w:rsidP="00BD1C37">
      <w:pPr>
        <w:pStyle w:val="Prrafodelista"/>
        <w:ind w:left="284"/>
        <w:jc w:val="both"/>
        <w:rPr>
          <w:color w:val="000000" w:themeColor="text1"/>
        </w:rPr>
      </w:pPr>
    </w:p>
    <w:p w14:paraId="155F1404" w14:textId="77777777" w:rsidR="00BD1C37" w:rsidRDefault="00BD1C37" w:rsidP="00BD1C37">
      <w:pPr>
        <w:pStyle w:val="Prrafodelista"/>
        <w:ind w:left="284"/>
        <w:jc w:val="both"/>
        <w:rPr>
          <w:color w:val="000000" w:themeColor="text1"/>
        </w:rPr>
      </w:pPr>
    </w:p>
    <w:p w14:paraId="7B8F8A8F" w14:textId="77777777" w:rsidR="00BD1C37" w:rsidRDefault="00BD1C37" w:rsidP="00BD1C37">
      <w:pPr>
        <w:pStyle w:val="Prrafodelista"/>
        <w:ind w:left="284"/>
        <w:jc w:val="both"/>
        <w:rPr>
          <w:color w:val="000000" w:themeColor="text1"/>
        </w:rPr>
      </w:pPr>
    </w:p>
    <w:p w14:paraId="4CC37720" w14:textId="77777777" w:rsidR="00BD1C37" w:rsidRDefault="00BD1C37" w:rsidP="00BD1C37">
      <w:pPr>
        <w:pStyle w:val="Prrafodelista"/>
        <w:ind w:left="284"/>
        <w:jc w:val="both"/>
        <w:rPr>
          <w:color w:val="000000" w:themeColor="text1"/>
        </w:rPr>
      </w:pPr>
    </w:p>
    <w:p w14:paraId="01BDE51D" w14:textId="77777777" w:rsidR="00BD1C37" w:rsidRDefault="00BD1C37" w:rsidP="00BD1C37">
      <w:pPr>
        <w:pStyle w:val="Prrafodelista"/>
        <w:ind w:left="284"/>
        <w:jc w:val="both"/>
        <w:rPr>
          <w:color w:val="000000" w:themeColor="text1"/>
        </w:rPr>
      </w:pPr>
    </w:p>
    <w:p w14:paraId="6D0B3EE2" w14:textId="77777777" w:rsidR="00BD1C37" w:rsidRDefault="00BD1C37" w:rsidP="00BD1C37">
      <w:pPr>
        <w:pStyle w:val="Prrafodelista"/>
        <w:ind w:left="284"/>
        <w:jc w:val="both"/>
        <w:rPr>
          <w:color w:val="000000" w:themeColor="text1"/>
        </w:rPr>
      </w:pPr>
    </w:p>
    <w:p w14:paraId="63784A87" w14:textId="77777777" w:rsidR="00BD1C37" w:rsidRDefault="00BD1C37" w:rsidP="00BD1C37">
      <w:pPr>
        <w:pStyle w:val="Prrafodelista"/>
        <w:ind w:left="284"/>
        <w:jc w:val="both"/>
        <w:rPr>
          <w:color w:val="000000" w:themeColor="text1"/>
        </w:rPr>
      </w:pPr>
    </w:p>
    <w:p w14:paraId="18D01980" w14:textId="77777777" w:rsidR="00BD1C37" w:rsidRDefault="00BD1C37" w:rsidP="00BD1C37">
      <w:pPr>
        <w:pStyle w:val="Prrafodelista"/>
        <w:ind w:left="284"/>
        <w:jc w:val="both"/>
        <w:rPr>
          <w:color w:val="000000" w:themeColor="text1"/>
        </w:rPr>
      </w:pPr>
    </w:p>
    <w:p w14:paraId="026F1207" w14:textId="77777777" w:rsidR="00BD1C37" w:rsidRDefault="00BD1C37" w:rsidP="00BD1C37">
      <w:pPr>
        <w:pStyle w:val="Prrafodelista"/>
        <w:ind w:left="284"/>
        <w:jc w:val="both"/>
        <w:rPr>
          <w:color w:val="000000" w:themeColor="text1"/>
        </w:rPr>
      </w:pPr>
    </w:p>
    <w:p w14:paraId="7A1357CD" w14:textId="77777777" w:rsidR="00BD1C37" w:rsidRDefault="00BD1C37" w:rsidP="00BD1C37">
      <w:pPr>
        <w:pStyle w:val="Prrafodelista"/>
        <w:ind w:left="284"/>
        <w:jc w:val="both"/>
        <w:rPr>
          <w:color w:val="000000" w:themeColor="text1"/>
        </w:rPr>
      </w:pPr>
    </w:p>
    <w:p w14:paraId="2852051A" w14:textId="77777777" w:rsidR="00895E99" w:rsidRDefault="00895E99" w:rsidP="00416355">
      <w:pPr>
        <w:pStyle w:val="Prrafodelista"/>
        <w:numPr>
          <w:ilvl w:val="0"/>
          <w:numId w:val="1"/>
        </w:numPr>
        <w:ind w:left="284" w:hanging="426"/>
        <w:jc w:val="both"/>
        <w:rPr>
          <w:color w:val="000000" w:themeColor="text1"/>
        </w:rPr>
      </w:pPr>
      <w:r w:rsidRPr="00C85338">
        <w:rPr>
          <w:color w:val="000000" w:themeColor="text1"/>
        </w:rPr>
        <w:lastRenderedPageBreak/>
        <w:t>PRESENTACIÓN</w:t>
      </w:r>
    </w:p>
    <w:p w14:paraId="6D9A9048" w14:textId="77777777" w:rsidR="006C3DB2" w:rsidRDefault="006C3DB2" w:rsidP="006C3DB2">
      <w:pPr>
        <w:pStyle w:val="Prrafodelista"/>
        <w:ind w:left="284"/>
        <w:jc w:val="both"/>
        <w:rPr>
          <w:color w:val="000000" w:themeColor="text1"/>
        </w:rPr>
      </w:pPr>
    </w:p>
    <w:p w14:paraId="5D9E1231" w14:textId="77777777" w:rsidR="006C3DB2" w:rsidRDefault="006C3DB2" w:rsidP="006C3DB2">
      <w:pPr>
        <w:pStyle w:val="Prrafodelista"/>
        <w:ind w:left="284"/>
        <w:jc w:val="both"/>
        <w:rPr>
          <w:color w:val="000000" w:themeColor="text1"/>
        </w:rPr>
      </w:pPr>
      <w:r w:rsidRPr="006C3DB2">
        <w:rPr>
          <w:color w:val="000000" w:themeColor="text1"/>
        </w:rPr>
        <w:t xml:space="preserve">El Proyecto Educativo Institucional (PEI) del Instituto de Educación Superior </w:t>
      </w:r>
      <w:r w:rsidR="00012230">
        <w:rPr>
          <w:color w:val="000000" w:themeColor="text1"/>
        </w:rPr>
        <w:t>Tecnológico</w:t>
      </w:r>
      <w:r>
        <w:rPr>
          <w:color w:val="000000" w:themeColor="text1"/>
        </w:rPr>
        <w:t xml:space="preserve"> </w:t>
      </w:r>
      <w:r w:rsidRPr="006C3DB2">
        <w:rPr>
          <w:color w:val="000000" w:themeColor="text1"/>
        </w:rPr>
        <w:t>Público “</w:t>
      </w:r>
      <w:r>
        <w:rPr>
          <w:color w:val="000000" w:themeColor="text1"/>
        </w:rPr>
        <w:t>Canchaque</w:t>
      </w:r>
      <w:r w:rsidRPr="006C3DB2">
        <w:rPr>
          <w:color w:val="000000" w:themeColor="text1"/>
        </w:rPr>
        <w:t xml:space="preserve">”, es </w:t>
      </w:r>
      <w:r>
        <w:rPr>
          <w:color w:val="000000" w:themeColor="text1"/>
        </w:rPr>
        <w:t>un instrumento de gestión educativa que orienta</w:t>
      </w:r>
      <w:r w:rsidR="00012230">
        <w:rPr>
          <w:color w:val="000000" w:themeColor="text1"/>
        </w:rPr>
        <w:t xml:space="preserve"> la gestión del instituto</w:t>
      </w:r>
      <w:r w:rsidRPr="006C3DB2">
        <w:rPr>
          <w:color w:val="000000" w:themeColor="text1"/>
        </w:rPr>
        <w:t>, es dar un norte hacia el logro de</w:t>
      </w:r>
      <w:r>
        <w:rPr>
          <w:color w:val="000000" w:themeColor="text1"/>
        </w:rPr>
        <w:t xml:space="preserve"> </w:t>
      </w:r>
      <w:r w:rsidRPr="006C3DB2">
        <w:rPr>
          <w:color w:val="000000" w:themeColor="text1"/>
        </w:rPr>
        <w:t>objetivos de la Institución, en cuanto en la formación Profesional se refiere, manifestando qué es</w:t>
      </w:r>
      <w:r>
        <w:rPr>
          <w:color w:val="000000" w:themeColor="text1"/>
        </w:rPr>
        <w:t xml:space="preserve"> </w:t>
      </w:r>
      <w:r w:rsidRPr="006C3DB2">
        <w:rPr>
          <w:color w:val="000000" w:themeColor="text1"/>
        </w:rPr>
        <w:t>lo que estamos haciendo y qué debemos hacer con una visión hacia el futuro en un determinado</w:t>
      </w:r>
      <w:r>
        <w:rPr>
          <w:color w:val="000000" w:themeColor="text1"/>
        </w:rPr>
        <w:t xml:space="preserve"> </w:t>
      </w:r>
      <w:r w:rsidRPr="006C3DB2">
        <w:rPr>
          <w:color w:val="000000" w:themeColor="text1"/>
        </w:rPr>
        <w:t>tiempo, respetando los patrones culturales y/o manifestaciones del medio como son: Usos y</w:t>
      </w:r>
      <w:r>
        <w:rPr>
          <w:color w:val="000000" w:themeColor="text1"/>
        </w:rPr>
        <w:t xml:space="preserve"> </w:t>
      </w:r>
      <w:r w:rsidRPr="006C3DB2">
        <w:rPr>
          <w:color w:val="000000" w:themeColor="text1"/>
        </w:rPr>
        <w:t>costumbres, manifestaciones culturales en sus diversas aspectos.</w:t>
      </w:r>
    </w:p>
    <w:p w14:paraId="142CBB58" w14:textId="77777777" w:rsidR="00012230" w:rsidRPr="006C3DB2" w:rsidRDefault="00012230" w:rsidP="006C3DB2">
      <w:pPr>
        <w:pStyle w:val="Prrafodelista"/>
        <w:ind w:left="284"/>
        <w:jc w:val="both"/>
        <w:rPr>
          <w:color w:val="000000" w:themeColor="text1"/>
        </w:rPr>
      </w:pPr>
    </w:p>
    <w:p w14:paraId="131BD4C5" w14:textId="77777777" w:rsidR="006C3DB2" w:rsidRDefault="006C3DB2" w:rsidP="006C3DB2">
      <w:pPr>
        <w:pStyle w:val="Prrafodelista"/>
        <w:ind w:left="284"/>
        <w:jc w:val="both"/>
        <w:rPr>
          <w:color w:val="000000" w:themeColor="text1"/>
        </w:rPr>
      </w:pPr>
      <w:r w:rsidRPr="006C3DB2">
        <w:rPr>
          <w:color w:val="000000" w:themeColor="text1"/>
        </w:rPr>
        <w:t>Debemos manifestar que el documento no es definitivo, las mismas que tiene una</w:t>
      </w:r>
      <w:r>
        <w:rPr>
          <w:color w:val="000000" w:themeColor="text1"/>
        </w:rPr>
        <w:t xml:space="preserve"> </w:t>
      </w:r>
      <w:r w:rsidRPr="006C3DB2">
        <w:rPr>
          <w:color w:val="000000" w:themeColor="text1"/>
        </w:rPr>
        <w:t>tendencia de mejorar o reformular cuando la necesidad y la circunstancia lo requieren, sabiendo</w:t>
      </w:r>
      <w:r>
        <w:rPr>
          <w:color w:val="000000" w:themeColor="text1"/>
        </w:rPr>
        <w:t xml:space="preserve"> </w:t>
      </w:r>
      <w:r w:rsidRPr="006C3DB2">
        <w:rPr>
          <w:color w:val="000000" w:themeColor="text1"/>
        </w:rPr>
        <w:t>que los hechos sociales como los conocimientos giran en torno a cambios constantes y/o</w:t>
      </w:r>
      <w:r>
        <w:rPr>
          <w:color w:val="000000" w:themeColor="text1"/>
        </w:rPr>
        <w:t xml:space="preserve"> </w:t>
      </w:r>
      <w:r w:rsidRPr="006C3DB2">
        <w:rPr>
          <w:color w:val="000000" w:themeColor="text1"/>
        </w:rPr>
        <w:t>diacrónicos.</w:t>
      </w:r>
    </w:p>
    <w:p w14:paraId="2DBE4D14" w14:textId="77777777" w:rsidR="00012230" w:rsidRPr="006C3DB2" w:rsidRDefault="00012230" w:rsidP="006C3DB2">
      <w:pPr>
        <w:pStyle w:val="Prrafodelista"/>
        <w:ind w:left="284"/>
        <w:jc w:val="both"/>
        <w:rPr>
          <w:color w:val="000000" w:themeColor="text1"/>
        </w:rPr>
      </w:pPr>
    </w:p>
    <w:p w14:paraId="789FC4FD" w14:textId="77777777" w:rsidR="00012230" w:rsidRDefault="006C3DB2" w:rsidP="006C3DB2">
      <w:pPr>
        <w:pStyle w:val="Prrafodelista"/>
        <w:ind w:left="284"/>
        <w:jc w:val="both"/>
        <w:rPr>
          <w:color w:val="000000" w:themeColor="text1"/>
        </w:rPr>
      </w:pPr>
      <w:r w:rsidRPr="006C3DB2">
        <w:rPr>
          <w:color w:val="000000" w:themeColor="text1"/>
        </w:rPr>
        <w:t>El PEI., es un documento importante que nace del diagnóstico de la realidad Institucional,</w:t>
      </w:r>
      <w:r>
        <w:rPr>
          <w:color w:val="000000" w:themeColor="text1"/>
        </w:rPr>
        <w:t xml:space="preserve"> </w:t>
      </w:r>
      <w:r w:rsidRPr="006C3DB2">
        <w:rPr>
          <w:color w:val="000000" w:themeColor="text1"/>
        </w:rPr>
        <w:t>siendo el dialogo y la reflexión que refuerzan a través del consenso de la comunidad educativa</w:t>
      </w:r>
      <w:r>
        <w:rPr>
          <w:color w:val="000000" w:themeColor="text1"/>
        </w:rPr>
        <w:t xml:space="preserve"> </w:t>
      </w:r>
      <w:r w:rsidR="001C6AEE">
        <w:rPr>
          <w:color w:val="000000" w:themeColor="text1"/>
        </w:rPr>
        <w:t>induce a una calidad educativa.</w:t>
      </w:r>
      <w:r w:rsidRPr="006C3DB2">
        <w:rPr>
          <w:color w:val="000000" w:themeColor="text1"/>
        </w:rPr>
        <w:t xml:space="preserve"> </w:t>
      </w:r>
    </w:p>
    <w:p w14:paraId="24551E1D" w14:textId="77777777" w:rsidR="001C6AEE" w:rsidRPr="006C3DB2" w:rsidRDefault="001C6AEE" w:rsidP="006C3DB2">
      <w:pPr>
        <w:pStyle w:val="Prrafodelista"/>
        <w:ind w:left="284"/>
        <w:jc w:val="both"/>
        <w:rPr>
          <w:color w:val="000000" w:themeColor="text1"/>
        </w:rPr>
      </w:pPr>
    </w:p>
    <w:p w14:paraId="70711047" w14:textId="77777777" w:rsidR="006C3DB2" w:rsidRDefault="006C3DB2" w:rsidP="006C3DB2">
      <w:pPr>
        <w:pStyle w:val="Prrafodelista"/>
        <w:ind w:left="284"/>
        <w:jc w:val="both"/>
        <w:rPr>
          <w:color w:val="000000" w:themeColor="text1"/>
        </w:rPr>
      </w:pPr>
      <w:r w:rsidRPr="006C3DB2">
        <w:rPr>
          <w:color w:val="000000" w:themeColor="text1"/>
        </w:rPr>
        <w:t>En consecuencia, el objetivo a corto plazo es garantizar el logro de las metas</w:t>
      </w:r>
      <w:r>
        <w:rPr>
          <w:color w:val="000000" w:themeColor="text1"/>
        </w:rPr>
        <w:t xml:space="preserve"> </w:t>
      </w:r>
      <w:r w:rsidRPr="006C3DB2">
        <w:rPr>
          <w:color w:val="000000" w:themeColor="text1"/>
        </w:rPr>
        <w:t>trazadas en el PROYECTO EDUCATIVO INSTITUCIONAL; significando esto un gran paso</w:t>
      </w:r>
      <w:r>
        <w:rPr>
          <w:color w:val="000000" w:themeColor="text1"/>
        </w:rPr>
        <w:t xml:space="preserve"> </w:t>
      </w:r>
      <w:r w:rsidRPr="006C3DB2">
        <w:rPr>
          <w:color w:val="000000" w:themeColor="text1"/>
        </w:rPr>
        <w:t>rumbo a la ACREDITACIÓN del IES</w:t>
      </w:r>
      <w:r w:rsidR="00452F4A">
        <w:rPr>
          <w:color w:val="000000" w:themeColor="text1"/>
        </w:rPr>
        <w:t>T</w:t>
      </w:r>
      <w:r w:rsidRPr="006C3DB2">
        <w:rPr>
          <w:color w:val="000000" w:themeColor="text1"/>
        </w:rPr>
        <w:t>P</w:t>
      </w:r>
      <w:r w:rsidR="00012230">
        <w:rPr>
          <w:color w:val="000000" w:themeColor="text1"/>
        </w:rPr>
        <w:t xml:space="preserve"> “Canchaque”</w:t>
      </w:r>
      <w:r w:rsidRPr="006C3DB2">
        <w:rPr>
          <w:color w:val="000000" w:themeColor="text1"/>
        </w:rPr>
        <w:t>.</w:t>
      </w:r>
    </w:p>
    <w:p w14:paraId="3C8A7A84" w14:textId="77777777" w:rsidR="00012230" w:rsidRPr="006C3DB2" w:rsidRDefault="00012230" w:rsidP="006C3DB2">
      <w:pPr>
        <w:pStyle w:val="Prrafodelista"/>
        <w:ind w:left="284"/>
        <w:jc w:val="both"/>
        <w:rPr>
          <w:color w:val="000000" w:themeColor="text1"/>
        </w:rPr>
      </w:pPr>
    </w:p>
    <w:p w14:paraId="278AE435" w14:textId="77777777" w:rsidR="006C3DB2" w:rsidRDefault="006C3DB2" w:rsidP="006C3DB2">
      <w:pPr>
        <w:pStyle w:val="Prrafodelista"/>
        <w:ind w:left="284"/>
        <w:jc w:val="both"/>
        <w:rPr>
          <w:color w:val="000000" w:themeColor="text1"/>
        </w:rPr>
      </w:pPr>
      <w:r w:rsidRPr="006C3DB2">
        <w:rPr>
          <w:color w:val="000000" w:themeColor="text1"/>
        </w:rPr>
        <w:t>En el presente documento se considera los siguientes componentes: Identidad,</w:t>
      </w:r>
      <w:r>
        <w:rPr>
          <w:color w:val="000000" w:themeColor="text1"/>
        </w:rPr>
        <w:t xml:space="preserve"> </w:t>
      </w:r>
      <w:r w:rsidR="00012230">
        <w:rPr>
          <w:color w:val="000000" w:themeColor="text1"/>
        </w:rPr>
        <w:t xml:space="preserve">análisis situacional, </w:t>
      </w:r>
      <w:r w:rsidRPr="006C3DB2">
        <w:rPr>
          <w:color w:val="000000" w:themeColor="text1"/>
        </w:rPr>
        <w:t>propuesta de gestión</w:t>
      </w:r>
      <w:r w:rsidR="00012230">
        <w:rPr>
          <w:color w:val="000000" w:themeColor="text1"/>
        </w:rPr>
        <w:t>, ventaja competitiva para posicionar a la institución, acciones para la implementación del PEI y Evaluación Anual del PEI</w:t>
      </w:r>
      <w:r w:rsidRPr="006C3DB2">
        <w:rPr>
          <w:color w:val="000000" w:themeColor="text1"/>
        </w:rPr>
        <w:t>.</w:t>
      </w:r>
      <w:r>
        <w:rPr>
          <w:color w:val="000000" w:themeColor="text1"/>
        </w:rPr>
        <w:t xml:space="preserve"> </w:t>
      </w:r>
    </w:p>
    <w:p w14:paraId="16619F52" w14:textId="77777777" w:rsidR="006C3DB2" w:rsidRDefault="006C3DB2" w:rsidP="006C3DB2">
      <w:pPr>
        <w:pStyle w:val="Prrafodelista"/>
        <w:ind w:left="1080"/>
        <w:jc w:val="both"/>
        <w:rPr>
          <w:color w:val="000000" w:themeColor="text1"/>
        </w:rPr>
      </w:pPr>
    </w:p>
    <w:p w14:paraId="3A29CD01" w14:textId="77777777" w:rsidR="006C3DB2" w:rsidRDefault="006C3DB2" w:rsidP="006C3DB2">
      <w:pPr>
        <w:pStyle w:val="Prrafodelista"/>
        <w:ind w:left="1080"/>
        <w:jc w:val="both"/>
        <w:rPr>
          <w:color w:val="000000" w:themeColor="text1"/>
        </w:rPr>
      </w:pPr>
    </w:p>
    <w:p w14:paraId="70AA6C63" w14:textId="77777777" w:rsidR="006C3DB2" w:rsidRDefault="006C3DB2" w:rsidP="006C3DB2">
      <w:pPr>
        <w:pStyle w:val="Prrafodelista"/>
        <w:ind w:left="1080"/>
        <w:jc w:val="both"/>
        <w:rPr>
          <w:color w:val="000000" w:themeColor="text1"/>
        </w:rPr>
      </w:pPr>
    </w:p>
    <w:p w14:paraId="550D07AD" w14:textId="77777777" w:rsidR="006C3DB2" w:rsidRDefault="006C3DB2" w:rsidP="006C3DB2">
      <w:pPr>
        <w:pStyle w:val="Prrafodelista"/>
        <w:ind w:left="1080"/>
        <w:jc w:val="both"/>
        <w:rPr>
          <w:color w:val="000000" w:themeColor="text1"/>
        </w:rPr>
      </w:pPr>
    </w:p>
    <w:p w14:paraId="6FEC5F79" w14:textId="77777777" w:rsidR="006C3DB2" w:rsidRDefault="006C3DB2" w:rsidP="006C3DB2">
      <w:pPr>
        <w:pStyle w:val="Prrafodelista"/>
        <w:ind w:left="1080"/>
        <w:jc w:val="both"/>
        <w:rPr>
          <w:color w:val="000000" w:themeColor="text1"/>
        </w:rPr>
      </w:pPr>
    </w:p>
    <w:p w14:paraId="5A1786D0" w14:textId="77777777" w:rsidR="006C3DB2" w:rsidRDefault="006C3DB2" w:rsidP="006C3DB2">
      <w:pPr>
        <w:pStyle w:val="Prrafodelista"/>
        <w:ind w:left="1080"/>
        <w:jc w:val="both"/>
        <w:rPr>
          <w:color w:val="000000" w:themeColor="text1"/>
        </w:rPr>
      </w:pPr>
    </w:p>
    <w:p w14:paraId="539BBC18" w14:textId="77777777" w:rsidR="006C3DB2" w:rsidRDefault="006C3DB2" w:rsidP="006C3DB2">
      <w:pPr>
        <w:pStyle w:val="Prrafodelista"/>
        <w:ind w:left="1080"/>
        <w:jc w:val="both"/>
        <w:rPr>
          <w:color w:val="000000" w:themeColor="text1"/>
        </w:rPr>
      </w:pPr>
    </w:p>
    <w:p w14:paraId="188BB917" w14:textId="77777777" w:rsidR="00BD1C37" w:rsidRDefault="00BD1C37" w:rsidP="006C3DB2">
      <w:pPr>
        <w:pStyle w:val="Prrafodelista"/>
        <w:ind w:left="1080"/>
        <w:jc w:val="both"/>
        <w:rPr>
          <w:color w:val="000000" w:themeColor="text1"/>
        </w:rPr>
      </w:pPr>
    </w:p>
    <w:p w14:paraId="43486F10" w14:textId="77777777" w:rsidR="00BD1C37" w:rsidRDefault="00BD1C37" w:rsidP="006C3DB2">
      <w:pPr>
        <w:pStyle w:val="Prrafodelista"/>
        <w:ind w:left="1080"/>
        <w:jc w:val="both"/>
        <w:rPr>
          <w:color w:val="000000" w:themeColor="text1"/>
        </w:rPr>
      </w:pPr>
    </w:p>
    <w:p w14:paraId="4CD98C22" w14:textId="77777777" w:rsidR="006C3DB2" w:rsidRDefault="006C3DB2" w:rsidP="006C3DB2">
      <w:pPr>
        <w:pStyle w:val="Prrafodelista"/>
        <w:ind w:left="1080"/>
        <w:jc w:val="both"/>
        <w:rPr>
          <w:color w:val="000000" w:themeColor="text1"/>
        </w:rPr>
      </w:pPr>
    </w:p>
    <w:p w14:paraId="50E1CD97" w14:textId="77777777" w:rsidR="006C3DB2" w:rsidRDefault="006C3DB2" w:rsidP="006C3DB2">
      <w:pPr>
        <w:pStyle w:val="Prrafodelista"/>
        <w:ind w:left="1080"/>
        <w:jc w:val="both"/>
        <w:rPr>
          <w:color w:val="000000" w:themeColor="text1"/>
        </w:rPr>
      </w:pPr>
    </w:p>
    <w:p w14:paraId="01990083" w14:textId="77777777" w:rsidR="006C3DB2" w:rsidRDefault="006C3DB2" w:rsidP="006C3DB2">
      <w:pPr>
        <w:pStyle w:val="Prrafodelista"/>
        <w:ind w:left="1080"/>
        <w:jc w:val="both"/>
        <w:rPr>
          <w:color w:val="000000" w:themeColor="text1"/>
        </w:rPr>
      </w:pPr>
    </w:p>
    <w:p w14:paraId="65B54F38" w14:textId="77777777" w:rsidR="00BD1C37" w:rsidRDefault="00BD1C37" w:rsidP="006C3DB2">
      <w:pPr>
        <w:pStyle w:val="Prrafodelista"/>
        <w:ind w:left="1080"/>
        <w:jc w:val="both"/>
        <w:rPr>
          <w:color w:val="000000" w:themeColor="text1"/>
        </w:rPr>
      </w:pPr>
    </w:p>
    <w:p w14:paraId="77AD08EF" w14:textId="77777777" w:rsidR="00BD1C37" w:rsidRDefault="00BD1C37" w:rsidP="006C3DB2">
      <w:pPr>
        <w:pStyle w:val="Prrafodelista"/>
        <w:ind w:left="1080"/>
        <w:jc w:val="both"/>
        <w:rPr>
          <w:color w:val="000000" w:themeColor="text1"/>
        </w:rPr>
      </w:pPr>
    </w:p>
    <w:p w14:paraId="443CAC37" w14:textId="77777777" w:rsidR="00BD1C37" w:rsidRDefault="00BD1C37" w:rsidP="006C3DB2">
      <w:pPr>
        <w:pStyle w:val="Prrafodelista"/>
        <w:ind w:left="1080"/>
        <w:jc w:val="both"/>
        <w:rPr>
          <w:color w:val="000000" w:themeColor="text1"/>
        </w:rPr>
      </w:pPr>
    </w:p>
    <w:p w14:paraId="66A78954" w14:textId="77777777" w:rsidR="00BD1C37" w:rsidRDefault="00BD1C37" w:rsidP="006C3DB2">
      <w:pPr>
        <w:pStyle w:val="Prrafodelista"/>
        <w:ind w:left="1080"/>
        <w:jc w:val="both"/>
        <w:rPr>
          <w:color w:val="000000" w:themeColor="text1"/>
        </w:rPr>
      </w:pPr>
    </w:p>
    <w:p w14:paraId="444C4311" w14:textId="77777777" w:rsidR="00BD1C37" w:rsidRDefault="00BD1C37" w:rsidP="006C3DB2">
      <w:pPr>
        <w:pStyle w:val="Prrafodelista"/>
        <w:ind w:left="1080"/>
        <w:jc w:val="both"/>
        <w:rPr>
          <w:color w:val="000000" w:themeColor="text1"/>
        </w:rPr>
      </w:pPr>
    </w:p>
    <w:p w14:paraId="3CB5BE10" w14:textId="77777777" w:rsidR="000C2BEE" w:rsidRDefault="000C2BEE" w:rsidP="006C3DB2">
      <w:pPr>
        <w:pStyle w:val="Prrafodelista"/>
        <w:ind w:left="1080"/>
        <w:jc w:val="both"/>
        <w:rPr>
          <w:color w:val="000000" w:themeColor="text1"/>
        </w:rPr>
      </w:pPr>
    </w:p>
    <w:p w14:paraId="23495251" w14:textId="77777777" w:rsidR="00BD1C37" w:rsidRDefault="00BD1C37" w:rsidP="006C3DB2">
      <w:pPr>
        <w:pStyle w:val="Prrafodelista"/>
        <w:ind w:left="1080"/>
        <w:jc w:val="both"/>
        <w:rPr>
          <w:color w:val="000000" w:themeColor="text1"/>
        </w:rPr>
      </w:pPr>
    </w:p>
    <w:p w14:paraId="4EE7B37C" w14:textId="77777777" w:rsidR="00BD1C37" w:rsidRDefault="00BD1C37" w:rsidP="006C3DB2">
      <w:pPr>
        <w:pStyle w:val="Prrafodelista"/>
        <w:ind w:left="1080"/>
        <w:jc w:val="both"/>
        <w:rPr>
          <w:color w:val="000000" w:themeColor="text1"/>
        </w:rPr>
      </w:pPr>
    </w:p>
    <w:p w14:paraId="29DD6F85" w14:textId="77777777" w:rsidR="00BD1C37" w:rsidRDefault="00BD1C37" w:rsidP="006C3DB2">
      <w:pPr>
        <w:pStyle w:val="Prrafodelista"/>
        <w:ind w:left="1080"/>
        <w:jc w:val="both"/>
        <w:rPr>
          <w:color w:val="000000" w:themeColor="text1"/>
        </w:rPr>
      </w:pPr>
    </w:p>
    <w:p w14:paraId="2F0C0221" w14:textId="77777777" w:rsidR="001C6AEE" w:rsidRDefault="001C6AEE" w:rsidP="006C3DB2">
      <w:pPr>
        <w:pStyle w:val="Prrafodelista"/>
        <w:ind w:left="1080"/>
        <w:jc w:val="both"/>
        <w:rPr>
          <w:color w:val="000000" w:themeColor="text1"/>
        </w:rPr>
      </w:pPr>
    </w:p>
    <w:p w14:paraId="7ABA8A65" w14:textId="77777777" w:rsidR="00895E99" w:rsidRDefault="00FA628B" w:rsidP="00FA628B">
      <w:pPr>
        <w:pStyle w:val="Prrafodelista"/>
        <w:ind w:left="284"/>
        <w:jc w:val="both"/>
        <w:rPr>
          <w:b/>
          <w:color w:val="000000" w:themeColor="text1"/>
        </w:rPr>
      </w:pPr>
      <w:r w:rsidRPr="00077CFF">
        <w:rPr>
          <w:b/>
          <w:color w:val="000000" w:themeColor="text1"/>
        </w:rPr>
        <w:lastRenderedPageBreak/>
        <w:t>M</w:t>
      </w:r>
      <w:r w:rsidR="00895E99" w:rsidRPr="00077CFF">
        <w:rPr>
          <w:b/>
          <w:color w:val="000000" w:themeColor="text1"/>
        </w:rPr>
        <w:t xml:space="preserve">ARCO LEGAL </w:t>
      </w:r>
    </w:p>
    <w:p w14:paraId="615C3FCC" w14:textId="77777777" w:rsidR="00077CFF" w:rsidRPr="00077CFF" w:rsidRDefault="00077CFF" w:rsidP="00FA628B">
      <w:pPr>
        <w:pStyle w:val="Prrafodelista"/>
        <w:ind w:left="284"/>
        <w:jc w:val="both"/>
        <w:rPr>
          <w:b/>
          <w:color w:val="000000" w:themeColor="text1"/>
        </w:rPr>
      </w:pPr>
    </w:p>
    <w:p w14:paraId="2B085FBC" w14:textId="77777777" w:rsidR="00BC1C36" w:rsidRDefault="00BC1C36" w:rsidP="00BC1C36">
      <w:pPr>
        <w:pStyle w:val="Prrafodelista"/>
        <w:ind w:left="284"/>
        <w:jc w:val="both"/>
        <w:rPr>
          <w:b/>
          <w:color w:val="000000" w:themeColor="text1"/>
        </w:rPr>
      </w:pPr>
      <w:r w:rsidRPr="00077CFF">
        <w:rPr>
          <w:b/>
          <w:color w:val="000000" w:themeColor="text1"/>
        </w:rPr>
        <w:t>BASE LEGAL:</w:t>
      </w:r>
    </w:p>
    <w:p w14:paraId="7B4D74FA" w14:textId="77777777" w:rsidR="00077CFF" w:rsidRPr="00077CFF" w:rsidRDefault="00077CFF" w:rsidP="00BC1C36">
      <w:pPr>
        <w:pStyle w:val="Prrafodelista"/>
        <w:ind w:left="284"/>
        <w:jc w:val="both"/>
        <w:rPr>
          <w:b/>
          <w:color w:val="000000" w:themeColor="text1"/>
        </w:rPr>
      </w:pPr>
    </w:p>
    <w:p w14:paraId="658D982C" w14:textId="77777777" w:rsidR="00BC1C36" w:rsidRDefault="00BC1C36" w:rsidP="00BC1C36">
      <w:pPr>
        <w:pStyle w:val="Prrafodelista"/>
        <w:ind w:left="284"/>
        <w:jc w:val="both"/>
        <w:rPr>
          <w:color w:val="000000" w:themeColor="text1"/>
        </w:rPr>
      </w:pPr>
      <w:r>
        <w:rPr>
          <w:color w:val="000000" w:themeColor="text1"/>
        </w:rPr>
        <w:t xml:space="preserve">El presente documento se sustenta en </w:t>
      </w:r>
      <w:r w:rsidR="00C62831">
        <w:rPr>
          <w:color w:val="000000" w:themeColor="text1"/>
        </w:rPr>
        <w:t>las siguientes normas:</w:t>
      </w:r>
    </w:p>
    <w:p w14:paraId="0413CBD8" w14:textId="77777777" w:rsidR="00077CFF" w:rsidRDefault="00077CFF" w:rsidP="00BC1C36">
      <w:pPr>
        <w:pStyle w:val="Prrafodelista"/>
        <w:ind w:left="284"/>
        <w:jc w:val="both"/>
        <w:rPr>
          <w:color w:val="000000" w:themeColor="text1"/>
        </w:rPr>
      </w:pPr>
    </w:p>
    <w:p w14:paraId="067FDA9D" w14:textId="77777777" w:rsidR="00C62831" w:rsidRDefault="00C62831" w:rsidP="00BC1C36">
      <w:pPr>
        <w:pStyle w:val="Prrafodelista"/>
        <w:ind w:left="284"/>
        <w:jc w:val="both"/>
        <w:rPr>
          <w:b/>
          <w:color w:val="000000" w:themeColor="text1"/>
        </w:rPr>
      </w:pPr>
      <w:r w:rsidRPr="00C62831">
        <w:rPr>
          <w:b/>
          <w:color w:val="000000" w:themeColor="text1"/>
        </w:rPr>
        <w:t>Propuestas Educativas en el Ámbito Mundial</w:t>
      </w:r>
    </w:p>
    <w:p w14:paraId="71F274E6" w14:textId="77777777" w:rsidR="00C62831" w:rsidRPr="00210338" w:rsidRDefault="00C62831" w:rsidP="006F1DA6">
      <w:pPr>
        <w:pStyle w:val="Prrafodelista"/>
        <w:numPr>
          <w:ilvl w:val="0"/>
          <w:numId w:val="71"/>
        </w:numPr>
        <w:ind w:left="709" w:hanging="425"/>
        <w:jc w:val="both"/>
        <w:rPr>
          <w:b/>
          <w:color w:val="000000" w:themeColor="text1"/>
        </w:rPr>
      </w:pPr>
      <w:r w:rsidRPr="00210338">
        <w:rPr>
          <w:b/>
          <w:color w:val="000000" w:themeColor="text1"/>
        </w:rPr>
        <w:t xml:space="preserve">Conferencia Mundial de Educación </w:t>
      </w:r>
      <w:proofErr w:type="spellStart"/>
      <w:r w:rsidRPr="00210338">
        <w:rPr>
          <w:b/>
          <w:color w:val="000000" w:themeColor="text1"/>
        </w:rPr>
        <w:t>Jomtien</w:t>
      </w:r>
      <w:proofErr w:type="spellEnd"/>
      <w:r w:rsidRPr="00210338">
        <w:rPr>
          <w:b/>
          <w:color w:val="000000" w:themeColor="text1"/>
        </w:rPr>
        <w:t xml:space="preserve"> 1990</w:t>
      </w:r>
    </w:p>
    <w:p w14:paraId="7D7BA0C6" w14:textId="77777777" w:rsidR="00C62831" w:rsidRDefault="00C62831" w:rsidP="00C62831">
      <w:pPr>
        <w:pStyle w:val="Prrafodelista"/>
        <w:ind w:left="709"/>
        <w:jc w:val="both"/>
        <w:rPr>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3918"/>
      </w:tblGrid>
      <w:tr w:rsidR="00C62831" w14:paraId="0DB587A1" w14:textId="77777777" w:rsidTr="00210338">
        <w:tc>
          <w:tcPr>
            <w:tcW w:w="4247" w:type="dxa"/>
            <w:shd w:val="clear" w:color="auto" w:fill="9CC2E5" w:themeFill="accent1" w:themeFillTint="99"/>
          </w:tcPr>
          <w:p w14:paraId="0AD3CAA3" w14:textId="77777777" w:rsidR="00C62831" w:rsidRPr="00210338" w:rsidRDefault="00C62831" w:rsidP="00210338">
            <w:pPr>
              <w:pStyle w:val="Prrafodelista"/>
              <w:ind w:left="0"/>
              <w:jc w:val="center"/>
              <w:rPr>
                <w:b/>
                <w:color w:val="000000" w:themeColor="text1"/>
              </w:rPr>
            </w:pPr>
            <w:r w:rsidRPr="00210338">
              <w:rPr>
                <w:b/>
                <w:color w:val="000000" w:themeColor="text1"/>
              </w:rPr>
              <w:t>¿Qué</w:t>
            </w:r>
            <w:r w:rsidR="00210338">
              <w:rPr>
                <w:b/>
                <w:color w:val="000000" w:themeColor="text1"/>
              </w:rPr>
              <w:t xml:space="preserve"> y quienes son </w:t>
            </w:r>
          </w:p>
        </w:tc>
        <w:tc>
          <w:tcPr>
            <w:tcW w:w="4247" w:type="dxa"/>
            <w:shd w:val="clear" w:color="auto" w:fill="9CC2E5" w:themeFill="accent1" w:themeFillTint="99"/>
          </w:tcPr>
          <w:p w14:paraId="7A1188AE" w14:textId="77777777" w:rsidR="00C62831" w:rsidRPr="00210338" w:rsidRDefault="00C62831" w:rsidP="00C62831">
            <w:pPr>
              <w:pStyle w:val="Prrafodelista"/>
              <w:ind w:left="0"/>
              <w:jc w:val="center"/>
              <w:rPr>
                <w:b/>
                <w:color w:val="000000" w:themeColor="text1"/>
              </w:rPr>
            </w:pPr>
            <w:r w:rsidRPr="00210338">
              <w:rPr>
                <w:b/>
                <w:color w:val="000000" w:themeColor="text1"/>
              </w:rPr>
              <w:t>Acuerdos arribados</w:t>
            </w:r>
          </w:p>
        </w:tc>
      </w:tr>
      <w:tr w:rsidR="00C62831" w14:paraId="476E367F" w14:textId="77777777" w:rsidTr="00210338">
        <w:tc>
          <w:tcPr>
            <w:tcW w:w="4247" w:type="dxa"/>
            <w:shd w:val="clear" w:color="auto" w:fill="DEEAF6" w:themeFill="accent1" w:themeFillTint="33"/>
          </w:tcPr>
          <w:p w14:paraId="0820EE41" w14:textId="77777777" w:rsidR="00C62831" w:rsidRDefault="00C62831" w:rsidP="00C62831">
            <w:pPr>
              <w:pStyle w:val="Prrafodelista"/>
              <w:ind w:left="0"/>
              <w:jc w:val="both"/>
              <w:rPr>
                <w:color w:val="000000" w:themeColor="text1"/>
              </w:rPr>
            </w:pPr>
            <w:r>
              <w:rPr>
                <w:color w:val="000000" w:themeColor="text1"/>
              </w:rPr>
              <w:t xml:space="preserve">Es una de las primeras conferencias mundiales de educación, en ella los países participantes definieron una visión sobre la educación que aspiran alcanzar y asumieron compromisos para lograrlo en un plazo de 10 años. </w:t>
            </w:r>
            <w:r w:rsidR="00210338">
              <w:rPr>
                <w:color w:val="000000" w:themeColor="text1"/>
              </w:rPr>
              <w:t xml:space="preserve">Fue realizada en la cuidad de </w:t>
            </w:r>
            <w:proofErr w:type="spellStart"/>
            <w:r w:rsidR="00210338">
              <w:rPr>
                <w:color w:val="000000" w:themeColor="text1"/>
              </w:rPr>
              <w:t>Jomtien</w:t>
            </w:r>
            <w:proofErr w:type="spellEnd"/>
            <w:r w:rsidR="00210338">
              <w:rPr>
                <w:color w:val="000000" w:themeColor="text1"/>
              </w:rPr>
              <w:t xml:space="preserve"> (Tailandia), participaron 155 países incluido el Perú.</w:t>
            </w:r>
          </w:p>
        </w:tc>
        <w:tc>
          <w:tcPr>
            <w:tcW w:w="4247" w:type="dxa"/>
            <w:shd w:val="clear" w:color="auto" w:fill="DEEAF6" w:themeFill="accent1" w:themeFillTint="33"/>
          </w:tcPr>
          <w:p w14:paraId="7260E104" w14:textId="77777777" w:rsidR="00C62831" w:rsidRDefault="00210338" w:rsidP="00C62831">
            <w:pPr>
              <w:pStyle w:val="Prrafodelista"/>
              <w:ind w:left="0"/>
              <w:jc w:val="both"/>
              <w:rPr>
                <w:color w:val="000000" w:themeColor="text1"/>
              </w:rPr>
            </w:pPr>
            <w:r>
              <w:rPr>
                <w:color w:val="000000" w:themeColor="text1"/>
              </w:rPr>
              <w:t>Los países participantes de esta conferencia se comprometieron a aplicar políticas durante 10 años que permitan el logro de objetivos estratégicos orientados por la siguiente visión:</w:t>
            </w:r>
          </w:p>
          <w:p w14:paraId="09A55982" w14:textId="77777777" w:rsidR="00210338" w:rsidRDefault="00210338" w:rsidP="00C62831">
            <w:pPr>
              <w:pStyle w:val="Prrafodelista"/>
              <w:ind w:left="0"/>
              <w:jc w:val="both"/>
              <w:rPr>
                <w:color w:val="000000" w:themeColor="text1"/>
              </w:rPr>
            </w:pPr>
          </w:p>
          <w:p w14:paraId="276777DE" w14:textId="77777777" w:rsidR="00210338" w:rsidRDefault="00210338" w:rsidP="00C62831">
            <w:pPr>
              <w:pStyle w:val="Prrafodelista"/>
              <w:ind w:left="0"/>
              <w:jc w:val="both"/>
              <w:rPr>
                <w:color w:val="000000" w:themeColor="text1"/>
              </w:rPr>
            </w:pPr>
            <w:r>
              <w:rPr>
                <w:color w:val="000000" w:themeColor="text1"/>
              </w:rPr>
              <w:t>Todos los niños, jóvenes y adultos tienen el derecho fundamental a una educación de calidad que desarrolle sus talentos, mejore sus vidas y transforme sus sociedades</w:t>
            </w:r>
          </w:p>
        </w:tc>
      </w:tr>
    </w:tbl>
    <w:p w14:paraId="6A2D7E7A" w14:textId="77777777" w:rsidR="00C62831" w:rsidRDefault="00C62831" w:rsidP="00C62831">
      <w:pPr>
        <w:pStyle w:val="Prrafodelista"/>
        <w:ind w:left="709"/>
        <w:jc w:val="both"/>
        <w:rPr>
          <w:color w:val="000000" w:themeColor="text1"/>
        </w:rPr>
      </w:pPr>
    </w:p>
    <w:p w14:paraId="6E59EE13" w14:textId="77777777" w:rsidR="00C62831" w:rsidRDefault="00C62831" w:rsidP="006F1DA6">
      <w:pPr>
        <w:pStyle w:val="Prrafodelista"/>
        <w:numPr>
          <w:ilvl w:val="0"/>
          <w:numId w:val="71"/>
        </w:numPr>
        <w:ind w:left="709" w:hanging="425"/>
        <w:jc w:val="both"/>
        <w:rPr>
          <w:b/>
          <w:color w:val="000000" w:themeColor="text1"/>
        </w:rPr>
      </w:pPr>
      <w:r w:rsidRPr="00210338">
        <w:rPr>
          <w:b/>
          <w:color w:val="000000" w:themeColor="text1"/>
        </w:rPr>
        <w:t>Foro Mundial de Dakar. Declaración de Educación para Todos</w:t>
      </w:r>
      <w:r w:rsidR="00317DBD">
        <w:rPr>
          <w:b/>
          <w:color w:val="000000" w:themeColor="text1"/>
        </w:rPr>
        <w:t xml:space="preserve"> 2000</w:t>
      </w:r>
    </w:p>
    <w:p w14:paraId="0B0F545A" w14:textId="77777777" w:rsidR="00210338" w:rsidRPr="00210338" w:rsidRDefault="00210338" w:rsidP="00210338">
      <w:pPr>
        <w:pStyle w:val="Prrafodelista"/>
        <w:ind w:left="709"/>
        <w:jc w:val="both"/>
        <w:rPr>
          <w:b/>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3890"/>
      </w:tblGrid>
      <w:tr w:rsidR="00210338" w14:paraId="4FAC3736" w14:textId="77777777" w:rsidTr="00777E4E">
        <w:tc>
          <w:tcPr>
            <w:tcW w:w="4247" w:type="dxa"/>
            <w:shd w:val="clear" w:color="auto" w:fill="9CC2E5" w:themeFill="accent1" w:themeFillTint="99"/>
          </w:tcPr>
          <w:p w14:paraId="6623C780" w14:textId="77777777" w:rsidR="00210338" w:rsidRPr="00210338" w:rsidRDefault="00210338" w:rsidP="00777E4E">
            <w:pPr>
              <w:pStyle w:val="Prrafodelista"/>
              <w:ind w:left="0"/>
              <w:jc w:val="center"/>
              <w:rPr>
                <w:b/>
                <w:color w:val="000000" w:themeColor="text1"/>
              </w:rPr>
            </w:pPr>
            <w:r w:rsidRPr="00210338">
              <w:rPr>
                <w:b/>
                <w:color w:val="000000" w:themeColor="text1"/>
              </w:rPr>
              <w:t>¿Qué</w:t>
            </w:r>
            <w:r>
              <w:rPr>
                <w:b/>
                <w:color w:val="000000" w:themeColor="text1"/>
              </w:rPr>
              <w:t xml:space="preserve"> y </w:t>
            </w:r>
            <w:r w:rsidR="00785E0E">
              <w:rPr>
                <w:b/>
                <w:color w:val="000000" w:themeColor="text1"/>
              </w:rPr>
              <w:t>quiénes</w:t>
            </w:r>
            <w:r>
              <w:rPr>
                <w:b/>
                <w:color w:val="000000" w:themeColor="text1"/>
              </w:rPr>
              <w:t xml:space="preserve"> son</w:t>
            </w:r>
            <w:r w:rsidR="00A30E15">
              <w:rPr>
                <w:b/>
                <w:color w:val="000000" w:themeColor="text1"/>
              </w:rPr>
              <w:t>?</w:t>
            </w:r>
            <w:r>
              <w:rPr>
                <w:b/>
                <w:color w:val="000000" w:themeColor="text1"/>
              </w:rPr>
              <w:t xml:space="preserve"> </w:t>
            </w:r>
          </w:p>
        </w:tc>
        <w:tc>
          <w:tcPr>
            <w:tcW w:w="4247" w:type="dxa"/>
            <w:shd w:val="clear" w:color="auto" w:fill="9CC2E5" w:themeFill="accent1" w:themeFillTint="99"/>
          </w:tcPr>
          <w:p w14:paraId="05A96C4B" w14:textId="77777777" w:rsidR="00210338" w:rsidRPr="00210338" w:rsidRDefault="00210338" w:rsidP="00777E4E">
            <w:pPr>
              <w:pStyle w:val="Prrafodelista"/>
              <w:ind w:left="0"/>
              <w:jc w:val="center"/>
              <w:rPr>
                <w:b/>
                <w:color w:val="000000" w:themeColor="text1"/>
              </w:rPr>
            </w:pPr>
            <w:r w:rsidRPr="00210338">
              <w:rPr>
                <w:b/>
                <w:color w:val="000000" w:themeColor="text1"/>
              </w:rPr>
              <w:t>Acuerdos arribados</w:t>
            </w:r>
          </w:p>
        </w:tc>
      </w:tr>
      <w:tr w:rsidR="00210338" w14:paraId="0EEF80D2" w14:textId="77777777" w:rsidTr="00777E4E">
        <w:tc>
          <w:tcPr>
            <w:tcW w:w="4247" w:type="dxa"/>
            <w:shd w:val="clear" w:color="auto" w:fill="DEEAF6" w:themeFill="accent1" w:themeFillTint="33"/>
          </w:tcPr>
          <w:p w14:paraId="1CCEF4C7" w14:textId="77777777" w:rsidR="00210338" w:rsidRDefault="00210338" w:rsidP="00210338">
            <w:pPr>
              <w:pStyle w:val="Prrafodelista"/>
              <w:ind w:left="0"/>
              <w:jc w:val="both"/>
              <w:rPr>
                <w:color w:val="000000" w:themeColor="text1"/>
              </w:rPr>
            </w:pPr>
            <w:r>
              <w:rPr>
                <w:color w:val="000000" w:themeColor="text1"/>
              </w:rPr>
              <w:t xml:space="preserve">Es un evento </w:t>
            </w:r>
            <w:r w:rsidR="00317DBD">
              <w:rPr>
                <w:color w:val="000000" w:themeColor="text1"/>
              </w:rPr>
              <w:t>internacional</w:t>
            </w:r>
            <w:r>
              <w:rPr>
                <w:color w:val="000000" w:themeColor="text1"/>
              </w:rPr>
              <w:t xml:space="preserve"> sobre educación que </w:t>
            </w:r>
            <w:r w:rsidR="00317DBD">
              <w:rPr>
                <w:color w:val="000000" w:themeColor="text1"/>
              </w:rPr>
              <w:t>reunió</w:t>
            </w:r>
            <w:r>
              <w:rPr>
                <w:color w:val="000000" w:themeColor="text1"/>
              </w:rPr>
              <w:t xml:space="preserve"> a diversos </w:t>
            </w:r>
            <w:r w:rsidR="00317DBD">
              <w:rPr>
                <w:color w:val="000000" w:themeColor="text1"/>
              </w:rPr>
              <w:t>países</w:t>
            </w:r>
            <w:r>
              <w:rPr>
                <w:color w:val="000000" w:themeColor="text1"/>
              </w:rPr>
              <w:t xml:space="preserve"> para evaluar los avances logrados desde la conferencia de </w:t>
            </w:r>
            <w:proofErr w:type="spellStart"/>
            <w:r>
              <w:rPr>
                <w:color w:val="000000" w:themeColor="text1"/>
              </w:rPr>
              <w:t>J</w:t>
            </w:r>
            <w:r w:rsidR="00317DBD">
              <w:rPr>
                <w:color w:val="000000" w:themeColor="text1"/>
              </w:rPr>
              <w:t>omtien</w:t>
            </w:r>
            <w:proofErr w:type="spellEnd"/>
            <w:r w:rsidR="00317DBD">
              <w:rPr>
                <w:color w:val="000000" w:themeColor="text1"/>
              </w:rPr>
              <w:t xml:space="preserve"> y redefinir objetivos estratégicos y compromisos y compromisos para alcanzar la visión que se plantearon hace 10 años. Se llevó a cabo en la ciudad de Dakar (Senegal) y reunión a 164 países incluido el Perú.</w:t>
            </w:r>
          </w:p>
        </w:tc>
        <w:tc>
          <w:tcPr>
            <w:tcW w:w="4247" w:type="dxa"/>
            <w:shd w:val="clear" w:color="auto" w:fill="DEEAF6" w:themeFill="accent1" w:themeFillTint="33"/>
          </w:tcPr>
          <w:p w14:paraId="4A9127D2" w14:textId="77777777" w:rsidR="00210338" w:rsidRDefault="00317DBD" w:rsidP="00777E4E">
            <w:pPr>
              <w:pStyle w:val="Prrafodelista"/>
              <w:ind w:left="0"/>
              <w:jc w:val="both"/>
              <w:rPr>
                <w:color w:val="000000" w:themeColor="text1"/>
              </w:rPr>
            </w:pPr>
            <w:r>
              <w:rPr>
                <w:color w:val="000000" w:themeColor="text1"/>
              </w:rPr>
              <w:t xml:space="preserve">Uno de los </w:t>
            </w:r>
            <w:r w:rsidR="002B3415">
              <w:rPr>
                <w:color w:val="000000" w:themeColor="text1"/>
              </w:rPr>
              <w:t>principales objetivos para el 2015 fue:</w:t>
            </w:r>
          </w:p>
          <w:p w14:paraId="3DB17F9A" w14:textId="77777777" w:rsidR="002B3415" w:rsidRDefault="002B3415" w:rsidP="00777E4E">
            <w:pPr>
              <w:pStyle w:val="Prrafodelista"/>
              <w:ind w:left="0"/>
              <w:jc w:val="both"/>
              <w:rPr>
                <w:color w:val="000000" w:themeColor="text1"/>
              </w:rPr>
            </w:pPr>
          </w:p>
          <w:p w14:paraId="5D790864" w14:textId="77777777" w:rsidR="002B3415" w:rsidRDefault="002B3415" w:rsidP="00777E4E">
            <w:pPr>
              <w:pStyle w:val="Prrafodelista"/>
              <w:ind w:left="0"/>
              <w:jc w:val="both"/>
              <w:rPr>
                <w:color w:val="000000" w:themeColor="text1"/>
              </w:rPr>
            </w:pPr>
            <w:r>
              <w:rPr>
                <w:color w:val="000000" w:themeColor="text1"/>
              </w:rPr>
              <w:t>Garantizar el acceso de jóvenes y adultos a un aprendizaje equitativo y preparación para la vida activa.</w:t>
            </w:r>
          </w:p>
          <w:p w14:paraId="0743CF2E" w14:textId="77777777" w:rsidR="002B3415" w:rsidRDefault="002B3415" w:rsidP="00777E4E">
            <w:pPr>
              <w:pStyle w:val="Prrafodelista"/>
              <w:ind w:left="0"/>
              <w:jc w:val="both"/>
              <w:rPr>
                <w:color w:val="000000" w:themeColor="text1"/>
              </w:rPr>
            </w:pPr>
          </w:p>
          <w:p w14:paraId="4F6FCBEF" w14:textId="77777777" w:rsidR="002B3415" w:rsidRDefault="002B3415" w:rsidP="00777E4E">
            <w:pPr>
              <w:pStyle w:val="Prrafodelista"/>
              <w:ind w:left="0"/>
              <w:jc w:val="both"/>
              <w:rPr>
                <w:color w:val="000000" w:themeColor="text1"/>
              </w:rPr>
            </w:pPr>
            <w:r>
              <w:rPr>
                <w:color w:val="000000" w:themeColor="text1"/>
              </w:rPr>
              <w:t>Erradicar toda forma de inequidad de género en la enseñanza.</w:t>
            </w:r>
          </w:p>
        </w:tc>
      </w:tr>
    </w:tbl>
    <w:p w14:paraId="152DA879" w14:textId="77777777" w:rsidR="00210338" w:rsidRDefault="00210338" w:rsidP="00210338">
      <w:pPr>
        <w:pStyle w:val="Prrafodelista"/>
        <w:ind w:left="709"/>
        <w:jc w:val="both"/>
        <w:rPr>
          <w:color w:val="000000" w:themeColor="text1"/>
        </w:rPr>
      </w:pPr>
    </w:p>
    <w:p w14:paraId="13A4D591" w14:textId="77777777" w:rsidR="00210338" w:rsidRPr="002B3415" w:rsidRDefault="00210338" w:rsidP="006F1DA6">
      <w:pPr>
        <w:pStyle w:val="Prrafodelista"/>
        <w:numPr>
          <w:ilvl w:val="0"/>
          <w:numId w:val="71"/>
        </w:numPr>
        <w:ind w:left="709" w:hanging="425"/>
        <w:jc w:val="both"/>
        <w:rPr>
          <w:b/>
          <w:color w:val="000000" w:themeColor="text1"/>
        </w:rPr>
      </w:pPr>
      <w:r w:rsidRPr="002B3415">
        <w:rPr>
          <w:b/>
          <w:color w:val="000000" w:themeColor="text1"/>
        </w:rPr>
        <w:t>Marco de la acción regional de educación para todos en las Américas 2000</w:t>
      </w:r>
    </w:p>
    <w:p w14:paraId="35A1EA94" w14:textId="77777777" w:rsidR="002B3415" w:rsidRDefault="002B3415" w:rsidP="002B3415">
      <w:pPr>
        <w:pStyle w:val="Prrafodelista"/>
        <w:ind w:left="709"/>
        <w:jc w:val="both"/>
        <w:rPr>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05"/>
      </w:tblGrid>
      <w:tr w:rsidR="002B3415" w14:paraId="146C6994" w14:textId="77777777" w:rsidTr="00777E4E">
        <w:tc>
          <w:tcPr>
            <w:tcW w:w="4247" w:type="dxa"/>
            <w:shd w:val="clear" w:color="auto" w:fill="9CC2E5" w:themeFill="accent1" w:themeFillTint="99"/>
          </w:tcPr>
          <w:p w14:paraId="1FB0ED82" w14:textId="77777777" w:rsidR="002B3415" w:rsidRPr="00210338" w:rsidRDefault="002B3415" w:rsidP="00777E4E">
            <w:pPr>
              <w:pStyle w:val="Prrafodelista"/>
              <w:ind w:left="0"/>
              <w:jc w:val="center"/>
              <w:rPr>
                <w:b/>
                <w:color w:val="000000" w:themeColor="text1"/>
              </w:rPr>
            </w:pPr>
            <w:r w:rsidRPr="00210338">
              <w:rPr>
                <w:b/>
                <w:color w:val="000000" w:themeColor="text1"/>
              </w:rPr>
              <w:t>¿Qué</w:t>
            </w:r>
            <w:r>
              <w:rPr>
                <w:b/>
                <w:color w:val="000000" w:themeColor="text1"/>
              </w:rPr>
              <w:t xml:space="preserve"> y </w:t>
            </w:r>
            <w:r w:rsidR="00785E0E">
              <w:rPr>
                <w:b/>
                <w:color w:val="000000" w:themeColor="text1"/>
              </w:rPr>
              <w:t>quiénes</w:t>
            </w:r>
            <w:r>
              <w:rPr>
                <w:b/>
                <w:color w:val="000000" w:themeColor="text1"/>
              </w:rPr>
              <w:t xml:space="preserve"> </w:t>
            </w:r>
            <w:r w:rsidR="00A30E15">
              <w:rPr>
                <w:b/>
                <w:color w:val="000000" w:themeColor="text1"/>
              </w:rPr>
              <w:t>son?</w:t>
            </w:r>
          </w:p>
        </w:tc>
        <w:tc>
          <w:tcPr>
            <w:tcW w:w="4247" w:type="dxa"/>
            <w:shd w:val="clear" w:color="auto" w:fill="9CC2E5" w:themeFill="accent1" w:themeFillTint="99"/>
          </w:tcPr>
          <w:p w14:paraId="6194617A" w14:textId="77777777" w:rsidR="002B3415" w:rsidRPr="00210338" w:rsidRDefault="002B3415" w:rsidP="00777E4E">
            <w:pPr>
              <w:pStyle w:val="Prrafodelista"/>
              <w:ind w:left="0"/>
              <w:jc w:val="center"/>
              <w:rPr>
                <w:b/>
                <w:color w:val="000000" w:themeColor="text1"/>
              </w:rPr>
            </w:pPr>
            <w:r w:rsidRPr="00210338">
              <w:rPr>
                <w:b/>
                <w:color w:val="000000" w:themeColor="text1"/>
              </w:rPr>
              <w:t>Acuerdos arribados</w:t>
            </w:r>
          </w:p>
        </w:tc>
      </w:tr>
      <w:tr w:rsidR="002B3415" w14:paraId="5F348714" w14:textId="77777777" w:rsidTr="00777E4E">
        <w:tc>
          <w:tcPr>
            <w:tcW w:w="4247" w:type="dxa"/>
            <w:shd w:val="clear" w:color="auto" w:fill="DEEAF6" w:themeFill="accent1" w:themeFillTint="33"/>
          </w:tcPr>
          <w:p w14:paraId="1E1B0798" w14:textId="77777777" w:rsidR="002B3415" w:rsidRDefault="002B3415" w:rsidP="00777E4E">
            <w:pPr>
              <w:pStyle w:val="Prrafodelista"/>
              <w:ind w:left="0"/>
              <w:jc w:val="both"/>
              <w:rPr>
                <w:color w:val="000000" w:themeColor="text1"/>
              </w:rPr>
            </w:pPr>
            <w:r>
              <w:rPr>
                <w:color w:val="000000" w:themeColor="text1"/>
              </w:rPr>
              <w:t>Reunidos en Santo Domingo los países renuevan en el presente Marco de Acción Regional sus compromisos de educación para todos a ser cumplidos en los próximos 15 años.</w:t>
            </w:r>
          </w:p>
        </w:tc>
        <w:tc>
          <w:tcPr>
            <w:tcW w:w="4247" w:type="dxa"/>
            <w:shd w:val="clear" w:color="auto" w:fill="DEEAF6" w:themeFill="accent1" w:themeFillTint="33"/>
          </w:tcPr>
          <w:p w14:paraId="0DFF07DF" w14:textId="77777777" w:rsidR="002B3415" w:rsidRDefault="002B3415" w:rsidP="00777E4E">
            <w:pPr>
              <w:pStyle w:val="Prrafodelista"/>
              <w:ind w:left="0"/>
              <w:jc w:val="both"/>
              <w:rPr>
                <w:color w:val="000000" w:themeColor="text1"/>
              </w:rPr>
            </w:pPr>
            <w:r>
              <w:rPr>
                <w:color w:val="000000" w:themeColor="text1"/>
              </w:rPr>
              <w:t>Asegurar el acceso a la educación de calidad a toda la población enfatizando la atención a las poblaciones en situaciones de vulnerabilidad.</w:t>
            </w:r>
          </w:p>
          <w:p w14:paraId="0BDDAB97" w14:textId="77777777" w:rsidR="002B3415" w:rsidRDefault="002B3415" w:rsidP="00777E4E">
            <w:pPr>
              <w:pStyle w:val="Prrafodelista"/>
              <w:ind w:left="0"/>
              <w:jc w:val="both"/>
              <w:rPr>
                <w:color w:val="000000" w:themeColor="text1"/>
              </w:rPr>
            </w:pPr>
          </w:p>
          <w:p w14:paraId="520C6E76" w14:textId="77777777" w:rsidR="002B3415" w:rsidRDefault="002B3415" w:rsidP="00777E4E">
            <w:pPr>
              <w:pStyle w:val="Prrafodelista"/>
              <w:ind w:left="0"/>
              <w:jc w:val="both"/>
              <w:rPr>
                <w:color w:val="000000" w:themeColor="text1"/>
              </w:rPr>
            </w:pPr>
            <w:r>
              <w:rPr>
                <w:color w:val="000000" w:themeColor="text1"/>
              </w:rPr>
              <w:t xml:space="preserve">Adoptar y fortalecer el uso de tecnologías de información y comunicación </w:t>
            </w:r>
            <w:r w:rsidR="009041E2">
              <w:rPr>
                <w:color w:val="000000" w:themeColor="text1"/>
              </w:rPr>
              <w:t>en la gestión de los sistemas educativos y en los procesos de enseñanza-aprendizaje.</w:t>
            </w:r>
          </w:p>
          <w:p w14:paraId="41F67DF5" w14:textId="77777777" w:rsidR="009041E2" w:rsidRDefault="009041E2" w:rsidP="00777E4E">
            <w:pPr>
              <w:pStyle w:val="Prrafodelista"/>
              <w:ind w:left="0"/>
              <w:jc w:val="both"/>
              <w:rPr>
                <w:color w:val="000000" w:themeColor="text1"/>
              </w:rPr>
            </w:pPr>
          </w:p>
          <w:p w14:paraId="284AF8B9" w14:textId="77777777" w:rsidR="009041E2" w:rsidRDefault="009041E2" w:rsidP="00777E4E">
            <w:pPr>
              <w:pStyle w:val="Prrafodelista"/>
              <w:ind w:left="0"/>
              <w:jc w:val="both"/>
              <w:rPr>
                <w:color w:val="000000" w:themeColor="text1"/>
              </w:rPr>
            </w:pPr>
            <w:r>
              <w:rPr>
                <w:color w:val="000000" w:themeColor="text1"/>
              </w:rPr>
              <w:t>Fortalecer la capacidad de gestión en los niveles locales, regionales y nacionales.</w:t>
            </w:r>
          </w:p>
        </w:tc>
      </w:tr>
    </w:tbl>
    <w:p w14:paraId="7D2EFB1B" w14:textId="77777777" w:rsidR="002B3415" w:rsidRDefault="002B3415" w:rsidP="002B3415">
      <w:pPr>
        <w:pStyle w:val="Prrafodelista"/>
        <w:ind w:left="709"/>
        <w:jc w:val="both"/>
        <w:rPr>
          <w:color w:val="000000" w:themeColor="text1"/>
        </w:rPr>
      </w:pPr>
    </w:p>
    <w:p w14:paraId="0E6429C8" w14:textId="77777777" w:rsidR="002B3415" w:rsidRPr="009041E2" w:rsidRDefault="002B3415" w:rsidP="006F1DA6">
      <w:pPr>
        <w:pStyle w:val="Prrafodelista"/>
        <w:numPr>
          <w:ilvl w:val="0"/>
          <w:numId w:val="71"/>
        </w:numPr>
        <w:ind w:left="709" w:hanging="425"/>
        <w:jc w:val="both"/>
        <w:rPr>
          <w:b/>
          <w:color w:val="000000" w:themeColor="text1"/>
        </w:rPr>
      </w:pPr>
      <w:r w:rsidRPr="009041E2">
        <w:rPr>
          <w:b/>
          <w:color w:val="000000" w:themeColor="text1"/>
        </w:rPr>
        <w:lastRenderedPageBreak/>
        <w:t>Declaración del Milenio</w:t>
      </w:r>
    </w:p>
    <w:p w14:paraId="33A39195" w14:textId="77777777" w:rsidR="009041E2" w:rsidRDefault="009041E2" w:rsidP="009041E2">
      <w:pPr>
        <w:pStyle w:val="Prrafodelista"/>
        <w:ind w:left="709"/>
        <w:jc w:val="both"/>
        <w:rPr>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909"/>
      </w:tblGrid>
      <w:tr w:rsidR="009041E2" w14:paraId="6C91827A" w14:textId="77777777" w:rsidTr="00777E4E">
        <w:tc>
          <w:tcPr>
            <w:tcW w:w="4247" w:type="dxa"/>
            <w:shd w:val="clear" w:color="auto" w:fill="9CC2E5" w:themeFill="accent1" w:themeFillTint="99"/>
          </w:tcPr>
          <w:p w14:paraId="2514D640" w14:textId="77777777" w:rsidR="009041E2" w:rsidRPr="00210338" w:rsidRDefault="009041E2" w:rsidP="00777E4E">
            <w:pPr>
              <w:pStyle w:val="Prrafodelista"/>
              <w:ind w:left="0"/>
              <w:jc w:val="center"/>
              <w:rPr>
                <w:b/>
                <w:color w:val="000000" w:themeColor="text1"/>
              </w:rPr>
            </w:pPr>
            <w:r w:rsidRPr="00210338">
              <w:rPr>
                <w:b/>
                <w:color w:val="000000" w:themeColor="text1"/>
              </w:rPr>
              <w:t>¿Qué</w:t>
            </w:r>
            <w:r w:rsidR="001E6460">
              <w:rPr>
                <w:b/>
                <w:color w:val="000000" w:themeColor="text1"/>
              </w:rPr>
              <w:t xml:space="preserve"> y que se quiere</w:t>
            </w:r>
            <w:r w:rsidR="00A30E15">
              <w:rPr>
                <w:b/>
                <w:color w:val="000000" w:themeColor="text1"/>
              </w:rPr>
              <w:t>?</w:t>
            </w:r>
          </w:p>
        </w:tc>
        <w:tc>
          <w:tcPr>
            <w:tcW w:w="4247" w:type="dxa"/>
            <w:shd w:val="clear" w:color="auto" w:fill="9CC2E5" w:themeFill="accent1" w:themeFillTint="99"/>
          </w:tcPr>
          <w:p w14:paraId="2B6C15EA" w14:textId="77777777" w:rsidR="009041E2" w:rsidRPr="00210338" w:rsidRDefault="004812F4" w:rsidP="00777E4E">
            <w:pPr>
              <w:pStyle w:val="Prrafodelista"/>
              <w:ind w:left="0"/>
              <w:jc w:val="center"/>
              <w:rPr>
                <w:b/>
                <w:color w:val="000000" w:themeColor="text1"/>
              </w:rPr>
            </w:pPr>
            <w:r>
              <w:rPr>
                <w:b/>
                <w:color w:val="000000" w:themeColor="text1"/>
              </w:rPr>
              <w:t>Objetivos del Milenio</w:t>
            </w:r>
          </w:p>
        </w:tc>
      </w:tr>
      <w:tr w:rsidR="009041E2" w14:paraId="12A96DE0" w14:textId="77777777" w:rsidTr="00777E4E">
        <w:tc>
          <w:tcPr>
            <w:tcW w:w="4247" w:type="dxa"/>
            <w:shd w:val="clear" w:color="auto" w:fill="DEEAF6" w:themeFill="accent1" w:themeFillTint="33"/>
          </w:tcPr>
          <w:p w14:paraId="254785AC" w14:textId="77777777" w:rsidR="009041E2" w:rsidRDefault="009041E2" w:rsidP="00777E4E">
            <w:pPr>
              <w:pStyle w:val="Prrafodelista"/>
              <w:ind w:left="0"/>
              <w:jc w:val="both"/>
              <w:rPr>
                <w:color w:val="000000" w:themeColor="text1"/>
              </w:rPr>
            </w:pPr>
            <w:r>
              <w:rPr>
                <w:color w:val="000000" w:themeColor="text1"/>
              </w:rPr>
              <w:t>Se establece durante la Cumbre del Milenio, sede de las Naciones Unidad, asisten 189. Estados miembros, después de debatir los problemas que aquejaban al mundo firmaron la Declaración del Milenio.</w:t>
            </w:r>
          </w:p>
        </w:tc>
        <w:tc>
          <w:tcPr>
            <w:tcW w:w="4247" w:type="dxa"/>
            <w:shd w:val="clear" w:color="auto" w:fill="DEEAF6" w:themeFill="accent1" w:themeFillTint="33"/>
          </w:tcPr>
          <w:p w14:paraId="43DFDAFF" w14:textId="77777777" w:rsidR="009041E2" w:rsidRDefault="00140A2D" w:rsidP="00777E4E">
            <w:pPr>
              <w:pStyle w:val="Prrafodelista"/>
              <w:ind w:left="0"/>
              <w:jc w:val="both"/>
              <w:rPr>
                <w:color w:val="000000" w:themeColor="text1"/>
              </w:rPr>
            </w:pPr>
            <w:r>
              <w:rPr>
                <w:color w:val="000000" w:themeColor="text1"/>
              </w:rPr>
              <w:t>Erradicar la pobreza extrema y el hambre, es la más ambiciosa de todos los objetivos.</w:t>
            </w:r>
          </w:p>
          <w:p w14:paraId="7DE1355C" w14:textId="77777777" w:rsidR="00DA3AA6" w:rsidRDefault="00DA3AA6" w:rsidP="00777E4E">
            <w:pPr>
              <w:pStyle w:val="Prrafodelista"/>
              <w:ind w:left="0"/>
              <w:jc w:val="both"/>
              <w:rPr>
                <w:color w:val="000000" w:themeColor="text1"/>
              </w:rPr>
            </w:pPr>
          </w:p>
          <w:p w14:paraId="43C90AA0" w14:textId="77777777" w:rsidR="00DA3AA6" w:rsidRDefault="00DA3AA6" w:rsidP="00777E4E">
            <w:pPr>
              <w:pStyle w:val="Prrafodelista"/>
              <w:ind w:left="0"/>
              <w:jc w:val="both"/>
              <w:rPr>
                <w:color w:val="000000" w:themeColor="text1"/>
              </w:rPr>
            </w:pPr>
            <w:r>
              <w:rPr>
                <w:color w:val="000000" w:themeColor="text1"/>
              </w:rPr>
              <w:t>Garantizar la sostenibilidad del medio ambiente, se preocupa por tratar y aplicar temas como desarrollo sostenible.</w:t>
            </w:r>
          </w:p>
        </w:tc>
      </w:tr>
    </w:tbl>
    <w:p w14:paraId="08E8E460" w14:textId="77777777" w:rsidR="009041E2" w:rsidRDefault="009041E2" w:rsidP="009041E2">
      <w:pPr>
        <w:pStyle w:val="Prrafodelista"/>
        <w:ind w:left="709"/>
        <w:jc w:val="both"/>
        <w:rPr>
          <w:color w:val="000000" w:themeColor="text1"/>
        </w:rPr>
      </w:pPr>
    </w:p>
    <w:p w14:paraId="698DDA9D" w14:textId="77777777" w:rsidR="009041E2" w:rsidRDefault="009041E2" w:rsidP="009041E2">
      <w:pPr>
        <w:pStyle w:val="Prrafodelista"/>
        <w:ind w:left="709" w:hanging="425"/>
        <w:jc w:val="both"/>
        <w:rPr>
          <w:b/>
          <w:color w:val="000000" w:themeColor="text1"/>
        </w:rPr>
      </w:pPr>
      <w:r w:rsidRPr="009041E2">
        <w:rPr>
          <w:b/>
          <w:color w:val="000000" w:themeColor="text1"/>
        </w:rPr>
        <w:t>Propuestas Educativas en el Ámbito Nacional</w:t>
      </w:r>
    </w:p>
    <w:p w14:paraId="0208AB88" w14:textId="77777777" w:rsidR="00DA3AA6" w:rsidRPr="009041E2" w:rsidRDefault="00DA3AA6" w:rsidP="009041E2">
      <w:pPr>
        <w:pStyle w:val="Prrafodelista"/>
        <w:ind w:left="709" w:hanging="425"/>
        <w:jc w:val="both"/>
        <w:rPr>
          <w:b/>
          <w:color w:val="000000" w:themeColor="text1"/>
        </w:rPr>
      </w:pPr>
    </w:p>
    <w:p w14:paraId="21A92280" w14:textId="77777777" w:rsidR="009041E2" w:rsidRPr="00DA3AA6" w:rsidRDefault="009041E2" w:rsidP="006F1DA6">
      <w:pPr>
        <w:pStyle w:val="Prrafodelista"/>
        <w:numPr>
          <w:ilvl w:val="0"/>
          <w:numId w:val="72"/>
        </w:numPr>
        <w:ind w:left="709" w:hanging="425"/>
        <w:jc w:val="both"/>
        <w:rPr>
          <w:b/>
          <w:color w:val="000000" w:themeColor="text1"/>
        </w:rPr>
      </w:pPr>
      <w:r w:rsidRPr="00DA3AA6">
        <w:rPr>
          <w:b/>
          <w:color w:val="000000" w:themeColor="text1"/>
        </w:rPr>
        <w:t>Acuerdo Nacional 2002</w:t>
      </w:r>
    </w:p>
    <w:p w14:paraId="709D54C7" w14:textId="77777777" w:rsidR="00DA3AA6" w:rsidRDefault="00DA3AA6" w:rsidP="00DA3AA6">
      <w:pPr>
        <w:pStyle w:val="Prrafodelista"/>
        <w:ind w:left="709"/>
        <w:jc w:val="both"/>
        <w:rPr>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925"/>
      </w:tblGrid>
      <w:tr w:rsidR="00D32344" w14:paraId="09456709" w14:textId="77777777" w:rsidTr="00DA3AA6">
        <w:trPr>
          <w:trHeight w:val="370"/>
        </w:trPr>
        <w:tc>
          <w:tcPr>
            <w:tcW w:w="4247" w:type="dxa"/>
            <w:shd w:val="clear" w:color="auto" w:fill="9CC2E5" w:themeFill="accent1" w:themeFillTint="99"/>
          </w:tcPr>
          <w:p w14:paraId="5ECA43B0" w14:textId="77777777" w:rsidR="00DA3AA6" w:rsidRPr="00210338" w:rsidRDefault="00DA3AA6" w:rsidP="00777E4E">
            <w:pPr>
              <w:pStyle w:val="Prrafodelista"/>
              <w:ind w:left="0"/>
              <w:jc w:val="center"/>
              <w:rPr>
                <w:b/>
                <w:color w:val="000000" w:themeColor="text1"/>
              </w:rPr>
            </w:pPr>
            <w:r w:rsidRPr="00210338">
              <w:rPr>
                <w:b/>
                <w:color w:val="000000" w:themeColor="text1"/>
              </w:rPr>
              <w:t>¿Qué</w:t>
            </w:r>
            <w:r>
              <w:rPr>
                <w:b/>
                <w:color w:val="000000" w:themeColor="text1"/>
              </w:rPr>
              <w:t xml:space="preserve"> y </w:t>
            </w:r>
            <w:r w:rsidR="00785E0E">
              <w:rPr>
                <w:b/>
                <w:color w:val="000000" w:themeColor="text1"/>
              </w:rPr>
              <w:t>quiénes</w:t>
            </w:r>
            <w:r>
              <w:rPr>
                <w:b/>
                <w:color w:val="000000" w:themeColor="text1"/>
              </w:rPr>
              <w:t xml:space="preserve"> </w:t>
            </w:r>
            <w:r w:rsidR="00A30E15">
              <w:rPr>
                <w:b/>
                <w:color w:val="000000" w:themeColor="text1"/>
              </w:rPr>
              <w:t>son?</w:t>
            </w:r>
          </w:p>
        </w:tc>
        <w:tc>
          <w:tcPr>
            <w:tcW w:w="4247" w:type="dxa"/>
            <w:shd w:val="clear" w:color="auto" w:fill="9CC2E5" w:themeFill="accent1" w:themeFillTint="99"/>
          </w:tcPr>
          <w:p w14:paraId="10939846" w14:textId="77777777" w:rsidR="00DA3AA6" w:rsidRPr="00210338" w:rsidRDefault="004812F4" w:rsidP="00777E4E">
            <w:pPr>
              <w:pStyle w:val="Prrafodelista"/>
              <w:ind w:left="0"/>
              <w:jc w:val="center"/>
              <w:rPr>
                <w:b/>
                <w:color w:val="000000" w:themeColor="text1"/>
              </w:rPr>
            </w:pPr>
            <w:r>
              <w:rPr>
                <w:b/>
                <w:color w:val="000000" w:themeColor="text1"/>
              </w:rPr>
              <w:t>Propuestas Principales</w:t>
            </w:r>
          </w:p>
        </w:tc>
      </w:tr>
      <w:tr w:rsidR="00D32344" w14:paraId="0F5BEB21" w14:textId="77777777" w:rsidTr="00777E4E">
        <w:tc>
          <w:tcPr>
            <w:tcW w:w="4247" w:type="dxa"/>
            <w:shd w:val="clear" w:color="auto" w:fill="DEEAF6" w:themeFill="accent1" w:themeFillTint="33"/>
          </w:tcPr>
          <w:p w14:paraId="468E8130" w14:textId="77777777" w:rsidR="00DA3AA6" w:rsidRDefault="00D32344" w:rsidP="00777E4E">
            <w:pPr>
              <w:pStyle w:val="Prrafodelista"/>
              <w:ind w:left="0"/>
              <w:jc w:val="both"/>
              <w:rPr>
                <w:color w:val="000000" w:themeColor="text1"/>
              </w:rPr>
            </w:pPr>
            <w:r>
              <w:rPr>
                <w:color w:val="000000" w:themeColor="text1"/>
              </w:rPr>
              <w:t>Se firmó en julio del 2002 con la participación de organizaciones políticas, religiosas, sociedad civil y el gobierno del Perú.</w:t>
            </w:r>
          </w:p>
          <w:p w14:paraId="63FEDBC3" w14:textId="77777777" w:rsidR="00D32344" w:rsidRDefault="00D32344" w:rsidP="00777E4E">
            <w:pPr>
              <w:pStyle w:val="Prrafodelista"/>
              <w:ind w:left="0"/>
              <w:jc w:val="both"/>
              <w:rPr>
                <w:color w:val="000000" w:themeColor="text1"/>
              </w:rPr>
            </w:pPr>
            <w:r>
              <w:rPr>
                <w:color w:val="000000" w:themeColor="text1"/>
              </w:rPr>
              <w:t>Es un pacto social elaborado entre representantes del estado y la sociedad civil en el que se definen políticas de estado que serán respetadas por todos los organismos internos para promover así el desarrollo sostenido del país.</w:t>
            </w:r>
          </w:p>
        </w:tc>
        <w:tc>
          <w:tcPr>
            <w:tcW w:w="4247" w:type="dxa"/>
            <w:shd w:val="clear" w:color="auto" w:fill="DEEAF6" w:themeFill="accent1" w:themeFillTint="33"/>
          </w:tcPr>
          <w:p w14:paraId="4341B310" w14:textId="77777777" w:rsidR="00DA3AA6" w:rsidRDefault="00D32344" w:rsidP="00777E4E">
            <w:pPr>
              <w:pStyle w:val="Prrafodelista"/>
              <w:ind w:left="0"/>
              <w:jc w:val="both"/>
              <w:rPr>
                <w:color w:val="000000" w:themeColor="text1"/>
              </w:rPr>
            </w:pPr>
            <w:r>
              <w:rPr>
                <w:color w:val="000000" w:themeColor="text1"/>
              </w:rPr>
              <w:t>Define una serie de políticas de estado exclusivas del sector educación a través de los cuales se busca promover una educación integral de calidad orientada al trabajo y a la cultura, enfatizando los valores y buscando disminuir las brechas entre educación urbana y rural, pública y privada.</w:t>
            </w:r>
          </w:p>
          <w:p w14:paraId="4A7F43E1" w14:textId="77777777" w:rsidR="00D32344" w:rsidRDefault="00D32344" w:rsidP="00777E4E">
            <w:pPr>
              <w:pStyle w:val="Prrafodelista"/>
              <w:ind w:left="0"/>
              <w:jc w:val="both"/>
              <w:rPr>
                <w:color w:val="000000" w:themeColor="text1"/>
              </w:rPr>
            </w:pPr>
            <w:r>
              <w:rPr>
                <w:color w:val="000000" w:themeColor="text1"/>
              </w:rPr>
              <w:t xml:space="preserve">Además, plantea revalorar el trabajo del maestro peruano comprometiéndose a </w:t>
            </w:r>
            <w:r w:rsidR="004812F4">
              <w:rPr>
                <w:color w:val="000000" w:themeColor="text1"/>
              </w:rPr>
              <w:t>incrementar</w:t>
            </w:r>
            <w:r>
              <w:rPr>
                <w:color w:val="000000" w:themeColor="text1"/>
              </w:rPr>
              <w:t xml:space="preserve"> anualmente el presupuesto del sector hasta alcanzar al 6</w:t>
            </w:r>
            <w:r w:rsidR="004812F4">
              <w:rPr>
                <w:color w:val="000000" w:themeColor="text1"/>
              </w:rPr>
              <w:t>% del PBI</w:t>
            </w:r>
          </w:p>
        </w:tc>
      </w:tr>
    </w:tbl>
    <w:p w14:paraId="5458030A" w14:textId="77777777" w:rsidR="00DA3AA6" w:rsidRDefault="00DA3AA6" w:rsidP="00DA3AA6">
      <w:pPr>
        <w:pStyle w:val="Prrafodelista"/>
        <w:ind w:left="709"/>
        <w:jc w:val="both"/>
        <w:rPr>
          <w:color w:val="000000" w:themeColor="text1"/>
        </w:rPr>
      </w:pPr>
    </w:p>
    <w:p w14:paraId="4F797D5C" w14:textId="77777777" w:rsidR="00DA3AA6" w:rsidRDefault="00DA3AA6" w:rsidP="006F1DA6">
      <w:pPr>
        <w:pStyle w:val="Prrafodelista"/>
        <w:numPr>
          <w:ilvl w:val="0"/>
          <w:numId w:val="72"/>
        </w:numPr>
        <w:ind w:left="709" w:hanging="425"/>
        <w:jc w:val="both"/>
        <w:rPr>
          <w:b/>
          <w:color w:val="000000" w:themeColor="text1"/>
        </w:rPr>
      </w:pPr>
      <w:r w:rsidRPr="004812F4">
        <w:rPr>
          <w:b/>
          <w:color w:val="000000" w:themeColor="text1"/>
        </w:rPr>
        <w:t>Plan Nacional de Educaci</w:t>
      </w:r>
      <w:r w:rsidR="004812F4">
        <w:rPr>
          <w:b/>
          <w:color w:val="000000" w:themeColor="text1"/>
        </w:rPr>
        <w:t>ón Para T</w:t>
      </w:r>
      <w:r w:rsidRPr="004812F4">
        <w:rPr>
          <w:b/>
          <w:color w:val="000000" w:themeColor="text1"/>
        </w:rPr>
        <w:t>odos 2002</w:t>
      </w:r>
    </w:p>
    <w:p w14:paraId="02CB0D64" w14:textId="77777777" w:rsidR="004812F4" w:rsidRPr="004812F4" w:rsidRDefault="004812F4" w:rsidP="004812F4">
      <w:pPr>
        <w:pStyle w:val="Prrafodelista"/>
        <w:ind w:left="709"/>
        <w:jc w:val="both"/>
        <w:rPr>
          <w:b/>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3920"/>
      </w:tblGrid>
      <w:tr w:rsidR="004812F4" w14:paraId="766A9AF3" w14:textId="77777777" w:rsidTr="00777E4E">
        <w:tc>
          <w:tcPr>
            <w:tcW w:w="4247" w:type="dxa"/>
            <w:shd w:val="clear" w:color="auto" w:fill="9CC2E5" w:themeFill="accent1" w:themeFillTint="99"/>
          </w:tcPr>
          <w:p w14:paraId="42CD5612" w14:textId="77777777" w:rsidR="004812F4" w:rsidRPr="00210338" w:rsidRDefault="004812F4" w:rsidP="00777E4E">
            <w:pPr>
              <w:pStyle w:val="Prrafodelista"/>
              <w:ind w:left="0"/>
              <w:jc w:val="center"/>
              <w:rPr>
                <w:b/>
                <w:color w:val="000000" w:themeColor="text1"/>
              </w:rPr>
            </w:pPr>
            <w:r w:rsidRPr="00210338">
              <w:rPr>
                <w:b/>
                <w:color w:val="000000" w:themeColor="text1"/>
              </w:rPr>
              <w:t>¿Qué</w:t>
            </w:r>
            <w:r>
              <w:rPr>
                <w:b/>
                <w:color w:val="000000" w:themeColor="text1"/>
              </w:rPr>
              <w:t xml:space="preserve"> y </w:t>
            </w:r>
            <w:r w:rsidR="00785E0E">
              <w:rPr>
                <w:b/>
                <w:color w:val="000000" w:themeColor="text1"/>
              </w:rPr>
              <w:t>quiénes</w:t>
            </w:r>
            <w:r>
              <w:rPr>
                <w:b/>
                <w:color w:val="000000" w:themeColor="text1"/>
              </w:rPr>
              <w:t xml:space="preserve"> </w:t>
            </w:r>
            <w:r w:rsidR="00A30E15">
              <w:rPr>
                <w:b/>
                <w:color w:val="000000" w:themeColor="text1"/>
              </w:rPr>
              <w:t>son?</w:t>
            </w:r>
          </w:p>
        </w:tc>
        <w:tc>
          <w:tcPr>
            <w:tcW w:w="4247" w:type="dxa"/>
            <w:shd w:val="clear" w:color="auto" w:fill="9CC2E5" w:themeFill="accent1" w:themeFillTint="99"/>
          </w:tcPr>
          <w:p w14:paraId="5A6BD8D7" w14:textId="77777777" w:rsidR="004812F4" w:rsidRPr="00210338" w:rsidRDefault="004812F4" w:rsidP="00777E4E">
            <w:pPr>
              <w:pStyle w:val="Prrafodelista"/>
              <w:ind w:left="0"/>
              <w:jc w:val="center"/>
              <w:rPr>
                <w:b/>
                <w:color w:val="000000" w:themeColor="text1"/>
              </w:rPr>
            </w:pPr>
            <w:r>
              <w:rPr>
                <w:b/>
                <w:color w:val="000000" w:themeColor="text1"/>
              </w:rPr>
              <w:t>Propuestas Principales</w:t>
            </w:r>
          </w:p>
        </w:tc>
      </w:tr>
      <w:tr w:rsidR="004812F4" w14:paraId="14076FE7" w14:textId="77777777" w:rsidTr="00777E4E">
        <w:tc>
          <w:tcPr>
            <w:tcW w:w="4247" w:type="dxa"/>
            <w:shd w:val="clear" w:color="auto" w:fill="DEEAF6" w:themeFill="accent1" w:themeFillTint="33"/>
          </w:tcPr>
          <w:p w14:paraId="72C75D3A" w14:textId="77777777" w:rsidR="004812F4" w:rsidRDefault="004812F4" w:rsidP="00777E4E">
            <w:pPr>
              <w:pStyle w:val="Prrafodelista"/>
              <w:ind w:left="0"/>
              <w:jc w:val="both"/>
              <w:rPr>
                <w:color w:val="000000" w:themeColor="text1"/>
              </w:rPr>
            </w:pPr>
            <w:r>
              <w:rPr>
                <w:color w:val="000000" w:themeColor="text1"/>
              </w:rPr>
              <w:t>Es un acuerdo concertado entre diversas instituciones de la sociedad civil con el compromiso de realizar un conjunto de acciones para apoyar los grandes esfuerzos considerados por el sector educación. Se inicia en el Foro Nacional Educación para Todos 2002.</w:t>
            </w:r>
          </w:p>
        </w:tc>
        <w:tc>
          <w:tcPr>
            <w:tcW w:w="4247" w:type="dxa"/>
            <w:shd w:val="clear" w:color="auto" w:fill="DEEAF6" w:themeFill="accent1" w:themeFillTint="33"/>
          </w:tcPr>
          <w:p w14:paraId="65506B23" w14:textId="77777777" w:rsidR="004812F4" w:rsidRDefault="001E6460" w:rsidP="00777E4E">
            <w:pPr>
              <w:pStyle w:val="Prrafodelista"/>
              <w:ind w:left="0"/>
              <w:jc w:val="both"/>
              <w:rPr>
                <w:color w:val="000000" w:themeColor="text1"/>
              </w:rPr>
            </w:pPr>
            <w:r>
              <w:rPr>
                <w:color w:val="000000" w:themeColor="text1"/>
              </w:rPr>
              <w:t>Fines y objetivos nacionales de la educación.</w:t>
            </w:r>
          </w:p>
          <w:p w14:paraId="592AFB4D" w14:textId="77777777" w:rsidR="001E6460" w:rsidRDefault="001E6460" w:rsidP="006F1DA6">
            <w:pPr>
              <w:pStyle w:val="Prrafodelista"/>
              <w:numPr>
                <w:ilvl w:val="0"/>
                <w:numId w:val="73"/>
              </w:numPr>
              <w:ind w:left="241" w:hanging="241"/>
              <w:jc w:val="both"/>
              <w:rPr>
                <w:color w:val="000000" w:themeColor="text1"/>
              </w:rPr>
            </w:pPr>
            <w:r w:rsidRPr="001E6460">
              <w:rPr>
                <w:b/>
                <w:color w:val="000000" w:themeColor="text1"/>
              </w:rPr>
              <w:t>Calidad Educativa</w:t>
            </w:r>
            <w:r>
              <w:rPr>
                <w:color w:val="000000" w:themeColor="text1"/>
              </w:rPr>
              <w:t>: Que asegure aprendizajes orientados al desarrollo humano, cuidado del medio ambiente, atención a la diversidad y equidad de género.</w:t>
            </w:r>
          </w:p>
          <w:p w14:paraId="60F78DCA" w14:textId="77777777" w:rsidR="001E6460" w:rsidRDefault="001E6460" w:rsidP="006F1DA6">
            <w:pPr>
              <w:pStyle w:val="Prrafodelista"/>
              <w:numPr>
                <w:ilvl w:val="0"/>
                <w:numId w:val="73"/>
              </w:numPr>
              <w:ind w:left="241" w:hanging="241"/>
              <w:jc w:val="both"/>
              <w:rPr>
                <w:color w:val="000000" w:themeColor="text1"/>
              </w:rPr>
            </w:pPr>
            <w:r w:rsidRPr="001E6460">
              <w:rPr>
                <w:b/>
                <w:color w:val="000000" w:themeColor="text1"/>
              </w:rPr>
              <w:t>Equidad Educativa</w:t>
            </w:r>
            <w:r>
              <w:rPr>
                <w:color w:val="000000" w:themeColor="text1"/>
              </w:rPr>
              <w:t>: Que permita superar las brechas originadas en la inequidad de género, discriminación y otros factores de desigualdad.</w:t>
            </w:r>
          </w:p>
        </w:tc>
      </w:tr>
    </w:tbl>
    <w:p w14:paraId="7C5CAB82" w14:textId="77777777" w:rsidR="004812F4" w:rsidRDefault="002A2E0E" w:rsidP="004812F4">
      <w:pPr>
        <w:pStyle w:val="Prrafodelista"/>
        <w:ind w:left="709"/>
        <w:jc w:val="both"/>
        <w:rPr>
          <w:color w:val="000000" w:themeColor="text1"/>
        </w:rPr>
      </w:pPr>
      <w:r>
        <w:rPr>
          <w:color w:val="000000" w:themeColor="text1"/>
        </w:rPr>
        <w:t xml:space="preserve"> </w:t>
      </w:r>
    </w:p>
    <w:p w14:paraId="0A2C9C15" w14:textId="77777777" w:rsidR="00DA3AA6" w:rsidRDefault="00DA3AA6" w:rsidP="006F1DA6">
      <w:pPr>
        <w:pStyle w:val="Prrafodelista"/>
        <w:numPr>
          <w:ilvl w:val="0"/>
          <w:numId w:val="72"/>
        </w:numPr>
        <w:ind w:left="709" w:hanging="425"/>
        <w:jc w:val="both"/>
        <w:rPr>
          <w:b/>
          <w:color w:val="000000" w:themeColor="text1"/>
        </w:rPr>
      </w:pPr>
      <w:r w:rsidRPr="004812F4">
        <w:rPr>
          <w:b/>
          <w:color w:val="000000" w:themeColor="text1"/>
        </w:rPr>
        <w:t>Proyecto Educativo Nacional</w:t>
      </w:r>
    </w:p>
    <w:p w14:paraId="6C6C7CDC" w14:textId="77777777" w:rsidR="008872D3" w:rsidRDefault="008872D3" w:rsidP="008872D3">
      <w:pPr>
        <w:pStyle w:val="Prrafodelista"/>
        <w:ind w:left="709"/>
        <w:jc w:val="both"/>
        <w:rPr>
          <w:b/>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908"/>
      </w:tblGrid>
      <w:tr w:rsidR="008872D3" w14:paraId="4ABF76D3" w14:textId="77777777" w:rsidTr="00777E4E">
        <w:tc>
          <w:tcPr>
            <w:tcW w:w="4247" w:type="dxa"/>
            <w:shd w:val="clear" w:color="auto" w:fill="9CC2E5" w:themeFill="accent1" w:themeFillTint="99"/>
          </w:tcPr>
          <w:p w14:paraId="18FEFCB6" w14:textId="77777777" w:rsidR="008872D3" w:rsidRPr="00210338" w:rsidRDefault="008872D3" w:rsidP="00777E4E">
            <w:pPr>
              <w:pStyle w:val="Prrafodelista"/>
              <w:ind w:left="0"/>
              <w:jc w:val="center"/>
              <w:rPr>
                <w:b/>
                <w:color w:val="000000" w:themeColor="text1"/>
              </w:rPr>
            </w:pPr>
            <w:r w:rsidRPr="00210338">
              <w:rPr>
                <w:b/>
                <w:color w:val="000000" w:themeColor="text1"/>
              </w:rPr>
              <w:t>¿Qué</w:t>
            </w:r>
            <w:r>
              <w:rPr>
                <w:b/>
                <w:color w:val="000000" w:themeColor="text1"/>
              </w:rPr>
              <w:t xml:space="preserve"> y </w:t>
            </w:r>
            <w:r w:rsidR="003D03D9">
              <w:rPr>
                <w:b/>
                <w:color w:val="000000" w:themeColor="text1"/>
              </w:rPr>
              <w:t>quiénes</w:t>
            </w:r>
            <w:r>
              <w:rPr>
                <w:b/>
                <w:color w:val="000000" w:themeColor="text1"/>
              </w:rPr>
              <w:t xml:space="preserve"> </w:t>
            </w:r>
            <w:r w:rsidR="00A30E15">
              <w:rPr>
                <w:b/>
                <w:color w:val="000000" w:themeColor="text1"/>
              </w:rPr>
              <w:t>son?</w:t>
            </w:r>
            <w:r>
              <w:rPr>
                <w:b/>
                <w:color w:val="000000" w:themeColor="text1"/>
              </w:rPr>
              <w:t xml:space="preserve"> </w:t>
            </w:r>
          </w:p>
        </w:tc>
        <w:tc>
          <w:tcPr>
            <w:tcW w:w="4247" w:type="dxa"/>
            <w:shd w:val="clear" w:color="auto" w:fill="9CC2E5" w:themeFill="accent1" w:themeFillTint="99"/>
          </w:tcPr>
          <w:p w14:paraId="09317E1B" w14:textId="77777777" w:rsidR="008872D3" w:rsidRPr="00210338" w:rsidRDefault="008872D3" w:rsidP="00777E4E">
            <w:pPr>
              <w:pStyle w:val="Prrafodelista"/>
              <w:ind w:left="0"/>
              <w:jc w:val="center"/>
              <w:rPr>
                <w:b/>
                <w:color w:val="000000" w:themeColor="text1"/>
              </w:rPr>
            </w:pPr>
            <w:r>
              <w:rPr>
                <w:b/>
                <w:color w:val="000000" w:themeColor="text1"/>
              </w:rPr>
              <w:t>Propuestas Principales</w:t>
            </w:r>
          </w:p>
        </w:tc>
      </w:tr>
      <w:tr w:rsidR="008872D3" w14:paraId="5476453C" w14:textId="77777777" w:rsidTr="00777E4E">
        <w:tc>
          <w:tcPr>
            <w:tcW w:w="4247" w:type="dxa"/>
            <w:shd w:val="clear" w:color="auto" w:fill="DEEAF6" w:themeFill="accent1" w:themeFillTint="33"/>
          </w:tcPr>
          <w:p w14:paraId="2E3E4C27" w14:textId="77777777" w:rsidR="008872D3" w:rsidRDefault="008872D3" w:rsidP="00777E4E">
            <w:pPr>
              <w:pStyle w:val="Prrafodelista"/>
              <w:ind w:left="0"/>
              <w:jc w:val="both"/>
              <w:rPr>
                <w:color w:val="000000" w:themeColor="text1"/>
              </w:rPr>
            </w:pPr>
            <w:r>
              <w:rPr>
                <w:color w:val="000000" w:themeColor="text1"/>
              </w:rPr>
              <w:t xml:space="preserve">El PEN plantea seis grandes cambios que deben darse de manera simultánea y articulada. Señala como tres gobiernos consecutivos deben reorientar su política </w:t>
            </w:r>
            <w:r>
              <w:rPr>
                <w:color w:val="000000" w:themeColor="text1"/>
              </w:rPr>
              <w:lastRenderedPageBreak/>
              <w:t>hacia la transformación educativa, los cuales también se deben de cumplir desde los espacios sociales, casas, trabajos, o centros de estudios y así colaborar con la mejora de la calidad educativa sin excluir a nadie.</w:t>
            </w:r>
          </w:p>
        </w:tc>
        <w:tc>
          <w:tcPr>
            <w:tcW w:w="4247" w:type="dxa"/>
            <w:shd w:val="clear" w:color="auto" w:fill="DEEAF6" w:themeFill="accent1" w:themeFillTint="33"/>
          </w:tcPr>
          <w:p w14:paraId="26FC434B" w14:textId="77777777" w:rsidR="008872D3" w:rsidRDefault="008872D3" w:rsidP="00777E4E">
            <w:pPr>
              <w:pStyle w:val="Prrafodelista"/>
              <w:ind w:left="0"/>
              <w:jc w:val="both"/>
              <w:rPr>
                <w:color w:val="000000" w:themeColor="text1"/>
              </w:rPr>
            </w:pPr>
            <w:r>
              <w:rPr>
                <w:color w:val="000000" w:themeColor="text1"/>
              </w:rPr>
              <w:lastRenderedPageBreak/>
              <w:t>Objetivos y resultados que se alcanzarán al 2021 a nivel de educación suprior.</w:t>
            </w:r>
          </w:p>
          <w:p w14:paraId="36AE66E5" w14:textId="77777777" w:rsidR="008872D3" w:rsidRDefault="008872D3" w:rsidP="006F1DA6">
            <w:pPr>
              <w:pStyle w:val="Prrafodelista"/>
              <w:numPr>
                <w:ilvl w:val="0"/>
                <w:numId w:val="74"/>
              </w:numPr>
              <w:ind w:left="224" w:hanging="224"/>
              <w:jc w:val="both"/>
              <w:rPr>
                <w:color w:val="000000" w:themeColor="text1"/>
              </w:rPr>
            </w:pPr>
            <w:r>
              <w:rPr>
                <w:color w:val="000000" w:themeColor="text1"/>
              </w:rPr>
              <w:t xml:space="preserve"> Renovado sistema de educación superior articulado al desarrollo.</w:t>
            </w:r>
          </w:p>
          <w:p w14:paraId="5BAE2014" w14:textId="77777777" w:rsidR="008872D3" w:rsidRDefault="008872D3" w:rsidP="006F1DA6">
            <w:pPr>
              <w:pStyle w:val="Prrafodelista"/>
              <w:numPr>
                <w:ilvl w:val="0"/>
                <w:numId w:val="74"/>
              </w:numPr>
              <w:ind w:left="224" w:hanging="224"/>
              <w:jc w:val="both"/>
              <w:rPr>
                <w:color w:val="000000" w:themeColor="text1"/>
              </w:rPr>
            </w:pPr>
            <w:r>
              <w:rPr>
                <w:color w:val="000000" w:themeColor="text1"/>
              </w:rPr>
              <w:lastRenderedPageBreak/>
              <w:t>Se produce conocimientos relevantes para el desarrollo y la lucha contra la pobreza.</w:t>
            </w:r>
          </w:p>
          <w:p w14:paraId="421184A5" w14:textId="77777777" w:rsidR="008872D3" w:rsidRDefault="008872D3" w:rsidP="006F1DA6">
            <w:pPr>
              <w:pStyle w:val="Prrafodelista"/>
              <w:numPr>
                <w:ilvl w:val="0"/>
                <w:numId w:val="74"/>
              </w:numPr>
              <w:ind w:left="224" w:hanging="224"/>
              <w:jc w:val="both"/>
              <w:rPr>
                <w:color w:val="000000" w:themeColor="text1"/>
              </w:rPr>
            </w:pPr>
            <w:r>
              <w:rPr>
                <w:color w:val="000000" w:themeColor="text1"/>
              </w:rPr>
              <w:t>Se produce conocimientos relevantes para el desarrollo y la lucha contra la pobreza.</w:t>
            </w:r>
          </w:p>
          <w:p w14:paraId="351A7E91" w14:textId="77777777" w:rsidR="008872D3" w:rsidRDefault="008872D3" w:rsidP="006F1DA6">
            <w:pPr>
              <w:pStyle w:val="Prrafodelista"/>
              <w:numPr>
                <w:ilvl w:val="0"/>
                <w:numId w:val="74"/>
              </w:numPr>
              <w:ind w:left="224" w:hanging="224"/>
              <w:jc w:val="both"/>
              <w:rPr>
                <w:color w:val="000000" w:themeColor="text1"/>
              </w:rPr>
            </w:pPr>
            <w:r>
              <w:rPr>
                <w:color w:val="000000" w:themeColor="text1"/>
              </w:rPr>
              <w:t>Centros universitarios y técnicos forman profesionales éticos, competentes y productivos.</w:t>
            </w:r>
          </w:p>
        </w:tc>
      </w:tr>
    </w:tbl>
    <w:p w14:paraId="584AF05A" w14:textId="77777777" w:rsidR="008872D3" w:rsidRDefault="008872D3" w:rsidP="008872D3">
      <w:pPr>
        <w:pStyle w:val="Prrafodelista"/>
        <w:ind w:left="709"/>
        <w:jc w:val="both"/>
        <w:rPr>
          <w:b/>
          <w:color w:val="000000" w:themeColor="text1"/>
        </w:rPr>
      </w:pPr>
    </w:p>
    <w:p w14:paraId="4DF39991" w14:textId="77777777" w:rsidR="008872D3" w:rsidRDefault="008872D3" w:rsidP="006F1DA6">
      <w:pPr>
        <w:pStyle w:val="Prrafodelista"/>
        <w:numPr>
          <w:ilvl w:val="0"/>
          <w:numId w:val="72"/>
        </w:numPr>
        <w:ind w:left="709" w:hanging="425"/>
        <w:jc w:val="both"/>
        <w:rPr>
          <w:b/>
          <w:color w:val="000000" w:themeColor="text1"/>
        </w:rPr>
      </w:pPr>
      <w:r>
        <w:rPr>
          <w:b/>
          <w:color w:val="000000" w:themeColor="text1"/>
        </w:rPr>
        <w:t>Comisión de la Verdad y Reconciliación</w:t>
      </w:r>
    </w:p>
    <w:p w14:paraId="15572698" w14:textId="77777777" w:rsidR="008872D3" w:rsidRDefault="008872D3" w:rsidP="008872D3">
      <w:pPr>
        <w:pStyle w:val="Prrafodelista"/>
        <w:ind w:left="709"/>
        <w:jc w:val="both"/>
        <w:rPr>
          <w:b/>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3914"/>
      </w:tblGrid>
      <w:tr w:rsidR="008872D3" w14:paraId="407BF345" w14:textId="77777777" w:rsidTr="00777E4E">
        <w:tc>
          <w:tcPr>
            <w:tcW w:w="4247" w:type="dxa"/>
            <w:shd w:val="clear" w:color="auto" w:fill="9CC2E5" w:themeFill="accent1" w:themeFillTint="99"/>
          </w:tcPr>
          <w:p w14:paraId="4B7063AB" w14:textId="77777777" w:rsidR="008872D3" w:rsidRPr="00210338" w:rsidRDefault="008872D3" w:rsidP="00777E4E">
            <w:pPr>
              <w:pStyle w:val="Prrafodelista"/>
              <w:ind w:left="0"/>
              <w:jc w:val="center"/>
              <w:rPr>
                <w:b/>
                <w:color w:val="000000" w:themeColor="text1"/>
              </w:rPr>
            </w:pPr>
            <w:r w:rsidRPr="00210338">
              <w:rPr>
                <w:b/>
                <w:color w:val="000000" w:themeColor="text1"/>
              </w:rPr>
              <w:t>¿Qué</w:t>
            </w:r>
            <w:r w:rsidR="00777E4E">
              <w:rPr>
                <w:b/>
                <w:color w:val="000000" w:themeColor="text1"/>
              </w:rPr>
              <w:t xml:space="preserve"> es</w:t>
            </w:r>
            <w:r w:rsidR="00A30E15">
              <w:rPr>
                <w:b/>
                <w:color w:val="000000" w:themeColor="text1"/>
              </w:rPr>
              <w:t>?</w:t>
            </w:r>
            <w:r w:rsidR="00777E4E">
              <w:rPr>
                <w:b/>
                <w:color w:val="000000" w:themeColor="text1"/>
              </w:rPr>
              <w:t xml:space="preserve"> </w:t>
            </w:r>
            <w:r>
              <w:rPr>
                <w:b/>
                <w:color w:val="000000" w:themeColor="text1"/>
              </w:rPr>
              <w:t xml:space="preserve"> </w:t>
            </w:r>
          </w:p>
        </w:tc>
        <w:tc>
          <w:tcPr>
            <w:tcW w:w="4247" w:type="dxa"/>
            <w:shd w:val="clear" w:color="auto" w:fill="9CC2E5" w:themeFill="accent1" w:themeFillTint="99"/>
          </w:tcPr>
          <w:p w14:paraId="31AC77C8" w14:textId="77777777" w:rsidR="008872D3" w:rsidRPr="00210338" w:rsidRDefault="00777E4E" w:rsidP="00777E4E">
            <w:pPr>
              <w:pStyle w:val="Prrafodelista"/>
              <w:ind w:left="0"/>
              <w:jc w:val="center"/>
              <w:rPr>
                <w:b/>
                <w:color w:val="000000" w:themeColor="text1"/>
              </w:rPr>
            </w:pPr>
            <w:r>
              <w:rPr>
                <w:b/>
                <w:color w:val="000000" w:themeColor="text1"/>
              </w:rPr>
              <w:t>Recomendaciones</w:t>
            </w:r>
          </w:p>
        </w:tc>
      </w:tr>
      <w:tr w:rsidR="008872D3" w14:paraId="147C1031" w14:textId="77777777" w:rsidTr="00777E4E">
        <w:tc>
          <w:tcPr>
            <w:tcW w:w="4247" w:type="dxa"/>
            <w:shd w:val="clear" w:color="auto" w:fill="DEEAF6" w:themeFill="accent1" w:themeFillTint="33"/>
          </w:tcPr>
          <w:p w14:paraId="6E308012" w14:textId="77777777" w:rsidR="008872D3" w:rsidRDefault="00777E4E" w:rsidP="00777E4E">
            <w:pPr>
              <w:pStyle w:val="Prrafodelista"/>
              <w:ind w:left="0"/>
              <w:jc w:val="both"/>
              <w:rPr>
                <w:color w:val="000000" w:themeColor="text1"/>
              </w:rPr>
            </w:pPr>
            <w:r>
              <w:rPr>
                <w:color w:val="000000" w:themeColor="text1"/>
              </w:rPr>
              <w:t>Son recomendaciones que la Comisión de la Verdad y Reconciliación Nacional consideran que debería orientar el sistema educativo peruano para producir la violencia política, que vivió nuestro país en los últimos años.</w:t>
            </w:r>
          </w:p>
        </w:tc>
        <w:tc>
          <w:tcPr>
            <w:tcW w:w="4247" w:type="dxa"/>
            <w:shd w:val="clear" w:color="auto" w:fill="DEEAF6" w:themeFill="accent1" w:themeFillTint="33"/>
          </w:tcPr>
          <w:p w14:paraId="55AE22DB" w14:textId="77777777" w:rsidR="008872D3" w:rsidRDefault="00777E4E" w:rsidP="006F1DA6">
            <w:pPr>
              <w:pStyle w:val="Prrafodelista"/>
              <w:numPr>
                <w:ilvl w:val="0"/>
                <w:numId w:val="74"/>
              </w:numPr>
              <w:ind w:left="224" w:hanging="224"/>
              <w:jc w:val="both"/>
              <w:rPr>
                <w:color w:val="000000" w:themeColor="text1"/>
              </w:rPr>
            </w:pPr>
            <w:r>
              <w:rPr>
                <w:color w:val="000000" w:themeColor="text1"/>
              </w:rPr>
              <w:t>Plantea recomendaciones para ser consideradas en una reforma educativa que asegure una educación de calidad, promueva valores democráticos, el respeto a los derechos humanos y las diferencias de visiones actualizadas y complejas de la realidad peruana.</w:t>
            </w:r>
          </w:p>
        </w:tc>
      </w:tr>
    </w:tbl>
    <w:p w14:paraId="7685D91A" w14:textId="77777777" w:rsidR="008872D3" w:rsidRDefault="008872D3" w:rsidP="008872D3">
      <w:pPr>
        <w:pStyle w:val="Prrafodelista"/>
        <w:ind w:left="709"/>
        <w:jc w:val="both"/>
        <w:rPr>
          <w:b/>
          <w:color w:val="000000" w:themeColor="text1"/>
        </w:rPr>
      </w:pPr>
    </w:p>
    <w:p w14:paraId="07E6A838" w14:textId="77777777" w:rsidR="008872D3" w:rsidRDefault="008872D3" w:rsidP="006F1DA6">
      <w:pPr>
        <w:pStyle w:val="Prrafodelista"/>
        <w:numPr>
          <w:ilvl w:val="0"/>
          <w:numId w:val="72"/>
        </w:numPr>
        <w:ind w:left="709" w:hanging="425"/>
        <w:jc w:val="both"/>
        <w:rPr>
          <w:b/>
          <w:color w:val="000000" w:themeColor="text1"/>
        </w:rPr>
      </w:pPr>
      <w:r>
        <w:rPr>
          <w:b/>
          <w:color w:val="000000" w:themeColor="text1"/>
        </w:rPr>
        <w:t>Ley General de Educación</w:t>
      </w:r>
    </w:p>
    <w:p w14:paraId="36D023DE" w14:textId="77777777" w:rsidR="008872D3" w:rsidRDefault="008872D3" w:rsidP="008872D3">
      <w:pPr>
        <w:pStyle w:val="Prrafodelista"/>
        <w:ind w:left="709"/>
        <w:jc w:val="both"/>
        <w:rPr>
          <w:b/>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3951"/>
      </w:tblGrid>
      <w:tr w:rsidR="008872D3" w14:paraId="4548D5A7" w14:textId="77777777" w:rsidTr="00777E4E">
        <w:tc>
          <w:tcPr>
            <w:tcW w:w="4247" w:type="dxa"/>
            <w:shd w:val="clear" w:color="auto" w:fill="9CC2E5" w:themeFill="accent1" w:themeFillTint="99"/>
          </w:tcPr>
          <w:p w14:paraId="69FCC5FA" w14:textId="77777777" w:rsidR="008872D3" w:rsidRPr="00210338" w:rsidRDefault="008872D3" w:rsidP="00777E4E">
            <w:pPr>
              <w:pStyle w:val="Prrafodelista"/>
              <w:ind w:left="0"/>
              <w:jc w:val="center"/>
              <w:rPr>
                <w:b/>
                <w:color w:val="000000" w:themeColor="text1"/>
              </w:rPr>
            </w:pPr>
            <w:r w:rsidRPr="00210338">
              <w:rPr>
                <w:b/>
                <w:color w:val="000000" w:themeColor="text1"/>
              </w:rPr>
              <w:t>¿Qué</w:t>
            </w:r>
            <w:r w:rsidR="00777E4E">
              <w:rPr>
                <w:b/>
                <w:color w:val="000000" w:themeColor="text1"/>
              </w:rPr>
              <w:t xml:space="preserve"> </w:t>
            </w:r>
            <w:r w:rsidR="00A30E15">
              <w:rPr>
                <w:b/>
                <w:color w:val="000000" w:themeColor="text1"/>
              </w:rPr>
              <w:t>es?</w:t>
            </w:r>
          </w:p>
        </w:tc>
        <w:tc>
          <w:tcPr>
            <w:tcW w:w="4247" w:type="dxa"/>
            <w:shd w:val="clear" w:color="auto" w:fill="9CC2E5" w:themeFill="accent1" w:themeFillTint="99"/>
          </w:tcPr>
          <w:p w14:paraId="2143E8DB" w14:textId="77777777" w:rsidR="008872D3" w:rsidRPr="00210338" w:rsidRDefault="00777E4E" w:rsidP="00777E4E">
            <w:pPr>
              <w:pStyle w:val="Prrafodelista"/>
              <w:ind w:left="0"/>
              <w:jc w:val="center"/>
              <w:rPr>
                <w:b/>
                <w:color w:val="000000" w:themeColor="text1"/>
              </w:rPr>
            </w:pPr>
            <w:r>
              <w:rPr>
                <w:b/>
                <w:color w:val="000000" w:themeColor="text1"/>
              </w:rPr>
              <w:t>¿Qué aspiraciones tiene?</w:t>
            </w:r>
          </w:p>
        </w:tc>
      </w:tr>
      <w:tr w:rsidR="008872D3" w14:paraId="79C19B6D" w14:textId="77777777" w:rsidTr="00777E4E">
        <w:tc>
          <w:tcPr>
            <w:tcW w:w="4247" w:type="dxa"/>
            <w:shd w:val="clear" w:color="auto" w:fill="DEEAF6" w:themeFill="accent1" w:themeFillTint="33"/>
          </w:tcPr>
          <w:p w14:paraId="16393512" w14:textId="77777777" w:rsidR="008872D3" w:rsidRDefault="00777E4E" w:rsidP="00777E4E">
            <w:pPr>
              <w:pStyle w:val="Prrafodelista"/>
              <w:ind w:left="0"/>
              <w:jc w:val="both"/>
              <w:rPr>
                <w:color w:val="000000" w:themeColor="text1"/>
              </w:rPr>
            </w:pPr>
            <w:r>
              <w:rPr>
                <w:color w:val="000000" w:themeColor="text1"/>
              </w:rPr>
              <w:t>Es una Ley que sitúa los lineamientos generales que rigen la educación del país, siendo parte del conjunto del sistema educativo</w:t>
            </w:r>
            <w:r w:rsidR="00150281">
              <w:rPr>
                <w:color w:val="000000" w:themeColor="text1"/>
              </w:rPr>
              <w:t xml:space="preserve"> </w:t>
            </w:r>
            <w:r>
              <w:rPr>
                <w:color w:val="000000" w:themeColor="text1"/>
              </w:rPr>
              <w:t>peruano.</w:t>
            </w:r>
          </w:p>
        </w:tc>
        <w:tc>
          <w:tcPr>
            <w:tcW w:w="4247" w:type="dxa"/>
            <w:shd w:val="clear" w:color="auto" w:fill="DEEAF6" w:themeFill="accent1" w:themeFillTint="33"/>
          </w:tcPr>
          <w:p w14:paraId="2BB5BF5E" w14:textId="77777777" w:rsidR="00150281" w:rsidRDefault="00150281" w:rsidP="00150281">
            <w:pPr>
              <w:pStyle w:val="Prrafodelista"/>
              <w:ind w:left="224" w:hanging="224"/>
              <w:jc w:val="both"/>
              <w:rPr>
                <w:color w:val="000000" w:themeColor="text1"/>
              </w:rPr>
            </w:pPr>
            <w:r>
              <w:rPr>
                <w:color w:val="000000" w:themeColor="text1"/>
              </w:rPr>
              <w:t>Fines de la educación</w:t>
            </w:r>
          </w:p>
          <w:p w14:paraId="767B4C17" w14:textId="77777777" w:rsidR="008872D3" w:rsidRDefault="00150281" w:rsidP="006F1DA6">
            <w:pPr>
              <w:pStyle w:val="Prrafodelista"/>
              <w:numPr>
                <w:ilvl w:val="0"/>
                <w:numId w:val="74"/>
              </w:numPr>
              <w:ind w:left="224" w:hanging="224"/>
              <w:jc w:val="both"/>
              <w:rPr>
                <w:color w:val="000000" w:themeColor="text1"/>
              </w:rPr>
            </w:pPr>
            <w:r>
              <w:rPr>
                <w:color w:val="000000" w:themeColor="text1"/>
              </w:rPr>
              <w:t xml:space="preserve">Formar personas capaces de lograr su realización ética, intelectual, artística, cultural, afectiva, física, espiritual y autoestima </w:t>
            </w:r>
            <w:r w:rsidR="0036299F">
              <w:rPr>
                <w:color w:val="000000" w:themeColor="text1"/>
              </w:rPr>
              <w:t>y su integración adecuada y critica a la sociedad para el ejercicio de su ciudadanía en armonía con su entorno, así como el desarrollo de sus capacidades y habilidades para vincular su vida con el mundo del trabajo y para afrontar los incesantes cambios en la sociedad y el conocimiento.</w:t>
            </w:r>
          </w:p>
          <w:p w14:paraId="7323117A" w14:textId="77777777" w:rsidR="0036299F" w:rsidRDefault="0036299F" w:rsidP="006F1DA6">
            <w:pPr>
              <w:pStyle w:val="Prrafodelista"/>
              <w:numPr>
                <w:ilvl w:val="0"/>
                <w:numId w:val="74"/>
              </w:numPr>
              <w:ind w:left="224" w:hanging="224"/>
              <w:jc w:val="both"/>
              <w:rPr>
                <w:color w:val="000000" w:themeColor="text1"/>
              </w:rPr>
            </w:pPr>
            <w:r>
              <w:rPr>
                <w:color w:val="000000" w:themeColor="text1"/>
              </w:rPr>
              <w:t xml:space="preserve">Contribuir a formar una sociedad democrática, solidaria, justa, inclusiva, prospera, tolerante y forjadora de una cultura de paz que afirme la identidad nacional sustentada en la diversidad cultural, étnica y lingüística, supere la pobreza e impulse el desarrollo sostenible del país y fomente la integración latinoamericana teniendo </w:t>
            </w:r>
            <w:r w:rsidR="00C95DB9">
              <w:rPr>
                <w:color w:val="000000" w:themeColor="text1"/>
              </w:rPr>
              <w:t>en cuenta los retos de un mundo globalizado.</w:t>
            </w:r>
          </w:p>
          <w:p w14:paraId="236270BB" w14:textId="77777777" w:rsidR="00C95DB9" w:rsidRPr="00C95DB9" w:rsidRDefault="00C95DB9" w:rsidP="00C95DB9">
            <w:pPr>
              <w:pStyle w:val="Prrafodelista"/>
              <w:ind w:left="224" w:hanging="224"/>
              <w:jc w:val="both"/>
              <w:rPr>
                <w:b/>
                <w:color w:val="000000" w:themeColor="text1"/>
              </w:rPr>
            </w:pPr>
            <w:r w:rsidRPr="00C95DB9">
              <w:rPr>
                <w:b/>
                <w:color w:val="000000" w:themeColor="text1"/>
              </w:rPr>
              <w:t>Etapas del Sistema Educativo</w:t>
            </w:r>
          </w:p>
          <w:p w14:paraId="128B6FB5" w14:textId="77777777" w:rsidR="00C95DB9" w:rsidRDefault="009214E2" w:rsidP="006F1DA6">
            <w:pPr>
              <w:pStyle w:val="Prrafodelista"/>
              <w:numPr>
                <w:ilvl w:val="0"/>
                <w:numId w:val="74"/>
              </w:numPr>
              <w:ind w:left="224" w:hanging="224"/>
              <w:jc w:val="both"/>
              <w:rPr>
                <w:color w:val="000000" w:themeColor="text1"/>
              </w:rPr>
            </w:pPr>
            <w:r w:rsidRPr="001903C0">
              <w:rPr>
                <w:b/>
                <w:color w:val="000000" w:themeColor="text1"/>
              </w:rPr>
              <w:t>La Educación Básica</w:t>
            </w:r>
            <w:r>
              <w:rPr>
                <w:color w:val="000000" w:themeColor="text1"/>
              </w:rPr>
              <w:t xml:space="preserve"> está destinada favorecer el desarrollo integral del estudiante, el despliegue de sus </w:t>
            </w:r>
            <w:r>
              <w:rPr>
                <w:color w:val="000000" w:themeColor="text1"/>
              </w:rPr>
              <w:lastRenderedPageBreak/>
              <w:t>potencialidades y el desarrollo de capacidades, conocimientos, actitudes y valores fundamentales que la persona deb</w:t>
            </w:r>
            <w:r w:rsidR="001903C0">
              <w:rPr>
                <w:color w:val="000000" w:themeColor="text1"/>
              </w:rPr>
              <w:t>e poseer para actuar adecuada y</w:t>
            </w:r>
            <w:r>
              <w:rPr>
                <w:color w:val="000000" w:themeColor="text1"/>
              </w:rPr>
              <w:t xml:space="preserve"> eficazmente en los diversos </w:t>
            </w:r>
            <w:r w:rsidR="001903C0">
              <w:rPr>
                <w:color w:val="000000" w:themeColor="text1"/>
              </w:rPr>
              <w:t>ámbitos de la sociedad.</w:t>
            </w:r>
          </w:p>
          <w:p w14:paraId="0A4927F5" w14:textId="77777777" w:rsidR="001903C0" w:rsidRPr="001903C0" w:rsidRDefault="001903C0" w:rsidP="001903C0">
            <w:pPr>
              <w:pStyle w:val="Prrafodelista"/>
              <w:ind w:left="224"/>
              <w:jc w:val="both"/>
              <w:rPr>
                <w:color w:val="000000" w:themeColor="text1"/>
              </w:rPr>
            </w:pPr>
            <w:r w:rsidRPr="001903C0">
              <w:rPr>
                <w:color w:val="000000" w:themeColor="text1"/>
              </w:rPr>
              <w:t xml:space="preserve">Con </w:t>
            </w:r>
            <w:r>
              <w:rPr>
                <w:color w:val="000000" w:themeColor="text1"/>
              </w:rPr>
              <w:t>un carácter inclusivo atiende las demandas de personas con necesidades educativas especiales o con dificultades de aprendizaje.</w:t>
            </w:r>
          </w:p>
          <w:p w14:paraId="338E9422" w14:textId="77777777" w:rsidR="001903C0" w:rsidRDefault="001903C0" w:rsidP="006F1DA6">
            <w:pPr>
              <w:pStyle w:val="Prrafodelista"/>
              <w:numPr>
                <w:ilvl w:val="0"/>
                <w:numId w:val="74"/>
              </w:numPr>
              <w:ind w:left="224" w:hanging="224"/>
              <w:jc w:val="both"/>
              <w:rPr>
                <w:color w:val="000000" w:themeColor="text1"/>
              </w:rPr>
            </w:pPr>
            <w:r>
              <w:rPr>
                <w:color w:val="000000" w:themeColor="text1"/>
              </w:rPr>
              <w:t>La Educación Superior está destinada a la investigación, creación y difusión de conocimientos; a la proyección a la comunidad; al logro de competencias profesionales de alto nivel, de acuerdo con la demanda y la necesidad del desarrollo sostenible del país.</w:t>
            </w:r>
          </w:p>
          <w:p w14:paraId="7FD5A3AE" w14:textId="77777777" w:rsidR="001903C0" w:rsidRDefault="001903C0" w:rsidP="001903C0">
            <w:pPr>
              <w:pStyle w:val="Prrafodelista"/>
              <w:ind w:left="224"/>
              <w:jc w:val="both"/>
              <w:rPr>
                <w:color w:val="000000" w:themeColor="text1"/>
              </w:rPr>
            </w:pPr>
            <w:r>
              <w:rPr>
                <w:color w:val="000000" w:themeColor="text1"/>
              </w:rPr>
              <w:t>La educación Superior es la segunda etapa del Sistema Educativo que consolida la formación integral de las personas, produce conocimiento, desarrolla la investigación e innovación y forma profesionales en el más alto nivel de especializaci</w:t>
            </w:r>
            <w:r w:rsidR="00411F35">
              <w:rPr>
                <w:color w:val="000000" w:themeColor="text1"/>
              </w:rPr>
              <w:t>ón y perfeccionamiento en todos los campos del saber, el arte, la cultura, la ciencia y la tecnología a fin de cubrir la demanda de la sociedad y contribuir al desarrollo y sostenibilidad del país.</w:t>
            </w:r>
          </w:p>
          <w:p w14:paraId="41F5476B" w14:textId="77777777" w:rsidR="00411F35" w:rsidRDefault="00411F35" w:rsidP="001903C0">
            <w:pPr>
              <w:pStyle w:val="Prrafodelista"/>
              <w:ind w:left="224"/>
              <w:jc w:val="both"/>
              <w:rPr>
                <w:color w:val="000000" w:themeColor="text1"/>
              </w:rPr>
            </w:pPr>
            <w:r>
              <w:rPr>
                <w:color w:val="000000" w:themeColor="text1"/>
              </w:rPr>
              <w:t>Para acceder a la Educación Superior se requiere haber concluido los estudios correspondientes a la educación básica.</w:t>
            </w:r>
          </w:p>
        </w:tc>
      </w:tr>
    </w:tbl>
    <w:p w14:paraId="13749059" w14:textId="77777777" w:rsidR="008872D3" w:rsidRDefault="008872D3" w:rsidP="008872D3">
      <w:pPr>
        <w:pStyle w:val="Prrafodelista"/>
        <w:ind w:left="709"/>
        <w:jc w:val="both"/>
        <w:rPr>
          <w:b/>
          <w:color w:val="000000" w:themeColor="text1"/>
        </w:rPr>
      </w:pPr>
    </w:p>
    <w:p w14:paraId="79D26199" w14:textId="77777777" w:rsidR="008872D3" w:rsidRPr="004812F4" w:rsidRDefault="008872D3" w:rsidP="006F1DA6">
      <w:pPr>
        <w:pStyle w:val="Prrafodelista"/>
        <w:numPr>
          <w:ilvl w:val="0"/>
          <w:numId w:val="72"/>
        </w:numPr>
        <w:ind w:left="709" w:hanging="425"/>
        <w:jc w:val="both"/>
        <w:rPr>
          <w:b/>
          <w:color w:val="000000" w:themeColor="text1"/>
        </w:rPr>
      </w:pPr>
      <w:r>
        <w:rPr>
          <w:b/>
          <w:color w:val="000000" w:themeColor="text1"/>
        </w:rPr>
        <w:t>Ley de Institutos y Escuelas de Educación Superior</w:t>
      </w:r>
    </w:p>
    <w:p w14:paraId="16F71E6D" w14:textId="77777777" w:rsidR="004812F4" w:rsidRDefault="004812F4" w:rsidP="004812F4">
      <w:pPr>
        <w:pStyle w:val="Prrafodelista"/>
        <w:ind w:left="709"/>
        <w:jc w:val="both"/>
        <w:rPr>
          <w:color w:val="000000" w:themeColor="text1"/>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3934"/>
      </w:tblGrid>
      <w:tr w:rsidR="00A30E15" w14:paraId="4E763BDA" w14:textId="77777777" w:rsidTr="00777E4E">
        <w:tc>
          <w:tcPr>
            <w:tcW w:w="4247" w:type="dxa"/>
            <w:shd w:val="clear" w:color="auto" w:fill="9CC2E5" w:themeFill="accent1" w:themeFillTint="99"/>
          </w:tcPr>
          <w:p w14:paraId="2156E82F" w14:textId="77777777" w:rsidR="004812F4" w:rsidRPr="00210338" w:rsidRDefault="004812F4" w:rsidP="00777E4E">
            <w:pPr>
              <w:pStyle w:val="Prrafodelista"/>
              <w:ind w:left="0"/>
              <w:jc w:val="center"/>
              <w:rPr>
                <w:b/>
                <w:color w:val="000000" w:themeColor="text1"/>
              </w:rPr>
            </w:pPr>
            <w:r w:rsidRPr="00210338">
              <w:rPr>
                <w:b/>
                <w:color w:val="000000" w:themeColor="text1"/>
              </w:rPr>
              <w:t>¿Qué</w:t>
            </w:r>
            <w:r w:rsidR="00411F35">
              <w:rPr>
                <w:b/>
                <w:color w:val="000000" w:themeColor="text1"/>
              </w:rPr>
              <w:t xml:space="preserve"> es?</w:t>
            </w:r>
          </w:p>
        </w:tc>
        <w:tc>
          <w:tcPr>
            <w:tcW w:w="4247" w:type="dxa"/>
            <w:shd w:val="clear" w:color="auto" w:fill="9CC2E5" w:themeFill="accent1" w:themeFillTint="99"/>
          </w:tcPr>
          <w:p w14:paraId="1E160979" w14:textId="77777777" w:rsidR="004812F4" w:rsidRPr="00210338" w:rsidRDefault="00411F35" w:rsidP="00411F35">
            <w:pPr>
              <w:pStyle w:val="Prrafodelista"/>
              <w:ind w:left="0"/>
              <w:jc w:val="center"/>
              <w:rPr>
                <w:b/>
                <w:color w:val="000000" w:themeColor="text1"/>
              </w:rPr>
            </w:pPr>
            <w:r>
              <w:rPr>
                <w:b/>
                <w:color w:val="000000" w:themeColor="text1"/>
              </w:rPr>
              <w:t xml:space="preserve">¿Qué aspiraciones tiene? </w:t>
            </w:r>
          </w:p>
        </w:tc>
      </w:tr>
      <w:tr w:rsidR="00A30E15" w14:paraId="7C8B6FF9" w14:textId="77777777" w:rsidTr="00777E4E">
        <w:tc>
          <w:tcPr>
            <w:tcW w:w="4247" w:type="dxa"/>
            <w:shd w:val="clear" w:color="auto" w:fill="DEEAF6" w:themeFill="accent1" w:themeFillTint="33"/>
          </w:tcPr>
          <w:p w14:paraId="28E2EC52" w14:textId="77777777" w:rsidR="004812F4" w:rsidRDefault="00A30E15" w:rsidP="00777E4E">
            <w:pPr>
              <w:pStyle w:val="Prrafodelista"/>
              <w:ind w:left="0"/>
              <w:jc w:val="both"/>
              <w:rPr>
                <w:color w:val="000000" w:themeColor="text1"/>
              </w:rPr>
            </w:pPr>
            <w:r>
              <w:rPr>
                <w:color w:val="000000" w:themeColor="text1"/>
              </w:rPr>
              <w:t xml:space="preserve">Es una ley que regula el funcionamiento de los Institutos y Escuelas </w:t>
            </w:r>
            <w:r w:rsidR="00A42B25">
              <w:rPr>
                <w:color w:val="000000" w:themeColor="text1"/>
              </w:rPr>
              <w:t>de Educación Superior públicos o privados</w:t>
            </w:r>
            <w:r w:rsidR="00E32AC9">
              <w:rPr>
                <w:color w:val="000000" w:themeColor="text1"/>
              </w:rPr>
              <w:t>, conducidos por personas naturales o jurídicas que forman parte de la educación superior del sistema educativo nacional de acuerdo a lo establecido en la Ley general de Educación.</w:t>
            </w:r>
          </w:p>
        </w:tc>
        <w:tc>
          <w:tcPr>
            <w:tcW w:w="4247" w:type="dxa"/>
            <w:shd w:val="clear" w:color="auto" w:fill="DEEAF6" w:themeFill="accent1" w:themeFillTint="33"/>
          </w:tcPr>
          <w:p w14:paraId="2490BC44" w14:textId="77777777" w:rsidR="00E32AC9" w:rsidRDefault="00E32AC9" w:rsidP="00E32AC9">
            <w:pPr>
              <w:pStyle w:val="Prrafodelista"/>
              <w:ind w:left="224" w:hanging="220"/>
              <w:jc w:val="both"/>
              <w:rPr>
                <w:color w:val="000000" w:themeColor="text1"/>
              </w:rPr>
            </w:pPr>
            <w:r>
              <w:rPr>
                <w:color w:val="000000" w:themeColor="text1"/>
              </w:rPr>
              <w:t>Fines de la Educación Superior</w:t>
            </w:r>
          </w:p>
          <w:p w14:paraId="5F933233" w14:textId="77777777" w:rsidR="008872D3" w:rsidRDefault="00E32AC9" w:rsidP="006F1DA6">
            <w:pPr>
              <w:pStyle w:val="Prrafodelista"/>
              <w:numPr>
                <w:ilvl w:val="0"/>
                <w:numId w:val="74"/>
              </w:numPr>
              <w:ind w:left="224" w:hanging="224"/>
              <w:jc w:val="both"/>
              <w:rPr>
                <w:color w:val="000000" w:themeColor="text1"/>
              </w:rPr>
            </w:pPr>
            <w:r>
              <w:rPr>
                <w:color w:val="000000" w:themeColor="text1"/>
              </w:rPr>
              <w:t>Contribuir permanentemente a la formación</w:t>
            </w:r>
            <w:r w:rsidR="00DC2EDA">
              <w:rPr>
                <w:color w:val="000000" w:themeColor="text1"/>
              </w:rPr>
              <w:t xml:space="preserve"> integral de la persona en los aspectos socio-educativo, cognitivo y físico.</w:t>
            </w:r>
          </w:p>
          <w:p w14:paraId="2CF9C2E4" w14:textId="77777777" w:rsidR="00DC2EDA" w:rsidRDefault="00DC2EDA" w:rsidP="006F1DA6">
            <w:pPr>
              <w:pStyle w:val="Prrafodelista"/>
              <w:numPr>
                <w:ilvl w:val="0"/>
                <w:numId w:val="74"/>
              </w:numPr>
              <w:ind w:left="224" w:hanging="224"/>
              <w:jc w:val="both"/>
              <w:rPr>
                <w:color w:val="000000" w:themeColor="text1"/>
              </w:rPr>
            </w:pPr>
            <w:r>
              <w:rPr>
                <w:color w:val="000000" w:themeColor="text1"/>
              </w:rPr>
              <w:t>Desarrollar las capacidades personales, profesionales, comunitarias y productivas de los estudiantes.</w:t>
            </w:r>
          </w:p>
          <w:p w14:paraId="04B6820B" w14:textId="77777777" w:rsidR="00DC2EDA" w:rsidRDefault="00DC2EDA" w:rsidP="006F1DA6">
            <w:pPr>
              <w:pStyle w:val="Prrafodelista"/>
              <w:numPr>
                <w:ilvl w:val="0"/>
                <w:numId w:val="74"/>
              </w:numPr>
              <w:ind w:left="224" w:hanging="224"/>
              <w:jc w:val="both"/>
              <w:rPr>
                <w:color w:val="000000" w:themeColor="text1"/>
              </w:rPr>
            </w:pPr>
            <w:r>
              <w:rPr>
                <w:color w:val="000000" w:themeColor="text1"/>
              </w:rPr>
              <w:t>Realizar</w:t>
            </w:r>
            <w:r w:rsidR="000C4B09">
              <w:rPr>
                <w:color w:val="000000" w:themeColor="text1"/>
              </w:rPr>
              <w:t xml:space="preserve"> investigación científica e innovación educativa, tecnológica y artística para el desarrollo humano y de la sociedad. Desarrollar competencias profesionales y técnicas basadas en la eficiencia y la ética para el empleo y autoempleo, teniendo en cuenta los requerimientos del desarrollo </w:t>
            </w:r>
            <w:r w:rsidR="000C4B09">
              <w:rPr>
                <w:color w:val="000000" w:themeColor="text1"/>
              </w:rPr>
              <w:lastRenderedPageBreak/>
              <w:t>sostenido en los ámbitos nacional, regional, y provincial, la diversidad nacional y la globalización.</w:t>
            </w:r>
          </w:p>
          <w:p w14:paraId="68A791F9" w14:textId="77777777" w:rsidR="000C4B09" w:rsidRDefault="000C4B09" w:rsidP="000C4B09">
            <w:pPr>
              <w:pStyle w:val="Prrafodelista"/>
              <w:ind w:left="224"/>
              <w:jc w:val="both"/>
              <w:rPr>
                <w:color w:val="000000" w:themeColor="text1"/>
              </w:rPr>
            </w:pPr>
          </w:p>
          <w:p w14:paraId="7F97DD36" w14:textId="77777777" w:rsidR="000C4B09" w:rsidRPr="000C4B09" w:rsidRDefault="000C4B09" w:rsidP="000C4B09">
            <w:pPr>
              <w:pStyle w:val="Prrafodelista"/>
              <w:ind w:left="224" w:hanging="220"/>
              <w:jc w:val="both"/>
              <w:rPr>
                <w:color w:val="000000" w:themeColor="text1"/>
              </w:rPr>
            </w:pPr>
            <w:r>
              <w:rPr>
                <w:color w:val="000000" w:themeColor="text1"/>
              </w:rPr>
              <w:t>Objetivos de la Educación Superior</w:t>
            </w:r>
          </w:p>
          <w:p w14:paraId="000E6612" w14:textId="77777777" w:rsidR="000C4B09" w:rsidRDefault="000C4B09" w:rsidP="006F1DA6">
            <w:pPr>
              <w:pStyle w:val="Prrafodelista"/>
              <w:numPr>
                <w:ilvl w:val="0"/>
                <w:numId w:val="74"/>
              </w:numPr>
              <w:ind w:left="224" w:hanging="224"/>
              <w:jc w:val="both"/>
              <w:rPr>
                <w:color w:val="000000" w:themeColor="text1"/>
              </w:rPr>
            </w:pPr>
            <w:r>
              <w:rPr>
                <w:color w:val="000000" w:themeColor="text1"/>
              </w:rPr>
              <w:t>Articular los estudios para facilitar el ascenso de sus educandos hasta los más altos niveles de competencias y formación en la etapa de educación superior.</w:t>
            </w:r>
          </w:p>
          <w:p w14:paraId="436E60FC" w14:textId="77777777" w:rsidR="000C4B09" w:rsidRDefault="000C4B09" w:rsidP="006F1DA6">
            <w:pPr>
              <w:pStyle w:val="Prrafodelista"/>
              <w:numPr>
                <w:ilvl w:val="0"/>
                <w:numId w:val="74"/>
              </w:numPr>
              <w:ind w:left="224" w:hanging="224"/>
              <w:jc w:val="both"/>
              <w:rPr>
                <w:color w:val="000000" w:themeColor="text1"/>
              </w:rPr>
            </w:pPr>
          </w:p>
        </w:tc>
      </w:tr>
    </w:tbl>
    <w:p w14:paraId="0C53956D" w14:textId="77777777" w:rsidR="008872D3" w:rsidRDefault="008872D3" w:rsidP="008872D3">
      <w:pPr>
        <w:pStyle w:val="Prrafodelista"/>
        <w:ind w:left="709" w:hanging="425"/>
        <w:jc w:val="both"/>
        <w:rPr>
          <w:color w:val="000000" w:themeColor="text1"/>
        </w:rPr>
      </w:pPr>
    </w:p>
    <w:p w14:paraId="7D9834B6" w14:textId="77777777" w:rsidR="00785E0E" w:rsidRDefault="00785E0E" w:rsidP="008872D3">
      <w:pPr>
        <w:pStyle w:val="Prrafodelista"/>
        <w:ind w:left="709" w:hanging="425"/>
        <w:jc w:val="both"/>
        <w:rPr>
          <w:color w:val="000000" w:themeColor="text1"/>
        </w:rPr>
      </w:pPr>
    </w:p>
    <w:p w14:paraId="532B1A36" w14:textId="77777777" w:rsidR="000C4B09" w:rsidRDefault="000C4B09" w:rsidP="008872D3">
      <w:pPr>
        <w:pStyle w:val="Prrafodelista"/>
        <w:ind w:left="709" w:hanging="425"/>
        <w:jc w:val="both"/>
        <w:rPr>
          <w:b/>
          <w:color w:val="000000" w:themeColor="text1"/>
        </w:rPr>
      </w:pPr>
      <w:r w:rsidRPr="00785E0E">
        <w:rPr>
          <w:b/>
          <w:color w:val="000000" w:themeColor="text1"/>
        </w:rPr>
        <w:t xml:space="preserve">Propuestas </w:t>
      </w:r>
      <w:r w:rsidR="000673DB" w:rsidRPr="00785E0E">
        <w:rPr>
          <w:b/>
          <w:color w:val="000000" w:themeColor="text1"/>
        </w:rPr>
        <w:t>E</w:t>
      </w:r>
      <w:r w:rsidRPr="00785E0E">
        <w:rPr>
          <w:b/>
          <w:color w:val="000000" w:themeColor="text1"/>
        </w:rPr>
        <w:t>duc</w:t>
      </w:r>
      <w:r w:rsidR="000673DB" w:rsidRPr="00785E0E">
        <w:rPr>
          <w:b/>
          <w:color w:val="000000" w:themeColor="text1"/>
        </w:rPr>
        <w:t>a</w:t>
      </w:r>
      <w:r w:rsidRPr="00785E0E">
        <w:rPr>
          <w:b/>
          <w:color w:val="000000" w:themeColor="text1"/>
        </w:rPr>
        <w:t xml:space="preserve">tivas en el </w:t>
      </w:r>
      <w:r w:rsidR="000673DB" w:rsidRPr="00785E0E">
        <w:rPr>
          <w:b/>
          <w:color w:val="000000" w:themeColor="text1"/>
        </w:rPr>
        <w:t>Á</w:t>
      </w:r>
      <w:r w:rsidRPr="00785E0E">
        <w:rPr>
          <w:b/>
          <w:color w:val="000000" w:themeColor="text1"/>
        </w:rPr>
        <w:t>mbito regional</w:t>
      </w:r>
      <w:r w:rsidR="000673DB" w:rsidRPr="00785E0E">
        <w:rPr>
          <w:b/>
          <w:color w:val="000000" w:themeColor="text1"/>
        </w:rPr>
        <w:t xml:space="preserve"> y local</w:t>
      </w:r>
    </w:p>
    <w:p w14:paraId="37995944" w14:textId="77777777" w:rsidR="00785E0E" w:rsidRDefault="00785E0E" w:rsidP="006F1DA6">
      <w:pPr>
        <w:pStyle w:val="Prrafodelista"/>
        <w:numPr>
          <w:ilvl w:val="0"/>
          <w:numId w:val="75"/>
        </w:numPr>
        <w:ind w:left="709" w:hanging="425"/>
        <w:jc w:val="both"/>
        <w:rPr>
          <w:b/>
          <w:color w:val="000000" w:themeColor="text1"/>
        </w:rPr>
      </w:pPr>
      <w:r>
        <w:rPr>
          <w:b/>
          <w:color w:val="000000" w:themeColor="text1"/>
        </w:rPr>
        <w:t>Proyecto Educativo Regional</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933"/>
      </w:tblGrid>
      <w:tr w:rsidR="00785E0E" w14:paraId="76C3F94E" w14:textId="77777777" w:rsidTr="00777532">
        <w:tc>
          <w:tcPr>
            <w:tcW w:w="4247" w:type="dxa"/>
            <w:shd w:val="clear" w:color="auto" w:fill="9CC2E5" w:themeFill="accent1" w:themeFillTint="99"/>
          </w:tcPr>
          <w:p w14:paraId="110262C4" w14:textId="77777777" w:rsidR="00785E0E" w:rsidRPr="00210338" w:rsidRDefault="00785E0E" w:rsidP="00777532">
            <w:pPr>
              <w:pStyle w:val="Prrafodelista"/>
              <w:ind w:left="0"/>
              <w:jc w:val="center"/>
              <w:rPr>
                <w:b/>
                <w:color w:val="000000" w:themeColor="text1"/>
              </w:rPr>
            </w:pPr>
            <w:r w:rsidRPr="00210338">
              <w:rPr>
                <w:b/>
                <w:color w:val="000000" w:themeColor="text1"/>
              </w:rPr>
              <w:t>¿Qué</w:t>
            </w:r>
            <w:r>
              <w:rPr>
                <w:b/>
                <w:color w:val="000000" w:themeColor="text1"/>
              </w:rPr>
              <w:t xml:space="preserve"> es?  </w:t>
            </w:r>
          </w:p>
        </w:tc>
        <w:tc>
          <w:tcPr>
            <w:tcW w:w="4247" w:type="dxa"/>
            <w:shd w:val="clear" w:color="auto" w:fill="9CC2E5" w:themeFill="accent1" w:themeFillTint="99"/>
          </w:tcPr>
          <w:p w14:paraId="2393C39C" w14:textId="77777777" w:rsidR="00785E0E" w:rsidRPr="00210338" w:rsidRDefault="00785E0E" w:rsidP="00777532">
            <w:pPr>
              <w:pStyle w:val="Prrafodelista"/>
              <w:ind w:left="0"/>
              <w:jc w:val="center"/>
              <w:rPr>
                <w:b/>
                <w:color w:val="000000" w:themeColor="text1"/>
              </w:rPr>
            </w:pPr>
            <w:r>
              <w:rPr>
                <w:b/>
                <w:color w:val="000000" w:themeColor="text1"/>
              </w:rPr>
              <w:t>¿Qué aspiraciones tiene?</w:t>
            </w:r>
          </w:p>
        </w:tc>
      </w:tr>
      <w:tr w:rsidR="00785E0E" w14:paraId="3F629989" w14:textId="77777777" w:rsidTr="00777532">
        <w:tc>
          <w:tcPr>
            <w:tcW w:w="4247" w:type="dxa"/>
            <w:shd w:val="clear" w:color="auto" w:fill="DEEAF6" w:themeFill="accent1" w:themeFillTint="33"/>
          </w:tcPr>
          <w:p w14:paraId="57402A08" w14:textId="77777777" w:rsidR="00785E0E" w:rsidRDefault="00785E0E" w:rsidP="00777532">
            <w:pPr>
              <w:pStyle w:val="Prrafodelista"/>
              <w:ind w:left="0"/>
              <w:jc w:val="both"/>
              <w:rPr>
                <w:color w:val="000000" w:themeColor="text1"/>
              </w:rPr>
            </w:pPr>
          </w:p>
        </w:tc>
        <w:tc>
          <w:tcPr>
            <w:tcW w:w="4247" w:type="dxa"/>
            <w:shd w:val="clear" w:color="auto" w:fill="DEEAF6" w:themeFill="accent1" w:themeFillTint="33"/>
          </w:tcPr>
          <w:p w14:paraId="5399691F" w14:textId="77777777" w:rsidR="00785E0E" w:rsidRDefault="00785E0E" w:rsidP="00F371E0">
            <w:pPr>
              <w:pStyle w:val="Prrafodelista"/>
              <w:ind w:left="224"/>
              <w:jc w:val="both"/>
              <w:rPr>
                <w:color w:val="000000" w:themeColor="text1"/>
              </w:rPr>
            </w:pPr>
          </w:p>
        </w:tc>
      </w:tr>
    </w:tbl>
    <w:p w14:paraId="44A8FD5A" w14:textId="77777777" w:rsidR="00FB7C29" w:rsidRDefault="00FB7C29" w:rsidP="00785E0E">
      <w:pPr>
        <w:pStyle w:val="Prrafodelista"/>
        <w:ind w:left="567"/>
        <w:jc w:val="both"/>
        <w:rPr>
          <w:b/>
          <w:color w:val="000000" w:themeColor="text1"/>
        </w:rPr>
      </w:pPr>
    </w:p>
    <w:p w14:paraId="220C44B5" w14:textId="77777777" w:rsidR="00785E0E" w:rsidRDefault="00FB7C29" w:rsidP="00FB7C29">
      <w:pPr>
        <w:pStyle w:val="Prrafodelista"/>
        <w:ind w:left="567" w:hanging="283"/>
        <w:jc w:val="both"/>
        <w:rPr>
          <w:b/>
          <w:color w:val="000000" w:themeColor="text1"/>
        </w:rPr>
      </w:pPr>
      <w:r>
        <w:rPr>
          <w:b/>
          <w:color w:val="000000" w:themeColor="text1"/>
        </w:rPr>
        <w:t>Propuestas Educativas en el ámbito local</w:t>
      </w:r>
    </w:p>
    <w:p w14:paraId="4BB49384" w14:textId="77777777" w:rsidR="00FB7C29" w:rsidRDefault="00FB7C29" w:rsidP="006F1DA6">
      <w:pPr>
        <w:pStyle w:val="Prrafodelista"/>
        <w:numPr>
          <w:ilvl w:val="0"/>
          <w:numId w:val="76"/>
        </w:numPr>
        <w:ind w:left="709" w:hanging="425"/>
        <w:jc w:val="both"/>
        <w:rPr>
          <w:b/>
          <w:color w:val="000000" w:themeColor="text1"/>
        </w:rPr>
      </w:pPr>
      <w:r>
        <w:rPr>
          <w:b/>
          <w:color w:val="000000" w:themeColor="text1"/>
        </w:rPr>
        <w:t xml:space="preserve">Plan </w:t>
      </w:r>
      <w:r w:rsidR="005A36F3">
        <w:rPr>
          <w:b/>
          <w:color w:val="000000" w:themeColor="text1"/>
        </w:rPr>
        <w:t>de Desarrollo Local</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967"/>
      </w:tblGrid>
      <w:tr w:rsidR="005A36F3" w14:paraId="30DE5902" w14:textId="77777777" w:rsidTr="00777532">
        <w:tc>
          <w:tcPr>
            <w:tcW w:w="4247" w:type="dxa"/>
            <w:shd w:val="clear" w:color="auto" w:fill="9CC2E5" w:themeFill="accent1" w:themeFillTint="99"/>
          </w:tcPr>
          <w:p w14:paraId="698C1EE5" w14:textId="77777777" w:rsidR="005A36F3" w:rsidRPr="00210338" w:rsidRDefault="005A36F3" w:rsidP="00777532">
            <w:pPr>
              <w:pStyle w:val="Prrafodelista"/>
              <w:ind w:left="0"/>
              <w:jc w:val="center"/>
              <w:rPr>
                <w:b/>
                <w:color w:val="000000" w:themeColor="text1"/>
              </w:rPr>
            </w:pPr>
            <w:r w:rsidRPr="00210338">
              <w:rPr>
                <w:b/>
                <w:color w:val="000000" w:themeColor="text1"/>
              </w:rPr>
              <w:t>¿Qué</w:t>
            </w:r>
            <w:r>
              <w:rPr>
                <w:b/>
                <w:color w:val="000000" w:themeColor="text1"/>
              </w:rPr>
              <w:t xml:space="preserve"> es?  </w:t>
            </w:r>
          </w:p>
        </w:tc>
        <w:tc>
          <w:tcPr>
            <w:tcW w:w="4247" w:type="dxa"/>
            <w:shd w:val="clear" w:color="auto" w:fill="9CC2E5" w:themeFill="accent1" w:themeFillTint="99"/>
          </w:tcPr>
          <w:p w14:paraId="3F8A1F44" w14:textId="77777777" w:rsidR="005A36F3" w:rsidRPr="00210338" w:rsidRDefault="005A36F3" w:rsidP="00777532">
            <w:pPr>
              <w:pStyle w:val="Prrafodelista"/>
              <w:ind w:left="0"/>
              <w:jc w:val="center"/>
              <w:rPr>
                <w:b/>
                <w:color w:val="000000" w:themeColor="text1"/>
              </w:rPr>
            </w:pPr>
            <w:r>
              <w:rPr>
                <w:b/>
                <w:color w:val="000000" w:themeColor="text1"/>
              </w:rPr>
              <w:t>Recomendaciones</w:t>
            </w:r>
          </w:p>
        </w:tc>
      </w:tr>
      <w:tr w:rsidR="005A36F3" w14:paraId="5D464656" w14:textId="77777777" w:rsidTr="00777532">
        <w:tc>
          <w:tcPr>
            <w:tcW w:w="4247" w:type="dxa"/>
            <w:shd w:val="clear" w:color="auto" w:fill="DEEAF6" w:themeFill="accent1" w:themeFillTint="33"/>
          </w:tcPr>
          <w:p w14:paraId="5D096B61" w14:textId="77777777" w:rsidR="005A36F3" w:rsidRDefault="005A36F3" w:rsidP="00777532">
            <w:pPr>
              <w:pStyle w:val="Prrafodelista"/>
              <w:ind w:left="0"/>
              <w:jc w:val="both"/>
              <w:rPr>
                <w:color w:val="000000" w:themeColor="text1"/>
              </w:rPr>
            </w:pPr>
          </w:p>
        </w:tc>
        <w:tc>
          <w:tcPr>
            <w:tcW w:w="4247" w:type="dxa"/>
            <w:shd w:val="clear" w:color="auto" w:fill="DEEAF6" w:themeFill="accent1" w:themeFillTint="33"/>
          </w:tcPr>
          <w:p w14:paraId="4D695748" w14:textId="77777777" w:rsidR="005A36F3" w:rsidRDefault="005A36F3" w:rsidP="00F371E0">
            <w:pPr>
              <w:pStyle w:val="Prrafodelista"/>
              <w:ind w:left="224"/>
              <w:jc w:val="both"/>
              <w:rPr>
                <w:color w:val="000000" w:themeColor="text1"/>
              </w:rPr>
            </w:pPr>
          </w:p>
        </w:tc>
      </w:tr>
    </w:tbl>
    <w:p w14:paraId="6C0541A2" w14:textId="77777777" w:rsidR="005A36F3" w:rsidRPr="00785E0E" w:rsidRDefault="005A36F3" w:rsidP="005A36F3">
      <w:pPr>
        <w:pStyle w:val="Prrafodelista"/>
        <w:ind w:left="709"/>
        <w:jc w:val="both"/>
        <w:rPr>
          <w:b/>
          <w:color w:val="000000" w:themeColor="text1"/>
        </w:rPr>
      </w:pPr>
    </w:p>
    <w:p w14:paraId="20B3CF60" w14:textId="77777777" w:rsidR="004812F4" w:rsidRPr="008872D3" w:rsidRDefault="00077CFF" w:rsidP="008872D3">
      <w:pPr>
        <w:pStyle w:val="Prrafodelista"/>
        <w:ind w:left="709" w:hanging="425"/>
        <w:jc w:val="both"/>
        <w:rPr>
          <w:b/>
          <w:color w:val="000000" w:themeColor="text1"/>
        </w:rPr>
      </w:pPr>
      <w:r w:rsidRPr="008872D3">
        <w:rPr>
          <w:b/>
          <w:color w:val="000000" w:themeColor="text1"/>
        </w:rPr>
        <w:t>NORMAS NA</w:t>
      </w:r>
      <w:r w:rsidRPr="000673DB">
        <w:rPr>
          <w:color w:val="000000" w:themeColor="text1"/>
        </w:rPr>
        <w:t>C</w:t>
      </w:r>
      <w:r w:rsidRPr="008872D3">
        <w:rPr>
          <w:b/>
          <w:color w:val="000000" w:themeColor="text1"/>
        </w:rPr>
        <w:t>IONALES</w:t>
      </w:r>
    </w:p>
    <w:p w14:paraId="2D276287" w14:textId="77777777" w:rsidR="008872D3" w:rsidRPr="00C62831" w:rsidRDefault="008872D3" w:rsidP="008872D3">
      <w:pPr>
        <w:pStyle w:val="Prrafodelista"/>
        <w:ind w:left="709" w:hanging="425"/>
        <w:jc w:val="both"/>
        <w:rPr>
          <w:color w:val="000000" w:themeColor="text1"/>
        </w:rPr>
      </w:pPr>
    </w:p>
    <w:p w14:paraId="5AFBA7EA" w14:textId="77777777" w:rsidR="00F03FB8" w:rsidRDefault="00F03FB8" w:rsidP="00416355">
      <w:pPr>
        <w:pStyle w:val="Prrafodelista"/>
        <w:numPr>
          <w:ilvl w:val="0"/>
          <w:numId w:val="2"/>
        </w:numPr>
        <w:ind w:left="709" w:hanging="425"/>
        <w:jc w:val="both"/>
      </w:pPr>
      <w:r>
        <w:t xml:space="preserve">Constitución </w:t>
      </w:r>
      <w:r w:rsidR="00F365C6">
        <w:t>Política</w:t>
      </w:r>
      <w:r>
        <w:t xml:space="preserve"> del Perú</w:t>
      </w:r>
    </w:p>
    <w:p w14:paraId="036591CE" w14:textId="77777777" w:rsidR="00F03FB8" w:rsidRDefault="00F03FB8" w:rsidP="00416355">
      <w:pPr>
        <w:pStyle w:val="Prrafodelista"/>
        <w:numPr>
          <w:ilvl w:val="0"/>
          <w:numId w:val="2"/>
        </w:numPr>
        <w:ind w:left="709" w:hanging="425"/>
        <w:jc w:val="both"/>
      </w:pPr>
      <w:r>
        <w:t>Ley General de Educación N° 28044.</w:t>
      </w:r>
    </w:p>
    <w:p w14:paraId="6A973E7C" w14:textId="77777777" w:rsidR="00F03FB8" w:rsidRDefault="00F03FB8" w:rsidP="00416355">
      <w:pPr>
        <w:pStyle w:val="Prrafodelista"/>
        <w:numPr>
          <w:ilvl w:val="0"/>
          <w:numId w:val="2"/>
        </w:numPr>
        <w:ind w:left="709" w:hanging="425"/>
        <w:jc w:val="both"/>
      </w:pPr>
      <w:r>
        <w:t xml:space="preserve">Ley N° 30512. Ley General de Institutos y Escuelas </w:t>
      </w:r>
      <w:r w:rsidR="00F365C6">
        <w:t>Superiores</w:t>
      </w:r>
      <w:r>
        <w:t xml:space="preserve"> y la </w:t>
      </w:r>
      <w:r w:rsidR="00F365C6">
        <w:t>Carrera</w:t>
      </w:r>
      <w:r>
        <w:t xml:space="preserve"> Pública de sus Docentes.</w:t>
      </w:r>
    </w:p>
    <w:p w14:paraId="47451328" w14:textId="77777777" w:rsidR="00F03FB8" w:rsidRDefault="00F03FB8" w:rsidP="00416355">
      <w:pPr>
        <w:pStyle w:val="Prrafodelista"/>
        <w:numPr>
          <w:ilvl w:val="0"/>
          <w:numId w:val="2"/>
        </w:numPr>
        <w:ind w:left="709" w:hanging="425"/>
        <w:jc w:val="both"/>
      </w:pPr>
      <w:r>
        <w:t>Decreto Supremo N° 010-2017</w:t>
      </w:r>
      <w:r w:rsidR="00156E3E">
        <w:t>-MINEDU. Reglamento de la Ley N° 30512.</w:t>
      </w:r>
    </w:p>
    <w:p w14:paraId="3FFCC5E4" w14:textId="77777777" w:rsidR="00777532" w:rsidRDefault="00777532" w:rsidP="00416355">
      <w:pPr>
        <w:pStyle w:val="Prrafodelista"/>
        <w:numPr>
          <w:ilvl w:val="0"/>
          <w:numId w:val="2"/>
        </w:numPr>
        <w:ind w:left="709" w:hanging="425"/>
        <w:jc w:val="both"/>
      </w:pPr>
      <w:r>
        <w:t>Ley N° 27050, Ley General de la Persona con Discapacidad.</w:t>
      </w:r>
    </w:p>
    <w:p w14:paraId="5F4085EE" w14:textId="77777777" w:rsidR="00777532" w:rsidRDefault="00777532" w:rsidP="00416355">
      <w:pPr>
        <w:pStyle w:val="Prrafodelista"/>
        <w:numPr>
          <w:ilvl w:val="0"/>
          <w:numId w:val="2"/>
        </w:numPr>
        <w:ind w:left="709" w:hanging="425"/>
        <w:jc w:val="both"/>
      </w:pPr>
      <w:r>
        <w:t>Ley N° 27815, Ley de Ética de la Función Pública.</w:t>
      </w:r>
    </w:p>
    <w:p w14:paraId="495EEDF3" w14:textId="77777777" w:rsidR="0094107A" w:rsidRDefault="0094107A" w:rsidP="00416355">
      <w:pPr>
        <w:pStyle w:val="Prrafodelista"/>
        <w:numPr>
          <w:ilvl w:val="0"/>
          <w:numId w:val="2"/>
        </w:numPr>
        <w:ind w:left="709" w:hanging="425"/>
        <w:jc w:val="both"/>
      </w:pPr>
      <w:r>
        <w:t>D.L N° 276, Ley de Bases de la Administración Pública.</w:t>
      </w:r>
    </w:p>
    <w:p w14:paraId="59DB7218" w14:textId="77777777" w:rsidR="00777532" w:rsidRDefault="00777532" w:rsidP="00416355">
      <w:pPr>
        <w:pStyle w:val="Prrafodelista"/>
        <w:numPr>
          <w:ilvl w:val="0"/>
          <w:numId w:val="2"/>
        </w:numPr>
        <w:ind w:left="709" w:hanging="425"/>
        <w:jc w:val="both"/>
      </w:pPr>
      <w:r>
        <w:t xml:space="preserve"> </w:t>
      </w:r>
      <w:r w:rsidR="0094107A">
        <w:t>D.S. N° 018-2007-ED. Reglamento de la Ley N° 28740.</w:t>
      </w:r>
    </w:p>
    <w:p w14:paraId="52B4F55C" w14:textId="77777777" w:rsidR="0094107A" w:rsidRPr="00B01EA3" w:rsidRDefault="0094107A" w:rsidP="0094107A">
      <w:pPr>
        <w:pStyle w:val="Prrafodelista"/>
        <w:numPr>
          <w:ilvl w:val="0"/>
          <w:numId w:val="2"/>
        </w:numPr>
        <w:ind w:left="709" w:hanging="425"/>
        <w:jc w:val="both"/>
      </w:pPr>
      <w:r w:rsidRPr="00B01EA3">
        <w:t xml:space="preserve">Ley </w:t>
      </w:r>
      <w:proofErr w:type="spellStart"/>
      <w:r w:rsidRPr="00B01EA3">
        <w:t>Nº</w:t>
      </w:r>
      <w:proofErr w:type="spellEnd"/>
      <w:r w:rsidRPr="00B01EA3">
        <w:t xml:space="preserve"> 28740 Ley del Sistema Nacional de Evaluación, Acreditación y Certificación de la</w:t>
      </w:r>
      <w:r>
        <w:t xml:space="preserve"> </w:t>
      </w:r>
      <w:r w:rsidRPr="00B01EA3">
        <w:t>Calidad Educativa SINEACE.</w:t>
      </w:r>
    </w:p>
    <w:p w14:paraId="0335A0D1" w14:textId="77777777" w:rsidR="0094107A" w:rsidRDefault="0094107A" w:rsidP="00416355">
      <w:pPr>
        <w:pStyle w:val="Prrafodelista"/>
        <w:numPr>
          <w:ilvl w:val="0"/>
          <w:numId w:val="2"/>
        </w:numPr>
        <w:ind w:left="709" w:hanging="425"/>
        <w:jc w:val="both"/>
      </w:pPr>
      <w:r>
        <w:t>D.S N° 028-2007-ED. Reglamento de Gestión de Recursos Propios y Actividades Productivas Empresariales en las Instituciones Educativas Públicas.</w:t>
      </w:r>
    </w:p>
    <w:p w14:paraId="3B6735F6" w14:textId="544A3978" w:rsidR="0094107A" w:rsidRDefault="0094107A" w:rsidP="00416355">
      <w:pPr>
        <w:pStyle w:val="Prrafodelista"/>
        <w:numPr>
          <w:ilvl w:val="0"/>
          <w:numId w:val="2"/>
        </w:numPr>
        <w:ind w:left="709" w:hanging="425"/>
        <w:jc w:val="both"/>
      </w:pPr>
      <w:r>
        <w:t>R.D. N° 313-2005-ED. Aprueba la Directiva N° 205-2005-UFP-DINESST</w:t>
      </w:r>
      <w:r w:rsidR="00F371E0">
        <w:t>.” Disposiciones</w:t>
      </w:r>
      <w:r>
        <w:t xml:space="preserve"> sobre la inclusión de personas con discapacidad para el </w:t>
      </w:r>
      <w:r w:rsidR="00670E64">
        <w:t>otorgamiento</w:t>
      </w:r>
      <w:r>
        <w:t xml:space="preserve"> de becas en el proceso de </w:t>
      </w:r>
      <w:r w:rsidR="00670E64">
        <w:t>admisión de los Institutos Superiores Tecnológicos Públicos y privados.</w:t>
      </w:r>
    </w:p>
    <w:p w14:paraId="018DF584" w14:textId="77777777" w:rsidR="00670E64" w:rsidRDefault="00670E64" w:rsidP="00416355">
      <w:pPr>
        <w:pStyle w:val="Prrafodelista"/>
        <w:numPr>
          <w:ilvl w:val="0"/>
          <w:numId w:val="2"/>
        </w:numPr>
        <w:ind w:left="709" w:hanging="425"/>
        <w:jc w:val="both"/>
      </w:pPr>
      <w:r>
        <w:t>R.M. N° 409-2017-MINEDU Modelo de Excelencia.</w:t>
      </w:r>
    </w:p>
    <w:p w14:paraId="3E107696" w14:textId="77777777" w:rsidR="00670E64" w:rsidRDefault="00670E64" w:rsidP="00416355">
      <w:pPr>
        <w:pStyle w:val="Prrafodelista"/>
        <w:numPr>
          <w:ilvl w:val="0"/>
          <w:numId w:val="2"/>
        </w:numPr>
        <w:ind w:left="709" w:hanging="425"/>
        <w:jc w:val="both"/>
      </w:pPr>
      <w:r w:rsidRPr="00FC70B0">
        <w:rPr>
          <w:lang w:val="pt-BR"/>
        </w:rPr>
        <w:t xml:space="preserve">R.M. N° 428-2018-MINEDU CODE. </w:t>
      </w:r>
      <w:r>
        <w:t>Aprueban la norma técnica denominada Disposiciones para la prevención, atención y sanción del hostigamiento sexual en centros de educación técnico productiva e Institutos y escuelas de Educación Superior.</w:t>
      </w:r>
    </w:p>
    <w:p w14:paraId="18A223B9" w14:textId="77777777" w:rsidR="00156E3E" w:rsidRDefault="00DC56FE" w:rsidP="00416355">
      <w:pPr>
        <w:pStyle w:val="Prrafodelista"/>
        <w:numPr>
          <w:ilvl w:val="0"/>
          <w:numId w:val="2"/>
        </w:numPr>
        <w:ind w:left="709" w:hanging="425"/>
        <w:jc w:val="both"/>
      </w:pPr>
      <w:r w:rsidRPr="00FC70B0">
        <w:rPr>
          <w:lang w:val="pt-BR"/>
        </w:rPr>
        <w:t>R. V.M. N° 178-2018</w:t>
      </w:r>
      <w:r w:rsidR="00E85F73" w:rsidRPr="00FC70B0">
        <w:rPr>
          <w:lang w:val="pt-BR"/>
        </w:rPr>
        <w:t>-MINEDU</w:t>
      </w:r>
      <w:r w:rsidR="00B01EA3" w:rsidRPr="00FC70B0">
        <w:rPr>
          <w:lang w:val="pt-BR"/>
        </w:rPr>
        <w:t xml:space="preserve">. </w:t>
      </w:r>
      <w:r>
        <w:t>Aprueban el catálogo Nacional de la Oferta Formativa en la Educación Superior Tecnológica y los LAG</w:t>
      </w:r>
      <w:r w:rsidR="00E85F73">
        <w:t xml:space="preserve"> </w:t>
      </w:r>
      <w:r>
        <w:t>para los IES y EEST.</w:t>
      </w:r>
    </w:p>
    <w:p w14:paraId="1F413D3C" w14:textId="77777777" w:rsidR="00DC56FE" w:rsidRDefault="00DC56FE" w:rsidP="00416355">
      <w:pPr>
        <w:pStyle w:val="Prrafodelista"/>
        <w:numPr>
          <w:ilvl w:val="0"/>
          <w:numId w:val="2"/>
        </w:numPr>
        <w:ind w:left="709" w:hanging="425"/>
        <w:jc w:val="both"/>
      </w:pPr>
      <w:r>
        <w:t>R.M N° 553-2018-MINEDU- Norma Técnica que regula el Procedimiento Administrativo Disciplinario.</w:t>
      </w:r>
    </w:p>
    <w:p w14:paraId="24D6F626" w14:textId="77777777" w:rsidR="00AC4875" w:rsidRDefault="00DC56FE" w:rsidP="00416355">
      <w:pPr>
        <w:pStyle w:val="Prrafodelista"/>
        <w:numPr>
          <w:ilvl w:val="0"/>
          <w:numId w:val="2"/>
        </w:numPr>
        <w:ind w:left="709" w:hanging="425"/>
        <w:jc w:val="both"/>
      </w:pPr>
      <w:r w:rsidRPr="00FC70B0">
        <w:rPr>
          <w:lang w:val="pt-BR"/>
        </w:rPr>
        <w:lastRenderedPageBreak/>
        <w:t xml:space="preserve">R.V.M. N° 020-2019-MINEDU. </w:t>
      </w:r>
      <w:r w:rsidR="00AC4875" w:rsidRPr="00AC4875">
        <w:t>Aprueban la Norma técnica denominada Condiciones Básicas de Calidad para el procedimiento de Licenciamiento en los IES y EEST.</w:t>
      </w:r>
    </w:p>
    <w:p w14:paraId="65ADD0FE" w14:textId="77777777" w:rsidR="00DC56FE" w:rsidRPr="00AC4875" w:rsidRDefault="00AC4875" w:rsidP="00416355">
      <w:pPr>
        <w:pStyle w:val="Prrafodelista"/>
        <w:numPr>
          <w:ilvl w:val="0"/>
          <w:numId w:val="2"/>
        </w:numPr>
        <w:ind w:left="709" w:hanging="425"/>
        <w:jc w:val="both"/>
      </w:pPr>
      <w:r w:rsidRPr="00FC70B0">
        <w:rPr>
          <w:lang w:val="pt-BR"/>
        </w:rPr>
        <w:t xml:space="preserve">R.V.M. N° 064-2019-MINEDU. </w:t>
      </w:r>
      <w:r w:rsidRPr="00AC4875">
        <w:t>Disposiciones que definen, estructura y organizan el proceso de optimizaci</w:t>
      </w:r>
      <w:r>
        <w:t>ón de la oferta formativa en la Educación Superior Tecnológica.</w:t>
      </w:r>
    </w:p>
    <w:p w14:paraId="58377B29" w14:textId="77777777" w:rsidR="007163D0" w:rsidRPr="007163D0" w:rsidRDefault="007163D0" w:rsidP="007163D0">
      <w:pPr>
        <w:pStyle w:val="Prrafodelista"/>
        <w:numPr>
          <w:ilvl w:val="0"/>
          <w:numId w:val="2"/>
        </w:numPr>
        <w:spacing w:after="200" w:line="276" w:lineRule="auto"/>
        <w:ind w:left="709" w:hanging="425"/>
        <w:jc w:val="both"/>
        <w:rPr>
          <w:rFonts w:cs="Times New Roman"/>
        </w:rPr>
      </w:pPr>
      <w:r w:rsidRPr="007163D0">
        <w:rPr>
          <w:rFonts w:cs="Times New Roman"/>
        </w:rPr>
        <w:t>RVM N° 178-2018-MINEDU. Aprueban el catálogo nacional de la oferta formativa en la Educación Superior Tecnológica y los LAG para los IES y EEST</w:t>
      </w:r>
    </w:p>
    <w:p w14:paraId="637CBA65" w14:textId="77777777" w:rsidR="00195958" w:rsidRPr="00195958" w:rsidRDefault="00195958" w:rsidP="00195958">
      <w:pPr>
        <w:pStyle w:val="Prrafodelista"/>
        <w:numPr>
          <w:ilvl w:val="0"/>
          <w:numId w:val="2"/>
        </w:numPr>
        <w:spacing w:after="200" w:line="276" w:lineRule="auto"/>
        <w:ind w:left="709" w:hanging="425"/>
        <w:jc w:val="both"/>
        <w:rPr>
          <w:rFonts w:cs="Times New Roman"/>
        </w:rPr>
      </w:pPr>
      <w:r w:rsidRPr="00195958">
        <w:rPr>
          <w:rFonts w:cs="Times New Roman"/>
        </w:rPr>
        <w:t xml:space="preserve">RVM N° 277-2019-MINEDU. Modificar los numerales 2,7,10,14,15,17,19,20 y 21, así como los anexos 7A, 7B, 8A, 8B, 9A, 9B, 9C y 9D, e incorporar los anexos 7C, 8C, 9B.1 y 10, en los “Lineamientos Académicos generales para los Institutos de Educación Superior y las escuelas de Educación Superior Tecnológica” </w:t>
      </w:r>
    </w:p>
    <w:p w14:paraId="4307A11D" w14:textId="77777777" w:rsidR="00E85F73" w:rsidRDefault="00F365C6" w:rsidP="00416355">
      <w:pPr>
        <w:pStyle w:val="Prrafodelista"/>
        <w:numPr>
          <w:ilvl w:val="0"/>
          <w:numId w:val="2"/>
        </w:numPr>
        <w:ind w:left="709" w:hanging="425"/>
        <w:jc w:val="both"/>
      </w:pPr>
      <w:r w:rsidRPr="00F365C6">
        <w:t>R</w:t>
      </w:r>
      <w:r w:rsidR="00B01EA3">
        <w:t>.</w:t>
      </w:r>
      <w:r w:rsidRPr="00F365C6">
        <w:t>P.C.D. A.D. N° 076-2016-SINEACE/CDAH-P Modelo de Acreditaci</w:t>
      </w:r>
      <w:r>
        <w:t>ón para Programa de Estudio de INSTITUTOS, Escuelas de Educación Superior.</w:t>
      </w:r>
    </w:p>
    <w:p w14:paraId="16BCA902" w14:textId="77777777" w:rsidR="00B01EA3" w:rsidRPr="00B01EA3" w:rsidRDefault="00B01EA3" w:rsidP="00416355">
      <w:pPr>
        <w:pStyle w:val="Prrafodelista"/>
        <w:numPr>
          <w:ilvl w:val="0"/>
          <w:numId w:val="2"/>
        </w:numPr>
        <w:tabs>
          <w:tab w:val="left" w:pos="284"/>
        </w:tabs>
        <w:ind w:left="709" w:hanging="425"/>
        <w:jc w:val="both"/>
      </w:pPr>
      <w:r w:rsidRPr="00B01EA3">
        <w:t>Ley N° 30057 Ley del Servicio Civil.</w:t>
      </w:r>
    </w:p>
    <w:p w14:paraId="5EAC728A" w14:textId="77777777" w:rsidR="00B01EA3" w:rsidRPr="00B01EA3" w:rsidRDefault="00B01EA3" w:rsidP="00416355">
      <w:pPr>
        <w:pStyle w:val="Prrafodelista"/>
        <w:numPr>
          <w:ilvl w:val="0"/>
          <w:numId w:val="2"/>
        </w:numPr>
        <w:ind w:left="709" w:hanging="425"/>
        <w:jc w:val="both"/>
        <w:rPr>
          <w:color w:val="000000" w:themeColor="text1"/>
        </w:rPr>
      </w:pPr>
      <w:r w:rsidRPr="00B01EA3">
        <w:rPr>
          <w:color w:val="000000" w:themeColor="text1"/>
        </w:rPr>
        <w:t xml:space="preserve">Proyecto Educativo Nacional (PEN) al 2021, aprobado mediante R.S. </w:t>
      </w:r>
      <w:proofErr w:type="spellStart"/>
      <w:r w:rsidRPr="00B01EA3">
        <w:rPr>
          <w:color w:val="000000" w:themeColor="text1"/>
        </w:rPr>
        <w:t>Nº</w:t>
      </w:r>
      <w:proofErr w:type="spellEnd"/>
      <w:r w:rsidRPr="00B01EA3">
        <w:rPr>
          <w:color w:val="000000" w:themeColor="text1"/>
        </w:rPr>
        <w:t xml:space="preserve"> 001 – ED – 2007.</w:t>
      </w:r>
    </w:p>
    <w:p w14:paraId="18B2F68C" w14:textId="77777777" w:rsidR="00B01EA3" w:rsidRPr="008021D0" w:rsidRDefault="00B01EA3" w:rsidP="00416355">
      <w:pPr>
        <w:pStyle w:val="Prrafodelista"/>
        <w:numPr>
          <w:ilvl w:val="0"/>
          <w:numId w:val="2"/>
        </w:numPr>
        <w:ind w:left="709" w:hanging="425"/>
        <w:jc w:val="both"/>
        <w:rPr>
          <w:color w:val="000000" w:themeColor="text1"/>
        </w:rPr>
      </w:pPr>
      <w:r w:rsidRPr="008021D0">
        <w:rPr>
          <w:color w:val="000000" w:themeColor="text1"/>
        </w:rPr>
        <w:t>Proyecto Educativo Regional (PE</w:t>
      </w:r>
      <w:r w:rsidR="006C3DB2" w:rsidRPr="008021D0">
        <w:rPr>
          <w:color w:val="000000" w:themeColor="text1"/>
        </w:rPr>
        <w:t>R</w:t>
      </w:r>
      <w:r w:rsidRPr="008021D0">
        <w:rPr>
          <w:color w:val="000000" w:themeColor="text1"/>
        </w:rPr>
        <w:t>)</w:t>
      </w:r>
      <w:r w:rsidR="00F04F48" w:rsidRPr="008021D0">
        <w:rPr>
          <w:color w:val="000000" w:themeColor="text1"/>
        </w:rPr>
        <w:t xml:space="preserve">2021, </w:t>
      </w:r>
      <w:r w:rsidR="008021D0" w:rsidRPr="008021D0">
        <w:rPr>
          <w:color w:val="000000" w:themeColor="text1"/>
        </w:rPr>
        <w:t>aprobad</w:t>
      </w:r>
      <w:r w:rsidR="008021D0">
        <w:rPr>
          <w:color w:val="000000" w:themeColor="text1"/>
        </w:rPr>
        <w:t xml:space="preserve">o mediante ordenanza regional N° </w:t>
      </w:r>
      <w:r w:rsidR="008021D0" w:rsidRPr="008021D0">
        <w:rPr>
          <w:color w:val="000000" w:themeColor="text1"/>
        </w:rPr>
        <w:t>116-2006/GRP-CR</w:t>
      </w:r>
    </w:p>
    <w:p w14:paraId="24A9073E" w14:textId="77777777" w:rsidR="00845F35" w:rsidRDefault="00845F35" w:rsidP="00416355">
      <w:pPr>
        <w:pStyle w:val="Prrafodelista"/>
        <w:numPr>
          <w:ilvl w:val="0"/>
          <w:numId w:val="2"/>
        </w:numPr>
        <w:ind w:left="709" w:hanging="425"/>
        <w:jc w:val="both"/>
        <w:rPr>
          <w:color w:val="000000" w:themeColor="text1"/>
        </w:rPr>
      </w:pPr>
      <w:r w:rsidRPr="00B01EA3">
        <w:rPr>
          <w:color w:val="000000" w:themeColor="text1"/>
        </w:rPr>
        <w:t xml:space="preserve">Proyecto Educativo </w:t>
      </w:r>
      <w:r w:rsidR="008021D0">
        <w:rPr>
          <w:color w:val="000000" w:themeColor="text1"/>
        </w:rPr>
        <w:t>Local (P</w:t>
      </w:r>
      <w:r w:rsidR="00452F4A">
        <w:rPr>
          <w:color w:val="000000" w:themeColor="text1"/>
        </w:rPr>
        <w:t>EL</w:t>
      </w:r>
      <w:r w:rsidRPr="00B01EA3">
        <w:rPr>
          <w:color w:val="000000" w:themeColor="text1"/>
        </w:rPr>
        <w:t>) al 2021, aprobado</w:t>
      </w:r>
      <w:r w:rsidR="006C3DB2">
        <w:rPr>
          <w:color w:val="000000" w:themeColor="text1"/>
        </w:rPr>
        <w:t xml:space="preserve"> mediante acuerdo de consejo N°075-2012-MDC-CM</w:t>
      </w:r>
      <w:r w:rsidRPr="00B01EA3">
        <w:rPr>
          <w:color w:val="000000" w:themeColor="text1"/>
        </w:rPr>
        <w:t>.</w:t>
      </w:r>
    </w:p>
    <w:p w14:paraId="038799B6" w14:textId="77777777" w:rsidR="006C3DB2" w:rsidRDefault="006C3DB2" w:rsidP="00416355">
      <w:pPr>
        <w:pStyle w:val="Prrafodelista"/>
        <w:numPr>
          <w:ilvl w:val="0"/>
          <w:numId w:val="2"/>
        </w:numPr>
        <w:ind w:left="709" w:hanging="425"/>
        <w:jc w:val="both"/>
        <w:rPr>
          <w:color w:val="000000" w:themeColor="text1"/>
        </w:rPr>
      </w:pPr>
      <w:r>
        <w:rPr>
          <w:color w:val="000000" w:themeColor="text1"/>
        </w:rPr>
        <w:t>Reglamento institucional</w:t>
      </w:r>
    </w:p>
    <w:p w14:paraId="042099D6" w14:textId="77777777" w:rsidR="00AC4875" w:rsidRDefault="00AC4875" w:rsidP="00AC4875">
      <w:pPr>
        <w:jc w:val="both"/>
        <w:rPr>
          <w:color w:val="000000" w:themeColor="text1"/>
        </w:rPr>
      </w:pPr>
    </w:p>
    <w:p w14:paraId="71BA5B7D" w14:textId="77777777" w:rsidR="00AC4875" w:rsidRDefault="00AC4875" w:rsidP="00AC4875">
      <w:pPr>
        <w:jc w:val="both"/>
        <w:rPr>
          <w:color w:val="000000" w:themeColor="text1"/>
        </w:rPr>
      </w:pPr>
    </w:p>
    <w:p w14:paraId="1554C5D2" w14:textId="77777777" w:rsidR="00AC4875" w:rsidRDefault="00AC4875" w:rsidP="00AC4875">
      <w:pPr>
        <w:jc w:val="both"/>
        <w:rPr>
          <w:color w:val="000000" w:themeColor="text1"/>
        </w:rPr>
      </w:pPr>
    </w:p>
    <w:p w14:paraId="7035C30E" w14:textId="77777777" w:rsidR="00AC4875" w:rsidRDefault="00AC4875" w:rsidP="00AC4875">
      <w:pPr>
        <w:jc w:val="both"/>
        <w:rPr>
          <w:color w:val="000000" w:themeColor="text1"/>
        </w:rPr>
      </w:pPr>
    </w:p>
    <w:p w14:paraId="5988F203" w14:textId="77777777" w:rsidR="00AC4875" w:rsidRDefault="00AC4875" w:rsidP="00AC4875">
      <w:pPr>
        <w:jc w:val="both"/>
        <w:rPr>
          <w:color w:val="000000" w:themeColor="text1"/>
        </w:rPr>
      </w:pPr>
    </w:p>
    <w:p w14:paraId="75B935BA" w14:textId="77777777" w:rsidR="00AC4875" w:rsidRDefault="00AC4875" w:rsidP="00AC4875">
      <w:pPr>
        <w:jc w:val="both"/>
        <w:rPr>
          <w:color w:val="000000" w:themeColor="text1"/>
        </w:rPr>
      </w:pPr>
    </w:p>
    <w:p w14:paraId="5D4F1C33" w14:textId="77777777" w:rsidR="00AC4875" w:rsidRDefault="00AC4875" w:rsidP="00AC4875">
      <w:pPr>
        <w:jc w:val="both"/>
        <w:rPr>
          <w:color w:val="000000" w:themeColor="text1"/>
        </w:rPr>
      </w:pPr>
    </w:p>
    <w:p w14:paraId="3EF9C5A4" w14:textId="77777777" w:rsidR="00AC4875" w:rsidRDefault="00AC4875" w:rsidP="00AC4875">
      <w:pPr>
        <w:jc w:val="both"/>
        <w:rPr>
          <w:color w:val="000000" w:themeColor="text1"/>
        </w:rPr>
      </w:pPr>
    </w:p>
    <w:p w14:paraId="0F1FFAC0" w14:textId="77777777" w:rsidR="00AC4875" w:rsidRDefault="00AC4875" w:rsidP="00AC4875">
      <w:pPr>
        <w:jc w:val="both"/>
        <w:rPr>
          <w:color w:val="000000" w:themeColor="text1"/>
        </w:rPr>
      </w:pPr>
    </w:p>
    <w:p w14:paraId="58E346E1" w14:textId="77777777" w:rsidR="00AC4875" w:rsidRDefault="00AC4875" w:rsidP="00AC4875">
      <w:pPr>
        <w:jc w:val="both"/>
        <w:rPr>
          <w:color w:val="000000" w:themeColor="text1"/>
        </w:rPr>
      </w:pPr>
    </w:p>
    <w:p w14:paraId="2223093F" w14:textId="77777777" w:rsidR="00AC4875" w:rsidRDefault="00AC4875" w:rsidP="00AC4875">
      <w:pPr>
        <w:jc w:val="both"/>
        <w:rPr>
          <w:color w:val="000000" w:themeColor="text1"/>
        </w:rPr>
      </w:pPr>
    </w:p>
    <w:p w14:paraId="352671C1" w14:textId="77777777" w:rsidR="00AC4875" w:rsidRDefault="00AC4875" w:rsidP="00AC4875">
      <w:pPr>
        <w:jc w:val="both"/>
        <w:rPr>
          <w:color w:val="000000" w:themeColor="text1"/>
        </w:rPr>
      </w:pPr>
    </w:p>
    <w:p w14:paraId="1EE6D7FA" w14:textId="77777777" w:rsidR="00AC4875" w:rsidRDefault="00AC4875" w:rsidP="00AC4875">
      <w:pPr>
        <w:jc w:val="both"/>
        <w:rPr>
          <w:color w:val="000000" w:themeColor="text1"/>
        </w:rPr>
      </w:pPr>
    </w:p>
    <w:p w14:paraId="18F843A6" w14:textId="77777777" w:rsidR="00AC4875" w:rsidRDefault="00AC4875" w:rsidP="00AC4875">
      <w:pPr>
        <w:jc w:val="both"/>
        <w:rPr>
          <w:color w:val="000000" w:themeColor="text1"/>
        </w:rPr>
      </w:pPr>
    </w:p>
    <w:p w14:paraId="07480921" w14:textId="77777777" w:rsidR="000C2BEE" w:rsidRDefault="000C2BEE" w:rsidP="00AC4875">
      <w:pPr>
        <w:jc w:val="both"/>
        <w:rPr>
          <w:color w:val="000000" w:themeColor="text1"/>
        </w:rPr>
      </w:pPr>
    </w:p>
    <w:p w14:paraId="7192F7F3" w14:textId="77777777" w:rsidR="000C2BEE" w:rsidRDefault="000C2BEE" w:rsidP="00AC4875">
      <w:pPr>
        <w:jc w:val="both"/>
        <w:rPr>
          <w:color w:val="000000" w:themeColor="text1"/>
        </w:rPr>
      </w:pPr>
    </w:p>
    <w:p w14:paraId="2E3F11A0" w14:textId="77777777" w:rsidR="00AC4875" w:rsidRDefault="00AC4875" w:rsidP="00AC4875">
      <w:pPr>
        <w:jc w:val="both"/>
        <w:rPr>
          <w:color w:val="000000" w:themeColor="text1"/>
        </w:rPr>
      </w:pPr>
    </w:p>
    <w:p w14:paraId="4493F3C7" w14:textId="77777777" w:rsidR="00AC4875" w:rsidRDefault="00AC4875" w:rsidP="00AC4875">
      <w:pPr>
        <w:jc w:val="both"/>
        <w:rPr>
          <w:color w:val="000000" w:themeColor="text1"/>
        </w:rPr>
      </w:pPr>
    </w:p>
    <w:p w14:paraId="7AFBEC29" w14:textId="77777777" w:rsidR="00AC4875" w:rsidRDefault="00AC4875" w:rsidP="00AC4875">
      <w:pPr>
        <w:jc w:val="both"/>
        <w:rPr>
          <w:color w:val="000000" w:themeColor="text1"/>
        </w:rPr>
      </w:pPr>
    </w:p>
    <w:p w14:paraId="2D9FDD0D" w14:textId="77777777" w:rsidR="00AC4875" w:rsidRDefault="001735B6" w:rsidP="001735B6">
      <w:pPr>
        <w:jc w:val="center"/>
        <w:rPr>
          <w:b/>
          <w:color w:val="000000" w:themeColor="text1"/>
          <w:sz w:val="24"/>
          <w:szCs w:val="24"/>
        </w:rPr>
      </w:pPr>
      <w:r>
        <w:rPr>
          <w:b/>
          <w:color w:val="000000" w:themeColor="text1"/>
          <w:sz w:val="24"/>
          <w:szCs w:val="24"/>
        </w:rPr>
        <w:lastRenderedPageBreak/>
        <w:t>CAPITULO I</w:t>
      </w:r>
    </w:p>
    <w:p w14:paraId="68F014CF" w14:textId="77777777" w:rsidR="001735B6" w:rsidRPr="001735B6" w:rsidRDefault="001735B6" w:rsidP="001735B6">
      <w:pPr>
        <w:jc w:val="center"/>
        <w:rPr>
          <w:b/>
          <w:color w:val="000000" w:themeColor="text1"/>
          <w:sz w:val="24"/>
          <w:szCs w:val="24"/>
        </w:rPr>
      </w:pPr>
      <w:r>
        <w:rPr>
          <w:b/>
          <w:color w:val="000000" w:themeColor="text1"/>
          <w:sz w:val="24"/>
          <w:szCs w:val="24"/>
        </w:rPr>
        <w:t>IDENTIDAD</w:t>
      </w:r>
    </w:p>
    <w:p w14:paraId="5D5B4847" w14:textId="77777777" w:rsidR="00F03FB8" w:rsidRPr="00C85338" w:rsidRDefault="00F03FB8" w:rsidP="008A6473">
      <w:pPr>
        <w:pStyle w:val="Prrafodelista"/>
        <w:ind w:left="1080"/>
        <w:jc w:val="both"/>
        <w:rPr>
          <w:color w:val="000000" w:themeColor="text1"/>
        </w:rPr>
      </w:pPr>
    </w:p>
    <w:p w14:paraId="11F0A808" w14:textId="77777777" w:rsidR="00884EED" w:rsidRPr="00077CFF" w:rsidRDefault="00077CFF" w:rsidP="00416355">
      <w:pPr>
        <w:pStyle w:val="Prrafodelista"/>
        <w:numPr>
          <w:ilvl w:val="1"/>
          <w:numId w:val="1"/>
        </w:numPr>
        <w:ind w:left="993" w:hanging="709"/>
        <w:jc w:val="both"/>
        <w:rPr>
          <w:b/>
        </w:rPr>
      </w:pPr>
      <w:r w:rsidRPr="00077CFF">
        <w:rPr>
          <w:b/>
        </w:rPr>
        <w:t>MISIÓN:</w:t>
      </w:r>
    </w:p>
    <w:p w14:paraId="586B0562" w14:textId="77777777" w:rsidR="00ED6199" w:rsidRPr="00ED6199" w:rsidRDefault="00ED6199" w:rsidP="00ED6199">
      <w:pPr>
        <w:pStyle w:val="Prrafodelista"/>
        <w:numPr>
          <w:ilvl w:val="2"/>
          <w:numId w:val="1"/>
        </w:numPr>
        <w:jc w:val="both"/>
      </w:pPr>
      <w:r>
        <w:rPr>
          <w:b/>
        </w:rPr>
        <w:t>Misión Regional</w:t>
      </w:r>
    </w:p>
    <w:p w14:paraId="1CBA6F93" w14:textId="77777777" w:rsidR="00ED6199" w:rsidRPr="00ED6199" w:rsidRDefault="00ED6199" w:rsidP="00ED6199">
      <w:pPr>
        <w:pStyle w:val="Prrafodelista"/>
        <w:ind w:left="1800"/>
        <w:jc w:val="both"/>
      </w:pPr>
    </w:p>
    <w:p w14:paraId="37570E41" w14:textId="77777777" w:rsidR="00ED6199" w:rsidRPr="00ED6199" w:rsidRDefault="00ED6199" w:rsidP="00ED6199">
      <w:pPr>
        <w:pStyle w:val="Prrafodelista"/>
        <w:numPr>
          <w:ilvl w:val="2"/>
          <w:numId w:val="1"/>
        </w:numPr>
        <w:jc w:val="both"/>
      </w:pPr>
      <w:r>
        <w:rPr>
          <w:b/>
        </w:rPr>
        <w:t>Misión Institucional 2020-2025</w:t>
      </w:r>
    </w:p>
    <w:p w14:paraId="21CAA1C4" w14:textId="77777777" w:rsidR="00ED6199" w:rsidRDefault="00ED6199" w:rsidP="00ED6199">
      <w:pPr>
        <w:pStyle w:val="Prrafodelista"/>
        <w:ind w:left="1800"/>
        <w:jc w:val="both"/>
        <w:rPr>
          <w:b/>
        </w:rPr>
      </w:pPr>
    </w:p>
    <w:p w14:paraId="75ACA0FC" w14:textId="77777777" w:rsidR="00ED6199" w:rsidRPr="00ED6199" w:rsidRDefault="00ED6199" w:rsidP="00ED6199">
      <w:pPr>
        <w:pStyle w:val="Prrafodelista"/>
        <w:ind w:left="1800"/>
        <w:jc w:val="both"/>
      </w:pPr>
      <w:r>
        <w:t>La misión del Instituto de Educación Superior Tecnológico “Canchaque” es:</w:t>
      </w:r>
    </w:p>
    <w:p w14:paraId="3AC05F4F" w14:textId="7204C147" w:rsidR="00ED6199" w:rsidRPr="00ED6199" w:rsidRDefault="00ED6199" w:rsidP="00ED6199">
      <w:pPr>
        <w:pStyle w:val="Prrafodelista"/>
        <w:ind w:left="1843"/>
        <w:jc w:val="both"/>
        <w:rPr>
          <w:rFonts w:cs="Times New Roman"/>
        </w:rPr>
      </w:pPr>
      <w:r w:rsidRPr="00ED6199">
        <w:rPr>
          <w:rFonts w:cs="Times New Roman"/>
        </w:rPr>
        <w:t>Formamos profesionales técnicos, con fundame</w:t>
      </w:r>
      <w:r w:rsidR="001A4714">
        <w:rPr>
          <w:rFonts w:cs="Times New Roman"/>
        </w:rPr>
        <w:t xml:space="preserve">nto tecnológico y </w:t>
      </w:r>
      <w:r w:rsidR="00F371E0">
        <w:rPr>
          <w:rFonts w:cs="Times New Roman"/>
        </w:rPr>
        <w:t xml:space="preserve">humanista; </w:t>
      </w:r>
      <w:r w:rsidR="00F371E0" w:rsidRPr="00ED6199">
        <w:rPr>
          <w:rFonts w:cs="Times New Roman"/>
        </w:rPr>
        <w:t>conciencia</w:t>
      </w:r>
      <w:r w:rsidRPr="00ED6199">
        <w:rPr>
          <w:rFonts w:cs="Times New Roman"/>
        </w:rPr>
        <w:t xml:space="preserve"> ambie</w:t>
      </w:r>
      <w:r w:rsidR="001A4714">
        <w:rPr>
          <w:rFonts w:cs="Times New Roman"/>
        </w:rPr>
        <w:t xml:space="preserve">ntal y práctica de valores; </w:t>
      </w:r>
      <w:r w:rsidRPr="00ED6199">
        <w:rPr>
          <w:rFonts w:cs="Times New Roman"/>
        </w:rPr>
        <w:t>inclusión social y económica, que respondan a las necesidades del mercado laboral de la localidad, región y país.</w:t>
      </w:r>
    </w:p>
    <w:p w14:paraId="011538CA" w14:textId="77777777" w:rsidR="000641DE" w:rsidRPr="0088292F" w:rsidRDefault="000641DE" w:rsidP="000641DE">
      <w:pPr>
        <w:pStyle w:val="Prrafodelista"/>
        <w:ind w:left="993"/>
        <w:jc w:val="both"/>
        <w:rPr>
          <w:color w:val="FF0000"/>
        </w:rPr>
      </w:pPr>
    </w:p>
    <w:p w14:paraId="26303DC1" w14:textId="77777777" w:rsidR="000641DE" w:rsidRDefault="00077CFF" w:rsidP="00416355">
      <w:pPr>
        <w:pStyle w:val="Prrafodelista"/>
        <w:numPr>
          <w:ilvl w:val="1"/>
          <w:numId w:val="1"/>
        </w:numPr>
        <w:ind w:left="993" w:hanging="709"/>
        <w:jc w:val="both"/>
      </w:pPr>
      <w:r w:rsidRPr="00077CFF">
        <w:rPr>
          <w:b/>
        </w:rPr>
        <w:t>VISIÓN</w:t>
      </w:r>
      <w:r w:rsidR="000641DE">
        <w:t>:</w:t>
      </w:r>
    </w:p>
    <w:p w14:paraId="23BDDA93" w14:textId="77777777" w:rsidR="00C66711" w:rsidRDefault="00C66711" w:rsidP="00C66711">
      <w:pPr>
        <w:pStyle w:val="Prrafodelista"/>
        <w:numPr>
          <w:ilvl w:val="2"/>
          <w:numId w:val="1"/>
        </w:numPr>
        <w:jc w:val="both"/>
        <w:rPr>
          <w:b/>
        </w:rPr>
      </w:pPr>
      <w:r w:rsidRPr="00C66711">
        <w:rPr>
          <w:b/>
        </w:rPr>
        <w:t>Visión Regional</w:t>
      </w:r>
    </w:p>
    <w:p w14:paraId="457706FE" w14:textId="77777777" w:rsidR="006A6A47" w:rsidRDefault="006A6A47" w:rsidP="006A6A47">
      <w:pPr>
        <w:pStyle w:val="Prrafodelista"/>
        <w:ind w:left="1800"/>
        <w:jc w:val="both"/>
        <w:rPr>
          <w:b/>
        </w:rPr>
      </w:pPr>
    </w:p>
    <w:p w14:paraId="02540858" w14:textId="7CCC2173" w:rsidR="006A6A47" w:rsidRDefault="006A6A47" w:rsidP="006A6A47">
      <w:pPr>
        <w:pStyle w:val="Prrafodelista"/>
        <w:ind w:left="1800"/>
        <w:jc w:val="both"/>
        <w:rPr>
          <w:b/>
        </w:rPr>
      </w:pPr>
      <w:r w:rsidRPr="0036654F">
        <w:rPr>
          <w:rFonts w:cs="Times New Roman"/>
        </w:rPr>
        <w:t xml:space="preserve">Al 2021, las personas que viven en la región Piura acceden con equidad a una educación de calidad, que los forma como ciudadanas y ciudadanos que asumen su identidad, consolidan su proyecto de vida, aportan al desarrollo </w:t>
      </w:r>
      <w:r w:rsidR="00F371E0" w:rsidRPr="0036654F">
        <w:rPr>
          <w:rFonts w:cs="Times New Roman"/>
        </w:rPr>
        <w:t>humano y</w:t>
      </w:r>
      <w:r w:rsidRPr="0036654F">
        <w:rPr>
          <w:rFonts w:cs="Times New Roman"/>
        </w:rPr>
        <w:t xml:space="preserve"> construyen una sociedad democrática y ética, en el marco del proceso de descentralización del país y en corresponsabilidad con la comu</w:t>
      </w:r>
      <w:r>
        <w:rPr>
          <w:rFonts w:cs="Times New Roman"/>
        </w:rPr>
        <w:t>nidad educativa, la sociedad y del</w:t>
      </w:r>
      <w:r w:rsidRPr="0036654F">
        <w:rPr>
          <w:rFonts w:cs="Times New Roman"/>
        </w:rPr>
        <w:t xml:space="preserve"> estado.</w:t>
      </w:r>
    </w:p>
    <w:p w14:paraId="6CD0CD77" w14:textId="77777777" w:rsidR="00C66711" w:rsidRDefault="00C66711" w:rsidP="00C66711">
      <w:pPr>
        <w:pStyle w:val="Prrafodelista"/>
        <w:ind w:left="1800"/>
        <w:jc w:val="both"/>
        <w:rPr>
          <w:b/>
        </w:rPr>
      </w:pPr>
    </w:p>
    <w:p w14:paraId="21674299" w14:textId="77777777" w:rsidR="00C66711" w:rsidRPr="00C66711" w:rsidRDefault="00C66711" w:rsidP="00C66711">
      <w:pPr>
        <w:pStyle w:val="Prrafodelista"/>
        <w:numPr>
          <w:ilvl w:val="2"/>
          <w:numId w:val="1"/>
        </w:numPr>
        <w:jc w:val="both"/>
        <w:rPr>
          <w:b/>
        </w:rPr>
      </w:pPr>
      <w:r>
        <w:rPr>
          <w:b/>
        </w:rPr>
        <w:t>Visión Institucional 2020-2025</w:t>
      </w:r>
    </w:p>
    <w:p w14:paraId="1172B570" w14:textId="77777777" w:rsidR="008021D0" w:rsidRDefault="008021D0" w:rsidP="008021D0">
      <w:pPr>
        <w:pStyle w:val="Prrafodelista"/>
        <w:ind w:left="993"/>
        <w:jc w:val="both"/>
      </w:pPr>
    </w:p>
    <w:p w14:paraId="78A73298" w14:textId="77777777" w:rsidR="00ED6199" w:rsidRDefault="00ED6199" w:rsidP="00C66711">
      <w:pPr>
        <w:pStyle w:val="Prrafodelista"/>
        <w:ind w:left="1843"/>
        <w:jc w:val="both"/>
        <w:rPr>
          <w:rFonts w:cs="Times New Roman"/>
        </w:rPr>
      </w:pPr>
      <w:r>
        <w:rPr>
          <w:rFonts w:cs="Times New Roman"/>
        </w:rPr>
        <w:t>La visión del IESTP “Canchaque” es:</w:t>
      </w:r>
    </w:p>
    <w:p w14:paraId="414CF82A" w14:textId="77777777" w:rsidR="00C20F9F" w:rsidRDefault="00C20F9F" w:rsidP="00C66711">
      <w:pPr>
        <w:pStyle w:val="Prrafodelista"/>
        <w:ind w:left="1843"/>
        <w:jc w:val="both"/>
        <w:rPr>
          <w:rFonts w:cs="Times New Roman"/>
        </w:rPr>
      </w:pPr>
    </w:p>
    <w:p w14:paraId="40D94258" w14:textId="77777777" w:rsidR="00C66711" w:rsidRDefault="00C66711" w:rsidP="00C66711">
      <w:pPr>
        <w:pStyle w:val="Prrafodelista"/>
        <w:ind w:left="1843"/>
        <w:jc w:val="both"/>
        <w:rPr>
          <w:rFonts w:cs="Times New Roman"/>
        </w:rPr>
      </w:pPr>
      <w:r w:rsidRPr="00C66711">
        <w:rPr>
          <w:rFonts w:cs="Times New Roman"/>
        </w:rPr>
        <w:t>Al 2025, nos hemos posicionado Como una institución educativa de calidad, competente, con liderazgo</w:t>
      </w:r>
      <w:r w:rsidR="00A3162E">
        <w:rPr>
          <w:rFonts w:cs="Times New Roman"/>
        </w:rPr>
        <w:t xml:space="preserve"> e inclusión social,</w:t>
      </w:r>
      <w:r w:rsidRPr="00C66711">
        <w:rPr>
          <w:rFonts w:cs="Times New Roman"/>
        </w:rPr>
        <w:t xml:space="preserve"> forma</w:t>
      </w:r>
      <w:r w:rsidR="00A3162E">
        <w:rPr>
          <w:rFonts w:cs="Times New Roman"/>
        </w:rPr>
        <w:t>n</w:t>
      </w:r>
      <w:r w:rsidRPr="00C66711">
        <w:rPr>
          <w:rFonts w:cs="Times New Roman"/>
        </w:rPr>
        <w:t>do profesionales emprendedores, con calidad humana y preservando el medio ambiente para el desarrollo local, regional y nacional.</w:t>
      </w:r>
    </w:p>
    <w:p w14:paraId="69D2F0B3" w14:textId="77777777" w:rsidR="00A3162E" w:rsidRPr="00D44AC1" w:rsidRDefault="00A3162E" w:rsidP="00A3162E">
      <w:pPr>
        <w:pStyle w:val="Prrafodelista"/>
        <w:ind w:left="1440"/>
        <w:jc w:val="both"/>
        <w:rPr>
          <w:rFonts w:cs="Times New Roman"/>
          <w:b/>
          <w:sz w:val="24"/>
          <w:szCs w:val="24"/>
        </w:rPr>
      </w:pPr>
    </w:p>
    <w:p w14:paraId="5C68EED9" w14:textId="77777777" w:rsidR="000641DE" w:rsidRDefault="0077263C" w:rsidP="00416355">
      <w:pPr>
        <w:pStyle w:val="Prrafodelista"/>
        <w:numPr>
          <w:ilvl w:val="1"/>
          <w:numId w:val="1"/>
        </w:numPr>
        <w:ind w:left="993" w:hanging="709"/>
        <w:jc w:val="both"/>
      </w:pPr>
      <w:r>
        <w:rPr>
          <w:b/>
        </w:rPr>
        <w:t>V</w:t>
      </w:r>
      <w:r w:rsidR="00077CFF" w:rsidRPr="00077CFF">
        <w:rPr>
          <w:b/>
        </w:rPr>
        <w:t>ALORES Y ACTITUDES</w:t>
      </w:r>
      <w:r w:rsidR="000641DE">
        <w:t>:</w:t>
      </w:r>
    </w:p>
    <w:p w14:paraId="409FE348" w14:textId="77777777" w:rsidR="00C60F08" w:rsidRDefault="00C60F08" w:rsidP="00C60F08">
      <w:pPr>
        <w:pStyle w:val="Prrafodelista"/>
        <w:ind w:left="993"/>
        <w:jc w:val="both"/>
      </w:pPr>
      <w:r>
        <w:t>Nuestro Instituto asume los valores y actitudes de:</w:t>
      </w:r>
    </w:p>
    <w:p w14:paraId="50DF22F0" w14:textId="77777777" w:rsidR="00414378" w:rsidRDefault="00C60F08" w:rsidP="006F1DA6">
      <w:pPr>
        <w:pStyle w:val="Prrafodelista"/>
        <w:numPr>
          <w:ilvl w:val="1"/>
          <w:numId w:val="4"/>
        </w:numPr>
        <w:ind w:left="1418" w:hanging="425"/>
        <w:jc w:val="both"/>
      </w:pPr>
      <w:r w:rsidRPr="003D2008">
        <w:rPr>
          <w:b/>
        </w:rPr>
        <w:t>Respeto</w:t>
      </w:r>
      <w:r>
        <w:t>:</w:t>
      </w:r>
    </w:p>
    <w:p w14:paraId="1B4C2C9A" w14:textId="77777777" w:rsidR="00C60F08" w:rsidRDefault="00C60F08" w:rsidP="00C60F08">
      <w:pPr>
        <w:pStyle w:val="Prrafodelista"/>
        <w:ind w:left="1418"/>
        <w:jc w:val="both"/>
      </w:pPr>
      <w:r>
        <w:t>Es la consideración especial que como institución se le tiene a alguien o incluso a algo, al que se le reconoce valor social o especial diferencia.</w:t>
      </w:r>
    </w:p>
    <w:p w14:paraId="5457DA80" w14:textId="77777777" w:rsidR="0088292F" w:rsidRDefault="00C60F08" w:rsidP="006F1DA6">
      <w:pPr>
        <w:pStyle w:val="Prrafodelista"/>
        <w:numPr>
          <w:ilvl w:val="1"/>
          <w:numId w:val="4"/>
        </w:numPr>
        <w:ind w:left="1418" w:hanging="425"/>
        <w:jc w:val="both"/>
      </w:pPr>
      <w:r w:rsidRPr="003D2008">
        <w:rPr>
          <w:b/>
        </w:rPr>
        <w:t>Puntualidad</w:t>
      </w:r>
      <w:r>
        <w:t>:</w:t>
      </w:r>
    </w:p>
    <w:p w14:paraId="49663013" w14:textId="77777777" w:rsidR="00C60F08" w:rsidRDefault="00C60F08" w:rsidP="00C60F08">
      <w:pPr>
        <w:pStyle w:val="Prrafodelista"/>
        <w:ind w:left="1418"/>
        <w:jc w:val="both"/>
      </w:pPr>
      <w:r>
        <w:t xml:space="preserve">Asumimos </w:t>
      </w:r>
      <w:r w:rsidR="003D2008">
        <w:t>este valor como la virtud de coordinarse cronológicamente para cumplir una tarea requerida o satisfacer una obligación antes o en un plazo anteriormente comprometido o hecho a otra persona.</w:t>
      </w:r>
    </w:p>
    <w:p w14:paraId="704F1EFE" w14:textId="77777777" w:rsidR="0088292F" w:rsidRDefault="00ED6199" w:rsidP="006F1DA6">
      <w:pPr>
        <w:pStyle w:val="Prrafodelista"/>
        <w:numPr>
          <w:ilvl w:val="1"/>
          <w:numId w:val="4"/>
        </w:numPr>
        <w:ind w:left="1418" w:hanging="425"/>
        <w:jc w:val="both"/>
      </w:pPr>
      <w:r w:rsidRPr="00E97F2A">
        <w:rPr>
          <w:b/>
        </w:rPr>
        <w:t>Solidaridad</w:t>
      </w:r>
      <w:r w:rsidR="00E97F2A">
        <w:t>:</w:t>
      </w:r>
    </w:p>
    <w:p w14:paraId="2664EB2A" w14:textId="77777777" w:rsidR="00E97F2A" w:rsidRDefault="00E97F2A" w:rsidP="00E97F2A">
      <w:pPr>
        <w:pStyle w:val="Prrafodelista"/>
        <w:ind w:left="1418"/>
        <w:jc w:val="both"/>
      </w:pPr>
      <w:r>
        <w:t>El personal directivo, docente, administrativo y alumnado de nuestro instituto toma conciencia de las necesidades de los demás y el deseo de contribuir y de colaborar para su satisfacción.</w:t>
      </w:r>
    </w:p>
    <w:p w14:paraId="089E6B86" w14:textId="77777777" w:rsidR="00633447" w:rsidRDefault="00E97F2A" w:rsidP="006F1DA6">
      <w:pPr>
        <w:pStyle w:val="Prrafodelista"/>
        <w:numPr>
          <w:ilvl w:val="1"/>
          <w:numId w:val="4"/>
        </w:numPr>
        <w:ind w:left="1418" w:hanging="425"/>
        <w:jc w:val="both"/>
      </w:pPr>
      <w:r w:rsidRPr="00E97F2A">
        <w:rPr>
          <w:b/>
        </w:rPr>
        <w:t>Identidad</w:t>
      </w:r>
      <w:r>
        <w:t xml:space="preserve">: </w:t>
      </w:r>
    </w:p>
    <w:p w14:paraId="408FAF2C" w14:textId="77777777" w:rsidR="00E97F2A" w:rsidRDefault="00E97F2A" w:rsidP="00E97F2A">
      <w:pPr>
        <w:pStyle w:val="Prrafodelista"/>
        <w:ind w:left="1418"/>
        <w:jc w:val="both"/>
      </w:pPr>
      <w:r>
        <w:lastRenderedPageBreak/>
        <w:t>Compromiso del personal y estudiantes para con nuestro instituto, en cada uno de sus actos dentro y fuera de ella.</w:t>
      </w:r>
    </w:p>
    <w:p w14:paraId="63400D5D" w14:textId="77777777" w:rsidR="00ED6199" w:rsidRDefault="00E97F2A" w:rsidP="006F1DA6">
      <w:pPr>
        <w:pStyle w:val="Prrafodelista"/>
        <w:numPr>
          <w:ilvl w:val="1"/>
          <w:numId w:val="4"/>
        </w:numPr>
        <w:ind w:left="1418" w:hanging="425"/>
        <w:jc w:val="both"/>
      </w:pPr>
      <w:r w:rsidRPr="00FA628B">
        <w:rPr>
          <w:b/>
        </w:rPr>
        <w:t>Trabajo en equipo</w:t>
      </w:r>
      <w:r>
        <w:t>:</w:t>
      </w:r>
    </w:p>
    <w:p w14:paraId="2B4D9595" w14:textId="77777777" w:rsidR="0077263C" w:rsidRDefault="0077263C" w:rsidP="0077263C">
      <w:pPr>
        <w:pStyle w:val="Prrafodelista"/>
        <w:ind w:left="1418"/>
        <w:jc w:val="both"/>
      </w:pPr>
      <w:r>
        <w:t>Es el trabajo hechos por varias personas donde cada uno hace una parte, pero todos tienen un objetivo común. Para que se considere trabajo en equipo, el trabajo debe tener una estructura organizativa que favorezca la elaboración conjunta del trabajo y no que cada uno de los miembros realicen una parte del trabajo y juntarlas.</w:t>
      </w:r>
    </w:p>
    <w:p w14:paraId="5A704513" w14:textId="77777777" w:rsidR="0077263C" w:rsidRPr="00526A5E" w:rsidRDefault="0077263C" w:rsidP="006F1DA6">
      <w:pPr>
        <w:pStyle w:val="Prrafodelista"/>
        <w:numPr>
          <w:ilvl w:val="1"/>
          <w:numId w:val="4"/>
        </w:numPr>
        <w:ind w:left="1418" w:hanging="425"/>
        <w:jc w:val="both"/>
      </w:pPr>
      <w:r>
        <w:rPr>
          <w:b/>
        </w:rPr>
        <w:t>Conciencia Ambiental:</w:t>
      </w:r>
    </w:p>
    <w:p w14:paraId="2016E2D7" w14:textId="77777777" w:rsidR="00526A5E" w:rsidRPr="00526A5E" w:rsidRDefault="00526A5E" w:rsidP="00526A5E">
      <w:pPr>
        <w:pStyle w:val="Prrafodelista"/>
        <w:spacing w:line="237" w:lineRule="auto"/>
        <w:ind w:left="1418"/>
        <w:jc w:val="both"/>
        <w:rPr>
          <w:rFonts w:eastAsia="Arial Narrow" w:cs="Times New Roman"/>
          <w:color w:val="333333"/>
        </w:rPr>
      </w:pPr>
      <w:r w:rsidRPr="00526A5E">
        <w:rPr>
          <w:rFonts w:eastAsia="Arial Narrow" w:cs="Times New Roman"/>
          <w:color w:val="333333"/>
        </w:rPr>
        <w:t xml:space="preserve">El personal Directivo, Docente, Administrativo y alumnado de nuestra Institución toma conciencia de la necesidad de cuidar nuestro medio ambiente, formando una conciencia ecológica, de protección al ambiente </w:t>
      </w:r>
      <w:proofErr w:type="gramStart"/>
      <w:r w:rsidRPr="00526A5E">
        <w:rPr>
          <w:rFonts w:eastAsia="Arial Narrow" w:cs="Times New Roman"/>
          <w:color w:val="333333"/>
        </w:rPr>
        <w:t>que  nos</w:t>
      </w:r>
      <w:proofErr w:type="gramEnd"/>
      <w:r w:rsidRPr="00526A5E">
        <w:rPr>
          <w:rFonts w:eastAsia="Arial Narrow" w:cs="Times New Roman"/>
          <w:color w:val="333333"/>
        </w:rPr>
        <w:t xml:space="preserve"> rodea  y difusión de  las medidas  necesarios  para reducir la contaminación y la deforestación de la zona. </w:t>
      </w:r>
    </w:p>
    <w:p w14:paraId="29090C07" w14:textId="77777777" w:rsidR="00526A5E" w:rsidRPr="00526A5E" w:rsidRDefault="00526A5E" w:rsidP="00526A5E">
      <w:pPr>
        <w:pStyle w:val="Prrafodelista"/>
        <w:ind w:left="1418"/>
        <w:jc w:val="both"/>
      </w:pPr>
    </w:p>
    <w:p w14:paraId="5B1F2BAD" w14:textId="77777777" w:rsidR="00526A5E" w:rsidRDefault="00526A5E" w:rsidP="00526A5E">
      <w:pPr>
        <w:pStyle w:val="Prrafodelista"/>
        <w:ind w:left="1418"/>
        <w:jc w:val="both"/>
      </w:pPr>
    </w:p>
    <w:p w14:paraId="55DB8275" w14:textId="77777777" w:rsidR="0077263C" w:rsidRDefault="0077263C" w:rsidP="00E97F2A">
      <w:pPr>
        <w:pStyle w:val="Prrafodelista"/>
        <w:ind w:left="1418"/>
        <w:jc w:val="both"/>
      </w:pPr>
    </w:p>
    <w:p w14:paraId="6128B0F2" w14:textId="77777777" w:rsidR="0077263C" w:rsidRDefault="0077263C" w:rsidP="00E97F2A">
      <w:pPr>
        <w:pStyle w:val="Prrafodelista"/>
        <w:ind w:left="1418"/>
        <w:jc w:val="both"/>
      </w:pPr>
    </w:p>
    <w:p w14:paraId="71192A13" w14:textId="77777777" w:rsidR="00E607E4" w:rsidRDefault="00E607E4" w:rsidP="00E607E4">
      <w:pPr>
        <w:pStyle w:val="Prrafodelista"/>
        <w:ind w:left="1560"/>
        <w:jc w:val="both"/>
      </w:pPr>
    </w:p>
    <w:p w14:paraId="6D7005E6" w14:textId="77777777" w:rsidR="00ED6199" w:rsidRPr="00D44AC1" w:rsidRDefault="00ED6199" w:rsidP="00ED6199">
      <w:pPr>
        <w:pStyle w:val="Prrafodelista"/>
        <w:ind w:left="2410"/>
        <w:jc w:val="both"/>
        <w:rPr>
          <w:rFonts w:cs="Times New Roman"/>
          <w:b/>
          <w:sz w:val="24"/>
          <w:szCs w:val="24"/>
        </w:rPr>
      </w:pPr>
    </w:p>
    <w:p w14:paraId="7D9F3114" w14:textId="77777777" w:rsidR="00ED6199" w:rsidRDefault="00ED6199" w:rsidP="00E607E4">
      <w:pPr>
        <w:pStyle w:val="Prrafodelista"/>
        <w:ind w:left="1560"/>
        <w:jc w:val="both"/>
      </w:pPr>
    </w:p>
    <w:p w14:paraId="5F2AB517" w14:textId="77777777" w:rsidR="001735B6" w:rsidRDefault="001735B6" w:rsidP="00E607E4">
      <w:pPr>
        <w:pStyle w:val="Prrafodelista"/>
        <w:ind w:left="1560"/>
        <w:jc w:val="both"/>
      </w:pPr>
    </w:p>
    <w:p w14:paraId="047211B2" w14:textId="77777777" w:rsidR="001735B6" w:rsidRDefault="001735B6" w:rsidP="00E607E4">
      <w:pPr>
        <w:pStyle w:val="Prrafodelista"/>
        <w:ind w:left="1560"/>
        <w:jc w:val="both"/>
      </w:pPr>
    </w:p>
    <w:p w14:paraId="271D8114" w14:textId="77777777" w:rsidR="001735B6" w:rsidRDefault="001735B6" w:rsidP="00E607E4">
      <w:pPr>
        <w:pStyle w:val="Prrafodelista"/>
        <w:ind w:left="1560"/>
        <w:jc w:val="both"/>
      </w:pPr>
    </w:p>
    <w:p w14:paraId="31EDA493" w14:textId="77777777" w:rsidR="001735B6" w:rsidRDefault="001735B6" w:rsidP="00E607E4">
      <w:pPr>
        <w:pStyle w:val="Prrafodelista"/>
        <w:ind w:left="1560"/>
        <w:jc w:val="both"/>
      </w:pPr>
    </w:p>
    <w:p w14:paraId="04CF59BF" w14:textId="77777777" w:rsidR="001735B6" w:rsidRDefault="001735B6" w:rsidP="00E607E4">
      <w:pPr>
        <w:pStyle w:val="Prrafodelista"/>
        <w:ind w:left="1560"/>
        <w:jc w:val="both"/>
      </w:pPr>
    </w:p>
    <w:p w14:paraId="21B2ACA9" w14:textId="77777777" w:rsidR="001735B6" w:rsidRDefault="001735B6" w:rsidP="00E607E4">
      <w:pPr>
        <w:pStyle w:val="Prrafodelista"/>
        <w:ind w:left="1560"/>
        <w:jc w:val="both"/>
      </w:pPr>
    </w:p>
    <w:p w14:paraId="5E9692AE" w14:textId="77777777" w:rsidR="001735B6" w:rsidRDefault="001735B6" w:rsidP="00E607E4">
      <w:pPr>
        <w:pStyle w:val="Prrafodelista"/>
        <w:ind w:left="1560"/>
        <w:jc w:val="both"/>
      </w:pPr>
    </w:p>
    <w:p w14:paraId="5185FB65" w14:textId="77777777" w:rsidR="001735B6" w:rsidRDefault="001735B6" w:rsidP="00E607E4">
      <w:pPr>
        <w:pStyle w:val="Prrafodelista"/>
        <w:ind w:left="1560"/>
        <w:jc w:val="both"/>
      </w:pPr>
    </w:p>
    <w:p w14:paraId="1C0A37E5" w14:textId="77777777" w:rsidR="001735B6" w:rsidRDefault="001735B6" w:rsidP="00E607E4">
      <w:pPr>
        <w:pStyle w:val="Prrafodelista"/>
        <w:ind w:left="1560"/>
        <w:jc w:val="both"/>
      </w:pPr>
    </w:p>
    <w:p w14:paraId="4F0F1CBD" w14:textId="77777777" w:rsidR="001735B6" w:rsidRDefault="001735B6" w:rsidP="00E607E4">
      <w:pPr>
        <w:pStyle w:val="Prrafodelista"/>
        <w:ind w:left="1560"/>
        <w:jc w:val="both"/>
      </w:pPr>
    </w:p>
    <w:p w14:paraId="11CE629E" w14:textId="77777777" w:rsidR="001735B6" w:rsidRDefault="001735B6" w:rsidP="00E607E4">
      <w:pPr>
        <w:pStyle w:val="Prrafodelista"/>
        <w:ind w:left="1560"/>
        <w:jc w:val="both"/>
      </w:pPr>
    </w:p>
    <w:p w14:paraId="35AA06B7" w14:textId="77777777" w:rsidR="001735B6" w:rsidRDefault="001735B6" w:rsidP="00E607E4">
      <w:pPr>
        <w:pStyle w:val="Prrafodelista"/>
        <w:ind w:left="1560"/>
        <w:jc w:val="both"/>
      </w:pPr>
    </w:p>
    <w:p w14:paraId="56D0609D" w14:textId="77777777" w:rsidR="001735B6" w:rsidRDefault="001735B6" w:rsidP="00E607E4">
      <w:pPr>
        <w:pStyle w:val="Prrafodelista"/>
        <w:ind w:left="1560"/>
        <w:jc w:val="both"/>
      </w:pPr>
    </w:p>
    <w:p w14:paraId="1317417A" w14:textId="77777777" w:rsidR="001735B6" w:rsidRDefault="001735B6" w:rsidP="00E607E4">
      <w:pPr>
        <w:pStyle w:val="Prrafodelista"/>
        <w:ind w:left="1560"/>
        <w:jc w:val="both"/>
      </w:pPr>
    </w:p>
    <w:p w14:paraId="7E37A202" w14:textId="77777777" w:rsidR="001735B6" w:rsidRDefault="001735B6" w:rsidP="00E607E4">
      <w:pPr>
        <w:pStyle w:val="Prrafodelista"/>
        <w:ind w:left="1560"/>
        <w:jc w:val="both"/>
      </w:pPr>
    </w:p>
    <w:p w14:paraId="374F2BE0" w14:textId="77777777" w:rsidR="001735B6" w:rsidRDefault="001735B6" w:rsidP="00E607E4">
      <w:pPr>
        <w:pStyle w:val="Prrafodelista"/>
        <w:ind w:left="1560"/>
        <w:jc w:val="both"/>
      </w:pPr>
    </w:p>
    <w:p w14:paraId="735301AB" w14:textId="77777777" w:rsidR="001735B6" w:rsidRDefault="001735B6" w:rsidP="00E607E4">
      <w:pPr>
        <w:pStyle w:val="Prrafodelista"/>
        <w:ind w:left="1560"/>
        <w:jc w:val="both"/>
      </w:pPr>
    </w:p>
    <w:p w14:paraId="52740065" w14:textId="77777777" w:rsidR="001735B6" w:rsidRDefault="001735B6" w:rsidP="00E607E4">
      <w:pPr>
        <w:pStyle w:val="Prrafodelista"/>
        <w:ind w:left="1560"/>
        <w:jc w:val="both"/>
      </w:pPr>
    </w:p>
    <w:p w14:paraId="47400586" w14:textId="77777777" w:rsidR="001735B6" w:rsidRDefault="001735B6" w:rsidP="00E607E4">
      <w:pPr>
        <w:pStyle w:val="Prrafodelista"/>
        <w:ind w:left="1560"/>
        <w:jc w:val="both"/>
      </w:pPr>
    </w:p>
    <w:p w14:paraId="7E20AF8E" w14:textId="77777777" w:rsidR="001735B6" w:rsidRDefault="001735B6" w:rsidP="00E607E4">
      <w:pPr>
        <w:pStyle w:val="Prrafodelista"/>
        <w:ind w:left="1560"/>
        <w:jc w:val="both"/>
      </w:pPr>
    </w:p>
    <w:p w14:paraId="46FBDE89" w14:textId="77777777" w:rsidR="001735B6" w:rsidRDefault="001735B6" w:rsidP="00E607E4">
      <w:pPr>
        <w:pStyle w:val="Prrafodelista"/>
        <w:ind w:left="1560"/>
        <w:jc w:val="both"/>
      </w:pPr>
    </w:p>
    <w:p w14:paraId="479502AA" w14:textId="77777777" w:rsidR="001735B6" w:rsidRDefault="001735B6" w:rsidP="00E607E4">
      <w:pPr>
        <w:pStyle w:val="Prrafodelista"/>
        <w:ind w:left="1560"/>
        <w:jc w:val="both"/>
      </w:pPr>
    </w:p>
    <w:p w14:paraId="3A9405E1" w14:textId="77777777" w:rsidR="001735B6" w:rsidRDefault="001735B6" w:rsidP="00E607E4">
      <w:pPr>
        <w:pStyle w:val="Prrafodelista"/>
        <w:ind w:left="1560"/>
        <w:jc w:val="both"/>
      </w:pPr>
    </w:p>
    <w:p w14:paraId="5BB26593" w14:textId="77777777" w:rsidR="001735B6" w:rsidRDefault="001735B6" w:rsidP="00E607E4">
      <w:pPr>
        <w:pStyle w:val="Prrafodelista"/>
        <w:ind w:left="1560"/>
        <w:jc w:val="both"/>
      </w:pPr>
    </w:p>
    <w:p w14:paraId="65EF9443" w14:textId="77777777" w:rsidR="001735B6" w:rsidRDefault="001735B6" w:rsidP="00E607E4">
      <w:pPr>
        <w:pStyle w:val="Prrafodelista"/>
        <w:ind w:left="1560"/>
        <w:jc w:val="both"/>
      </w:pPr>
    </w:p>
    <w:p w14:paraId="394AB855" w14:textId="77777777" w:rsidR="00267880" w:rsidRDefault="00267880" w:rsidP="00E607E4">
      <w:pPr>
        <w:pStyle w:val="Prrafodelista"/>
        <w:ind w:left="1560"/>
        <w:jc w:val="both"/>
      </w:pPr>
    </w:p>
    <w:p w14:paraId="3317C2B4" w14:textId="77777777" w:rsidR="001735B6" w:rsidRDefault="001735B6" w:rsidP="00E607E4">
      <w:pPr>
        <w:pStyle w:val="Prrafodelista"/>
        <w:ind w:left="1560"/>
        <w:jc w:val="both"/>
      </w:pPr>
    </w:p>
    <w:p w14:paraId="3195509A" w14:textId="77777777" w:rsidR="001735B6" w:rsidRDefault="001735B6" w:rsidP="00E607E4">
      <w:pPr>
        <w:pStyle w:val="Prrafodelista"/>
        <w:ind w:left="1560"/>
        <w:jc w:val="both"/>
      </w:pPr>
    </w:p>
    <w:p w14:paraId="40461DC9" w14:textId="77777777" w:rsidR="001735B6" w:rsidRDefault="009C4FE4" w:rsidP="001735B6">
      <w:pPr>
        <w:pStyle w:val="Prrafodelista"/>
        <w:ind w:left="1560"/>
        <w:jc w:val="center"/>
        <w:rPr>
          <w:b/>
          <w:sz w:val="24"/>
          <w:szCs w:val="24"/>
        </w:rPr>
      </w:pPr>
      <w:r>
        <w:rPr>
          <w:b/>
          <w:sz w:val="24"/>
          <w:szCs w:val="24"/>
        </w:rPr>
        <w:lastRenderedPageBreak/>
        <w:t>C</w:t>
      </w:r>
      <w:r w:rsidR="001735B6" w:rsidRPr="001735B6">
        <w:rPr>
          <w:b/>
          <w:sz w:val="24"/>
          <w:szCs w:val="24"/>
        </w:rPr>
        <w:t>APITULO II</w:t>
      </w:r>
    </w:p>
    <w:p w14:paraId="5CF1836E" w14:textId="77777777" w:rsidR="001735B6" w:rsidRDefault="001735B6" w:rsidP="001735B6">
      <w:pPr>
        <w:pStyle w:val="Prrafodelista"/>
        <w:ind w:left="1560"/>
        <w:jc w:val="center"/>
        <w:rPr>
          <w:b/>
          <w:sz w:val="24"/>
          <w:szCs w:val="24"/>
        </w:rPr>
      </w:pPr>
    </w:p>
    <w:p w14:paraId="384C03E1" w14:textId="77777777" w:rsidR="001735B6" w:rsidRDefault="001735B6" w:rsidP="001735B6">
      <w:pPr>
        <w:pStyle w:val="Prrafodelista"/>
        <w:ind w:left="1560"/>
        <w:jc w:val="center"/>
        <w:rPr>
          <w:b/>
          <w:sz w:val="24"/>
          <w:szCs w:val="24"/>
        </w:rPr>
      </w:pPr>
      <w:r>
        <w:rPr>
          <w:b/>
          <w:sz w:val="24"/>
          <w:szCs w:val="24"/>
        </w:rPr>
        <w:t>DIAGNOSTICO</w:t>
      </w:r>
    </w:p>
    <w:p w14:paraId="573D9E50" w14:textId="77777777" w:rsidR="0072323B" w:rsidRDefault="0072323B" w:rsidP="001735B6">
      <w:pPr>
        <w:pStyle w:val="Prrafodelista"/>
        <w:ind w:left="1560"/>
        <w:jc w:val="center"/>
        <w:rPr>
          <w:b/>
          <w:sz w:val="24"/>
          <w:szCs w:val="24"/>
        </w:rPr>
      </w:pPr>
    </w:p>
    <w:p w14:paraId="71EF3927" w14:textId="77777777" w:rsidR="001735B6" w:rsidRDefault="001735B6" w:rsidP="001735B6">
      <w:pPr>
        <w:pStyle w:val="Prrafodelista"/>
        <w:ind w:left="0"/>
        <w:rPr>
          <w:b/>
        </w:rPr>
      </w:pPr>
      <w:r>
        <w:t xml:space="preserve">2.1  </w:t>
      </w:r>
      <w:r w:rsidR="003D03D9">
        <w:t xml:space="preserve"> </w:t>
      </w:r>
      <w:r w:rsidR="003D03D9" w:rsidRPr="003D03D9">
        <w:rPr>
          <w:b/>
        </w:rPr>
        <w:t>STATUS QUAESTIONIS</w:t>
      </w:r>
    </w:p>
    <w:p w14:paraId="0170820F" w14:textId="77777777" w:rsidR="0072323B" w:rsidRDefault="0072323B" w:rsidP="001735B6">
      <w:pPr>
        <w:pStyle w:val="Prrafodelista"/>
        <w:ind w:left="0"/>
      </w:pPr>
    </w:p>
    <w:p w14:paraId="543A3AB6" w14:textId="77777777" w:rsidR="001735B6" w:rsidRDefault="001735B6" w:rsidP="001735B6">
      <w:pPr>
        <w:pStyle w:val="Prrafodelista"/>
        <w:ind w:left="0"/>
        <w:rPr>
          <w:b/>
        </w:rPr>
      </w:pPr>
      <w:r>
        <w:t xml:space="preserve">2.2. </w:t>
      </w:r>
      <w:r w:rsidR="00077CFF">
        <w:t xml:space="preserve"> </w:t>
      </w:r>
      <w:r w:rsidR="003D03D9" w:rsidRPr="003D03D9">
        <w:rPr>
          <w:b/>
        </w:rPr>
        <w:t>DIAGNÓSTICO Y ANÁLISIS ESTRATÉGICO DEL ENTORNO</w:t>
      </w:r>
    </w:p>
    <w:p w14:paraId="58EB39F9" w14:textId="77777777" w:rsidR="003D03D9" w:rsidRDefault="003D03D9" w:rsidP="003D03D9">
      <w:pPr>
        <w:pStyle w:val="Prrafodelista"/>
        <w:ind w:left="0" w:firstLine="426"/>
      </w:pPr>
      <w:r>
        <w:t xml:space="preserve">2.2.1. </w:t>
      </w:r>
      <w:r w:rsidRPr="003D03D9">
        <w:rPr>
          <w:b/>
        </w:rPr>
        <w:t>Macroentorno</w:t>
      </w:r>
      <w:r>
        <w:t>:</w:t>
      </w:r>
    </w:p>
    <w:p w14:paraId="531BF34D" w14:textId="77777777" w:rsidR="003D03D9" w:rsidRDefault="003D03D9" w:rsidP="006F1DA6">
      <w:pPr>
        <w:pStyle w:val="Prrafodelista"/>
        <w:numPr>
          <w:ilvl w:val="1"/>
          <w:numId w:val="4"/>
        </w:numPr>
        <w:ind w:left="1276" w:hanging="283"/>
        <w:jc w:val="both"/>
      </w:pPr>
      <w:r w:rsidRPr="00B75228">
        <w:rPr>
          <w:b/>
        </w:rPr>
        <w:t>Entorno Demográfico</w:t>
      </w:r>
      <w:r>
        <w:t xml:space="preserve">: El Perú es un país ubicado en la parte centro occidental de </w:t>
      </w:r>
      <w:r w:rsidR="009264BE">
        <w:t>América</w:t>
      </w:r>
      <w:r>
        <w:t xml:space="preserve"> del Sur</w:t>
      </w:r>
      <w:r w:rsidR="009264BE">
        <w:t>, tiene una superficie de 1</w:t>
      </w:r>
      <w:r w:rsidR="009264BE">
        <w:rPr>
          <w:vertAlign w:val="superscript"/>
        </w:rPr>
        <w:t>,</w:t>
      </w:r>
      <w:r w:rsidR="009264BE">
        <w:t xml:space="preserve"> 285,000 km</w:t>
      </w:r>
      <w:r w:rsidR="009264BE">
        <w:rPr>
          <w:vertAlign w:val="superscript"/>
        </w:rPr>
        <w:t>2</w:t>
      </w:r>
      <w:r w:rsidR="009264BE">
        <w:t xml:space="preserve">, dividido en tres regiones económicas: Costa 11%, Sierra 31% y Selva 58%. Es el </w:t>
      </w:r>
      <w:r w:rsidR="0072323B">
        <w:t>19° país más extenso del mundo, tiene 84 de los 114 ecosistemas existentes y 28 de los 32 climas, 1700 variedades de peces y 10 millones de hectáreas de espejos de agua en la selva amazónica, ocupa el primer lugar en la variedad de plantas y segundo en la variedad de aves. Su población se estima al año 2006 en 28, 348,700 habitantes.</w:t>
      </w:r>
    </w:p>
    <w:p w14:paraId="7251B5C0" w14:textId="77777777" w:rsidR="00C80A26" w:rsidRDefault="00C80A26" w:rsidP="006F1DA6">
      <w:pPr>
        <w:pStyle w:val="Prrafodelista"/>
        <w:numPr>
          <w:ilvl w:val="0"/>
          <w:numId w:val="77"/>
        </w:numPr>
        <w:ind w:left="1560" w:hanging="284"/>
        <w:jc w:val="both"/>
      </w:pPr>
      <w:r>
        <w:t>Tasa de crecimiento poblacional</w:t>
      </w:r>
      <w:r>
        <w:tab/>
        <w:t>:</w:t>
      </w:r>
      <w:r>
        <w:tab/>
        <w:t>1,6 % anual</w:t>
      </w:r>
    </w:p>
    <w:p w14:paraId="43B66C5A" w14:textId="77777777" w:rsidR="00C80A26" w:rsidRDefault="00C80A26" w:rsidP="006F1DA6">
      <w:pPr>
        <w:pStyle w:val="Prrafodelista"/>
        <w:numPr>
          <w:ilvl w:val="0"/>
          <w:numId w:val="77"/>
        </w:numPr>
        <w:ind w:left="1560" w:hanging="284"/>
        <w:jc w:val="both"/>
      </w:pPr>
      <w:r>
        <w:t>Índice de mortalidad general</w:t>
      </w:r>
      <w:r>
        <w:tab/>
      </w:r>
      <w:proofErr w:type="gramStart"/>
      <w:r>
        <w:tab/>
        <w:t xml:space="preserve"> :</w:t>
      </w:r>
      <w:proofErr w:type="gramEnd"/>
      <w:r>
        <w:t xml:space="preserve">    </w:t>
      </w:r>
      <w:r>
        <w:tab/>
        <w:t>6.4/1000 hab.</w:t>
      </w:r>
    </w:p>
    <w:p w14:paraId="48679E39" w14:textId="77777777" w:rsidR="00C80A26" w:rsidRDefault="00C80A26" w:rsidP="006F1DA6">
      <w:pPr>
        <w:pStyle w:val="Prrafodelista"/>
        <w:numPr>
          <w:ilvl w:val="0"/>
          <w:numId w:val="77"/>
        </w:numPr>
        <w:ind w:left="1560" w:hanging="284"/>
        <w:jc w:val="both"/>
      </w:pPr>
      <w:r>
        <w:t>Tasa de fertilidad</w:t>
      </w:r>
      <w:r>
        <w:tab/>
      </w:r>
      <w:r>
        <w:tab/>
      </w:r>
      <w:r>
        <w:tab/>
        <w:t>:</w:t>
      </w:r>
      <w:r>
        <w:tab/>
        <w:t>3.5</w:t>
      </w:r>
    </w:p>
    <w:p w14:paraId="4A2DCF44" w14:textId="77777777" w:rsidR="00C80A26" w:rsidRDefault="00C80A26" w:rsidP="006F1DA6">
      <w:pPr>
        <w:pStyle w:val="Prrafodelista"/>
        <w:numPr>
          <w:ilvl w:val="0"/>
          <w:numId w:val="77"/>
        </w:numPr>
        <w:ind w:left="1560" w:hanging="284"/>
        <w:jc w:val="both"/>
      </w:pPr>
      <w:r>
        <w:t>Esperanza de vida al nacer</w:t>
      </w:r>
      <w:r>
        <w:tab/>
      </w:r>
      <w:r>
        <w:tab/>
        <w:t>:</w:t>
      </w:r>
      <w:r>
        <w:tab/>
        <w:t xml:space="preserve">68.3 años </w:t>
      </w:r>
    </w:p>
    <w:p w14:paraId="5A754662" w14:textId="58D573BE" w:rsidR="00C80A26" w:rsidRDefault="00C80A26" w:rsidP="006F1DA6">
      <w:pPr>
        <w:pStyle w:val="Prrafodelista"/>
        <w:numPr>
          <w:ilvl w:val="1"/>
          <w:numId w:val="4"/>
        </w:numPr>
        <w:ind w:left="1276" w:hanging="283"/>
        <w:jc w:val="both"/>
      </w:pPr>
      <w:r>
        <w:t>Canchaque es un distrito de la provincia de Huancabamba ubicado en:</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3547"/>
        <w:gridCol w:w="6233"/>
      </w:tblGrid>
      <w:tr w:rsidR="001E1A90" w:rsidRPr="001E1A90" w14:paraId="636BF68C" w14:textId="77777777" w:rsidTr="001E1A90">
        <w:trPr>
          <w:trHeight w:val="390"/>
        </w:trPr>
        <w:tc>
          <w:tcPr>
            <w:tcW w:w="0" w:type="auto"/>
            <w:shd w:val="clear" w:color="auto" w:fill="FFFFFF"/>
            <w:tcMar>
              <w:top w:w="120" w:type="dxa"/>
              <w:left w:w="0" w:type="dxa"/>
              <w:bottom w:w="120" w:type="dxa"/>
              <w:right w:w="150" w:type="dxa"/>
            </w:tcMar>
            <w:vAlign w:val="center"/>
            <w:hideMark/>
          </w:tcPr>
          <w:p w14:paraId="197239D3" w14:textId="77777777" w:rsidR="001E1A90" w:rsidRPr="001E1A90" w:rsidRDefault="001E1A90" w:rsidP="001E1A90">
            <w:pPr>
              <w:spacing w:after="0" w:line="240" w:lineRule="auto"/>
              <w:ind w:left="1418" w:hanging="30"/>
              <w:rPr>
                <w:rFonts w:ascii="Arial" w:eastAsia="Times New Roman" w:hAnsi="Arial" w:cs="Arial"/>
                <w:color w:val="202124"/>
                <w:sz w:val="21"/>
                <w:szCs w:val="21"/>
                <w:lang w:eastAsia="es-PE"/>
              </w:rPr>
            </w:pPr>
            <w:r w:rsidRPr="001E1A90">
              <w:rPr>
                <w:rFonts w:ascii="Arial" w:eastAsia="Times New Roman" w:hAnsi="Arial" w:cs="Arial"/>
                <w:color w:val="202124"/>
                <w:sz w:val="21"/>
                <w:szCs w:val="21"/>
                <w:lang w:eastAsia="es-PE"/>
              </w:rPr>
              <w:t>Coordenadas geográficas</w:t>
            </w:r>
          </w:p>
        </w:tc>
        <w:tc>
          <w:tcPr>
            <w:tcW w:w="0" w:type="auto"/>
            <w:shd w:val="clear" w:color="auto" w:fill="FFFFFF"/>
            <w:tcMar>
              <w:top w:w="120" w:type="dxa"/>
              <w:left w:w="150" w:type="dxa"/>
              <w:bottom w:w="120" w:type="dxa"/>
              <w:right w:w="150" w:type="dxa"/>
            </w:tcMar>
            <w:vAlign w:val="center"/>
            <w:hideMark/>
          </w:tcPr>
          <w:p w14:paraId="4E21028F" w14:textId="77777777" w:rsidR="001E1A90" w:rsidRPr="001E1A90" w:rsidRDefault="001E1A90" w:rsidP="001E1A90">
            <w:pPr>
              <w:spacing w:after="0" w:line="240" w:lineRule="auto"/>
              <w:rPr>
                <w:rFonts w:ascii="Arial" w:eastAsia="Times New Roman" w:hAnsi="Arial" w:cs="Arial"/>
                <w:color w:val="202124"/>
                <w:sz w:val="21"/>
                <w:szCs w:val="21"/>
                <w:lang w:eastAsia="es-PE"/>
              </w:rPr>
            </w:pPr>
            <w:r w:rsidRPr="001E1A90">
              <w:rPr>
                <w:rFonts w:ascii="Arial" w:eastAsia="Times New Roman" w:hAnsi="Arial" w:cs="Arial"/>
                <w:b/>
                <w:bCs/>
                <w:color w:val="202124"/>
                <w:sz w:val="21"/>
                <w:szCs w:val="21"/>
                <w:lang w:eastAsia="es-PE"/>
              </w:rPr>
              <w:t>Latitud</w:t>
            </w:r>
            <w:r w:rsidRPr="001E1A90">
              <w:rPr>
                <w:rFonts w:ascii="Arial" w:eastAsia="Times New Roman" w:hAnsi="Arial" w:cs="Arial"/>
                <w:color w:val="202124"/>
                <w:sz w:val="21"/>
                <w:szCs w:val="21"/>
                <w:lang w:eastAsia="es-PE"/>
              </w:rPr>
              <w:t>: -5.37639 Longitud: -79.6061 </w:t>
            </w:r>
            <w:r w:rsidRPr="001E1A90">
              <w:rPr>
                <w:rFonts w:ascii="Arial" w:eastAsia="Times New Roman" w:hAnsi="Arial" w:cs="Arial"/>
                <w:b/>
                <w:bCs/>
                <w:color w:val="202124"/>
                <w:sz w:val="21"/>
                <w:szCs w:val="21"/>
                <w:lang w:eastAsia="es-PE"/>
              </w:rPr>
              <w:t>Latitud</w:t>
            </w:r>
            <w:r w:rsidRPr="001E1A90">
              <w:rPr>
                <w:rFonts w:ascii="Arial" w:eastAsia="Times New Roman" w:hAnsi="Arial" w:cs="Arial"/>
                <w:color w:val="202124"/>
                <w:sz w:val="21"/>
                <w:szCs w:val="21"/>
                <w:lang w:eastAsia="es-PE"/>
              </w:rPr>
              <w:t>: 5° 22' 35'' Sur Longitud: 79° 36' 22'' Oeste</w:t>
            </w:r>
          </w:p>
        </w:tc>
      </w:tr>
    </w:tbl>
    <w:p w14:paraId="7549FF3D" w14:textId="64011D1B" w:rsidR="003438EC" w:rsidRDefault="003438EC" w:rsidP="001E1A90">
      <w:pPr>
        <w:pStyle w:val="Prrafodelista"/>
        <w:ind w:left="1560" w:hanging="284"/>
        <w:jc w:val="both"/>
      </w:pPr>
      <w:r>
        <w:t xml:space="preserve">Canchaque tiene una extensión </w:t>
      </w:r>
      <w:r w:rsidRPr="00F371E0">
        <w:t xml:space="preserve">de    </w:t>
      </w:r>
      <w:r w:rsidR="00F371E0" w:rsidRPr="00F371E0">
        <w:t>306.41</w:t>
      </w:r>
      <w:r w:rsidRPr="00F371E0">
        <w:t xml:space="preserve"> km</w:t>
      </w:r>
      <w:r w:rsidRPr="00F371E0">
        <w:rPr>
          <w:vertAlign w:val="superscript"/>
        </w:rPr>
        <w:t>2</w:t>
      </w:r>
      <w:r>
        <w:t>, se encuentra aproximadamente a   km.   De Piura.</w:t>
      </w:r>
    </w:p>
    <w:p w14:paraId="32D1BFB9" w14:textId="5E5B8F48" w:rsidR="003438EC" w:rsidRDefault="003438EC" w:rsidP="006F1DA6">
      <w:pPr>
        <w:pStyle w:val="Prrafodelista"/>
        <w:numPr>
          <w:ilvl w:val="0"/>
          <w:numId w:val="78"/>
        </w:numPr>
        <w:ind w:left="1560" w:hanging="284"/>
        <w:jc w:val="both"/>
      </w:pPr>
      <w:r>
        <w:t>Población aproximada</w:t>
      </w:r>
      <w:r>
        <w:tab/>
      </w:r>
      <w:r>
        <w:tab/>
        <w:t>:</w:t>
      </w:r>
      <w:r w:rsidR="001E1A90">
        <w:tab/>
        <w:t>7757 hab.</w:t>
      </w:r>
    </w:p>
    <w:p w14:paraId="33B4D9B9" w14:textId="3CE835BA" w:rsidR="003438EC" w:rsidRDefault="003438EC" w:rsidP="006F1DA6">
      <w:pPr>
        <w:pStyle w:val="Prrafodelista"/>
        <w:numPr>
          <w:ilvl w:val="0"/>
          <w:numId w:val="79"/>
        </w:numPr>
        <w:ind w:left="1843" w:hanging="283"/>
        <w:jc w:val="both"/>
      </w:pPr>
      <w:r>
        <w:t>Varones</w:t>
      </w:r>
      <w:r>
        <w:tab/>
      </w:r>
      <w:r>
        <w:tab/>
      </w:r>
      <w:r>
        <w:tab/>
      </w:r>
      <w:r>
        <w:tab/>
        <w:t>:</w:t>
      </w:r>
      <w:r w:rsidR="00362FD7">
        <w:tab/>
        <w:t>3,725 hab.</w:t>
      </w:r>
    </w:p>
    <w:p w14:paraId="3C116CEB" w14:textId="6645191F" w:rsidR="003438EC" w:rsidRDefault="003438EC" w:rsidP="006F1DA6">
      <w:pPr>
        <w:pStyle w:val="Prrafodelista"/>
        <w:numPr>
          <w:ilvl w:val="0"/>
          <w:numId w:val="79"/>
        </w:numPr>
        <w:ind w:left="1843" w:hanging="283"/>
        <w:jc w:val="both"/>
      </w:pPr>
      <w:r>
        <w:t>Mujeres</w:t>
      </w:r>
      <w:r>
        <w:tab/>
      </w:r>
      <w:r>
        <w:tab/>
      </w:r>
      <w:r>
        <w:tab/>
      </w:r>
      <w:r>
        <w:tab/>
        <w:t>:</w:t>
      </w:r>
      <w:r w:rsidR="00362FD7">
        <w:tab/>
        <w:t>3,592 hab.</w:t>
      </w:r>
    </w:p>
    <w:p w14:paraId="038C3DA1" w14:textId="336F37D0" w:rsidR="003438EC" w:rsidRDefault="003438EC" w:rsidP="006F1DA6">
      <w:pPr>
        <w:pStyle w:val="Prrafodelista"/>
        <w:numPr>
          <w:ilvl w:val="0"/>
          <w:numId w:val="79"/>
        </w:numPr>
        <w:ind w:left="1843" w:hanging="283"/>
        <w:jc w:val="both"/>
      </w:pPr>
      <w:r>
        <w:t>Población urbana</w:t>
      </w:r>
      <w:r>
        <w:tab/>
      </w:r>
      <w:r>
        <w:tab/>
      </w:r>
      <w:r>
        <w:tab/>
        <w:t>:</w:t>
      </w:r>
      <w:r w:rsidR="00362FD7">
        <w:tab/>
        <w:t>2,333 hab.</w:t>
      </w:r>
    </w:p>
    <w:p w14:paraId="3624FD31" w14:textId="5E54202A" w:rsidR="003438EC" w:rsidRDefault="003438EC" w:rsidP="006F1DA6">
      <w:pPr>
        <w:pStyle w:val="Prrafodelista"/>
        <w:numPr>
          <w:ilvl w:val="0"/>
          <w:numId w:val="79"/>
        </w:numPr>
        <w:ind w:left="1843" w:hanging="283"/>
        <w:jc w:val="both"/>
      </w:pPr>
      <w:r>
        <w:t>Población rural</w:t>
      </w:r>
      <w:r>
        <w:tab/>
      </w:r>
      <w:r>
        <w:tab/>
      </w:r>
      <w:r>
        <w:tab/>
        <w:t>:</w:t>
      </w:r>
      <w:r w:rsidR="00362FD7">
        <w:tab/>
        <w:t>4984 hab.</w:t>
      </w:r>
    </w:p>
    <w:p w14:paraId="44120104" w14:textId="1AD75CC1" w:rsidR="003438EC" w:rsidRDefault="003438EC" w:rsidP="006F1DA6">
      <w:pPr>
        <w:pStyle w:val="Prrafodelista"/>
        <w:numPr>
          <w:ilvl w:val="0"/>
          <w:numId w:val="79"/>
        </w:numPr>
        <w:ind w:left="1843" w:hanging="283"/>
        <w:jc w:val="both"/>
      </w:pPr>
      <w:r>
        <w:t>PEA</w:t>
      </w:r>
      <w:r>
        <w:tab/>
      </w:r>
      <w:r>
        <w:tab/>
      </w:r>
      <w:r>
        <w:tab/>
      </w:r>
      <w:r>
        <w:tab/>
        <w:t>:</w:t>
      </w:r>
      <w:r w:rsidR="00362FD7">
        <w:tab/>
        <w:t>2,297 hab.</w:t>
      </w:r>
    </w:p>
    <w:p w14:paraId="68011508" w14:textId="530E2344" w:rsidR="003438EC" w:rsidRDefault="003438EC" w:rsidP="00362FD7">
      <w:pPr>
        <w:pStyle w:val="Prrafodelista"/>
        <w:ind w:left="1843"/>
        <w:jc w:val="both"/>
      </w:pPr>
      <w:r>
        <w:tab/>
      </w:r>
      <w:r>
        <w:tab/>
      </w:r>
      <w:r>
        <w:tab/>
        <w:t>:</w:t>
      </w:r>
    </w:p>
    <w:p w14:paraId="0C90BB77" w14:textId="77777777" w:rsidR="003438EC" w:rsidRDefault="003438EC" w:rsidP="003438EC">
      <w:pPr>
        <w:pStyle w:val="Prrafodelista"/>
        <w:ind w:left="1843"/>
        <w:jc w:val="both"/>
      </w:pPr>
    </w:p>
    <w:p w14:paraId="27746966" w14:textId="78AD0ACC" w:rsidR="003438EC" w:rsidRDefault="003438EC" w:rsidP="003438EC">
      <w:pPr>
        <w:pStyle w:val="Prrafodelista"/>
        <w:ind w:left="1843"/>
        <w:jc w:val="center"/>
        <w:rPr>
          <w:b/>
        </w:rPr>
      </w:pPr>
      <w:r>
        <w:rPr>
          <w:b/>
        </w:rPr>
        <w:t>Población según zona de vivienda</w:t>
      </w:r>
    </w:p>
    <w:p w14:paraId="21842D7F" w14:textId="66D21E80" w:rsidR="00362FD7" w:rsidRDefault="00362FD7" w:rsidP="003438EC">
      <w:pPr>
        <w:pStyle w:val="Prrafodelista"/>
        <w:ind w:left="1843"/>
        <w:jc w:val="center"/>
        <w:rPr>
          <w:b/>
        </w:rPr>
      </w:pPr>
      <w:r>
        <w:rPr>
          <w:noProof/>
          <w:lang w:eastAsia="es-PE"/>
        </w:rPr>
        <w:drawing>
          <wp:inline distT="0" distB="0" distL="0" distR="0" wp14:anchorId="25E90BA3" wp14:editId="78703EB5">
            <wp:extent cx="3880884" cy="2328530"/>
            <wp:effectExtent l="0" t="0" r="5715" b="152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FC2521" w14:textId="77777777" w:rsidR="00B75228" w:rsidRDefault="00B75228" w:rsidP="003438EC">
      <w:pPr>
        <w:pStyle w:val="Prrafodelista"/>
        <w:ind w:left="1843"/>
        <w:jc w:val="center"/>
        <w:rPr>
          <w:b/>
        </w:rPr>
      </w:pPr>
    </w:p>
    <w:p w14:paraId="09F5652C" w14:textId="4ABA4EA6" w:rsidR="003438EC" w:rsidRDefault="00B75228" w:rsidP="003438EC">
      <w:pPr>
        <w:pStyle w:val="Prrafodelista"/>
        <w:ind w:left="1843"/>
        <w:jc w:val="center"/>
        <w:rPr>
          <w:b/>
        </w:rPr>
      </w:pPr>
      <w:r>
        <w:rPr>
          <w:b/>
        </w:rPr>
        <w:lastRenderedPageBreak/>
        <w:t>Población según sexo</w:t>
      </w:r>
    </w:p>
    <w:p w14:paraId="68681D07" w14:textId="77777777" w:rsidR="00362FD7" w:rsidRDefault="00362FD7" w:rsidP="003438EC">
      <w:pPr>
        <w:pStyle w:val="Prrafodelista"/>
        <w:ind w:left="1843"/>
        <w:jc w:val="center"/>
        <w:rPr>
          <w:b/>
        </w:rPr>
      </w:pPr>
    </w:p>
    <w:p w14:paraId="2110AB0B" w14:textId="177E92ED" w:rsidR="00362FD7" w:rsidRDefault="00362FD7" w:rsidP="003438EC">
      <w:pPr>
        <w:pStyle w:val="Prrafodelista"/>
        <w:ind w:left="1843"/>
        <w:jc w:val="center"/>
        <w:rPr>
          <w:b/>
        </w:rPr>
      </w:pPr>
      <w:r>
        <w:rPr>
          <w:noProof/>
          <w:lang w:eastAsia="es-PE"/>
        </w:rPr>
        <w:drawing>
          <wp:inline distT="0" distB="0" distL="0" distR="0" wp14:anchorId="6DD73DF9" wp14:editId="75717C47">
            <wp:extent cx="4516711" cy="2657814"/>
            <wp:effectExtent l="19050" t="19050" r="1778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467" t="36856" r="10916" b="15399"/>
                    <a:stretch/>
                  </pic:blipFill>
                  <pic:spPr bwMode="auto">
                    <a:xfrm>
                      <a:off x="0" y="0"/>
                      <a:ext cx="4549328" cy="267700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26370CCC" w14:textId="77777777" w:rsidR="00B75228" w:rsidRDefault="00B75228" w:rsidP="003438EC">
      <w:pPr>
        <w:pStyle w:val="Prrafodelista"/>
        <w:ind w:left="1843"/>
        <w:jc w:val="center"/>
        <w:rPr>
          <w:b/>
        </w:rPr>
      </w:pPr>
    </w:p>
    <w:p w14:paraId="28F2BEB9" w14:textId="77777777" w:rsidR="00B75228" w:rsidRDefault="00B75228" w:rsidP="003438EC">
      <w:pPr>
        <w:pStyle w:val="Prrafodelista"/>
        <w:ind w:left="1843"/>
        <w:jc w:val="center"/>
        <w:rPr>
          <w:b/>
        </w:rPr>
      </w:pPr>
    </w:p>
    <w:p w14:paraId="05177253" w14:textId="77777777" w:rsidR="00B75228" w:rsidRDefault="00B75228" w:rsidP="003438EC">
      <w:pPr>
        <w:pStyle w:val="Prrafodelista"/>
        <w:ind w:left="1843"/>
        <w:jc w:val="center"/>
        <w:rPr>
          <w:b/>
        </w:rPr>
      </w:pPr>
      <w:r>
        <w:rPr>
          <w:b/>
        </w:rPr>
        <w:t>Población económicamente activa</w:t>
      </w:r>
    </w:p>
    <w:p w14:paraId="6F89939F" w14:textId="77777777" w:rsidR="003438EC" w:rsidRDefault="003438EC" w:rsidP="003438EC">
      <w:pPr>
        <w:pStyle w:val="Prrafodelista"/>
        <w:ind w:left="1843"/>
        <w:jc w:val="center"/>
        <w:rPr>
          <w:b/>
        </w:rPr>
      </w:pPr>
    </w:p>
    <w:p w14:paraId="0BF120D1" w14:textId="77777777" w:rsidR="003438EC" w:rsidRDefault="003438EC" w:rsidP="003438EC">
      <w:pPr>
        <w:pStyle w:val="Prrafodelista"/>
        <w:ind w:left="1843"/>
        <w:jc w:val="center"/>
        <w:rPr>
          <w:b/>
        </w:rPr>
      </w:pPr>
    </w:p>
    <w:p w14:paraId="3C84B4B0" w14:textId="5DF6BF7B" w:rsidR="003438EC" w:rsidRDefault="00362FD7" w:rsidP="003438EC">
      <w:pPr>
        <w:pStyle w:val="Prrafodelista"/>
        <w:ind w:left="1843"/>
        <w:jc w:val="center"/>
        <w:rPr>
          <w:b/>
        </w:rPr>
      </w:pPr>
      <w:r>
        <w:rPr>
          <w:noProof/>
          <w:lang w:eastAsia="es-PE"/>
        </w:rPr>
        <w:drawing>
          <wp:inline distT="0" distB="0" distL="0" distR="0" wp14:anchorId="5E1CC718" wp14:editId="110ED5C3">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1497B5" w14:textId="77777777" w:rsidR="003438EC" w:rsidRDefault="003438EC" w:rsidP="003438EC">
      <w:pPr>
        <w:pStyle w:val="Prrafodelista"/>
        <w:ind w:left="1843"/>
        <w:jc w:val="center"/>
        <w:rPr>
          <w:b/>
        </w:rPr>
      </w:pPr>
    </w:p>
    <w:p w14:paraId="130CD771" w14:textId="77777777" w:rsidR="003438EC" w:rsidRDefault="003438EC" w:rsidP="003438EC">
      <w:pPr>
        <w:pStyle w:val="Prrafodelista"/>
        <w:ind w:left="1843"/>
        <w:jc w:val="center"/>
        <w:rPr>
          <w:b/>
        </w:rPr>
      </w:pPr>
    </w:p>
    <w:p w14:paraId="5028213C" w14:textId="62D9362A" w:rsidR="00C80A26" w:rsidRDefault="00C80A26" w:rsidP="006F1DA6">
      <w:pPr>
        <w:pStyle w:val="Prrafodelista"/>
        <w:numPr>
          <w:ilvl w:val="1"/>
          <w:numId w:val="4"/>
        </w:numPr>
        <w:ind w:left="1276" w:hanging="283"/>
        <w:jc w:val="both"/>
      </w:pPr>
      <w:r w:rsidRPr="00B75228">
        <w:rPr>
          <w:b/>
        </w:rPr>
        <w:t>Entorno Económico</w:t>
      </w:r>
      <w:r>
        <w:t>:</w:t>
      </w:r>
    </w:p>
    <w:p w14:paraId="41FFD3F5" w14:textId="77777777" w:rsidR="00362FD7" w:rsidRDefault="00362FD7" w:rsidP="00362FD7">
      <w:pPr>
        <w:pStyle w:val="Prrafodelista"/>
        <w:ind w:left="1276"/>
        <w:jc w:val="both"/>
      </w:pPr>
    </w:p>
    <w:p w14:paraId="2211057C" w14:textId="78A3692E" w:rsidR="00362FD7" w:rsidRPr="00362FD7" w:rsidRDefault="00362FD7" w:rsidP="00362FD7">
      <w:pPr>
        <w:pStyle w:val="Prrafodelista"/>
        <w:ind w:left="1276"/>
        <w:jc w:val="both"/>
      </w:pPr>
      <w:r w:rsidRPr="00362FD7">
        <w:t>Históricamente el distrito de Canchaque se ha caracterizado por las actividades productivas de agricultura y ganadería, a medida que el tiempo ha ido pasando estas actividades se han mantenido como las principales actividades productivas, su principal cultivo es el café seguido del cacao, banano y naranja; en la ganadería sobresale el ganado vacuno con animales de doble propósito (carne y leche) en algunas zonas como Agua Blanca y Pampas Minas se mantienen ejemplares producto de cruces entre animales de raza con el criollo de la zona.</w:t>
      </w:r>
    </w:p>
    <w:p w14:paraId="020C3BB2" w14:textId="77777777" w:rsidR="00362FD7" w:rsidRPr="00362FD7" w:rsidRDefault="00362FD7" w:rsidP="00362FD7">
      <w:pPr>
        <w:pStyle w:val="Prrafodelista"/>
        <w:ind w:left="1276"/>
        <w:jc w:val="both"/>
      </w:pPr>
    </w:p>
    <w:p w14:paraId="2A5AC061" w14:textId="77777777" w:rsidR="00362FD7" w:rsidRPr="00362FD7" w:rsidRDefault="00362FD7" w:rsidP="00362FD7">
      <w:pPr>
        <w:pStyle w:val="Prrafodelista"/>
        <w:ind w:left="1276"/>
        <w:jc w:val="both"/>
      </w:pPr>
      <w:r w:rsidRPr="00362FD7">
        <w:lastRenderedPageBreak/>
        <w:t xml:space="preserve">Canchaque tiene una Población Económicamente Activa (PEA) de 2,297 habitantes, que representa el 29.62 % de la población total. Las actividades productivas como la agricultura, ganadería, caza y silvicultura son las que absorben la mayor cantidad de la PEA, con el 62.8%, seguido de la actividad de enseñanza con 9.6%, luego el comercio con el 5.9%, construcción con el 4%, la administración pública y defensa con 3.9% y las industrias manufactureras con 2.5%. </w:t>
      </w:r>
    </w:p>
    <w:p w14:paraId="05BB5EB0" w14:textId="77777777" w:rsidR="00362FD7" w:rsidRPr="00362FD7" w:rsidRDefault="00362FD7" w:rsidP="00362FD7">
      <w:pPr>
        <w:pStyle w:val="Prrafodelista"/>
        <w:ind w:left="1276"/>
        <w:jc w:val="both"/>
      </w:pPr>
      <w:r w:rsidRPr="00362FD7">
        <w:t xml:space="preserve">Otras actividades productivas son las ligadas a la panadería tradicional, dirigida por mujeres asentadas en su mayoría en la Villa de </w:t>
      </w:r>
      <w:proofErr w:type="spellStart"/>
      <w:r w:rsidRPr="00362FD7">
        <w:t>Palambla</w:t>
      </w:r>
      <w:proofErr w:type="spellEnd"/>
      <w:r w:rsidRPr="00362FD7">
        <w:t xml:space="preserve">, que abastecen el mercado local de Canchaque, San Miguel de El Faique, y </w:t>
      </w:r>
      <w:proofErr w:type="spellStart"/>
      <w:r w:rsidRPr="00362FD7">
        <w:t>Palambla</w:t>
      </w:r>
      <w:proofErr w:type="spellEnd"/>
      <w:r w:rsidRPr="00362FD7">
        <w:t>, se complementa además con la elaboración de dulces como: arepas, mazapanes, tortillas de viento, roscas dulces, chunos, empanadas entre otros.</w:t>
      </w:r>
    </w:p>
    <w:p w14:paraId="38FD07B4" w14:textId="77777777" w:rsidR="00362FD7" w:rsidRPr="00362FD7" w:rsidRDefault="00362FD7" w:rsidP="00362FD7">
      <w:pPr>
        <w:pStyle w:val="Prrafodelista"/>
        <w:ind w:left="1276"/>
        <w:jc w:val="both"/>
      </w:pPr>
      <w:r w:rsidRPr="00362FD7">
        <w:t xml:space="preserve">El arte ancestral del tejido practicado también por mujeres es una actividad que aún no tiene un mercado que le permita generar mayores ingresos a través de la venta de sus prendas fuera del distrito, las mujeres tejen de manera individual salvo el caso del caserío </w:t>
      </w:r>
      <w:proofErr w:type="spellStart"/>
      <w:r w:rsidRPr="00362FD7">
        <w:t>Sapse</w:t>
      </w:r>
      <w:proofErr w:type="spellEnd"/>
      <w:r w:rsidRPr="00362FD7">
        <w:t xml:space="preserve"> en la zona de Los Ranchos, donde si están asociadas y se encuentran en proceso de fortalecerse organizacionalmente.</w:t>
      </w:r>
    </w:p>
    <w:p w14:paraId="23E94935" w14:textId="77777777" w:rsidR="00362FD7" w:rsidRPr="00362FD7" w:rsidRDefault="00362FD7" w:rsidP="00362FD7">
      <w:pPr>
        <w:pStyle w:val="Prrafodelista"/>
        <w:ind w:left="1276"/>
        <w:jc w:val="both"/>
      </w:pPr>
      <w:r w:rsidRPr="00362FD7">
        <w:t>Vale señalar que, habiendo sido reconocido oficialmente como Capital Turística de la Región Piura, Canchaque cuenta con un importante servicio turístico de restaurantes y hoteles, además de las empresas de transporte interprovincial e interdistrital.</w:t>
      </w:r>
    </w:p>
    <w:p w14:paraId="3A1C8675" w14:textId="77777777" w:rsidR="00362FD7" w:rsidRPr="00362FD7" w:rsidRDefault="00362FD7" w:rsidP="00362FD7">
      <w:pPr>
        <w:pStyle w:val="Prrafodelista"/>
        <w:ind w:left="1276"/>
        <w:jc w:val="both"/>
      </w:pPr>
    </w:p>
    <w:p w14:paraId="2E8FE832" w14:textId="5E8E377B" w:rsidR="00B75228" w:rsidRDefault="00B75228" w:rsidP="00362FD7">
      <w:pPr>
        <w:pStyle w:val="Prrafodelista"/>
        <w:numPr>
          <w:ilvl w:val="1"/>
          <w:numId w:val="4"/>
        </w:numPr>
        <w:ind w:left="1276" w:hanging="283"/>
        <w:jc w:val="both"/>
        <w:rPr>
          <w:b/>
        </w:rPr>
      </w:pPr>
      <w:r w:rsidRPr="00362FD7">
        <w:rPr>
          <w:b/>
        </w:rPr>
        <w:t>Entorno cultural y social</w:t>
      </w:r>
    </w:p>
    <w:p w14:paraId="10F35A3B" w14:textId="77777777" w:rsidR="00362FD7" w:rsidRDefault="00362FD7" w:rsidP="00362FD7">
      <w:pPr>
        <w:pStyle w:val="Prrafodelista"/>
        <w:ind w:left="1276"/>
        <w:jc w:val="both"/>
        <w:rPr>
          <w:b/>
        </w:rPr>
      </w:pPr>
    </w:p>
    <w:p w14:paraId="2D66B5ED" w14:textId="77777777" w:rsidR="00362FD7" w:rsidRPr="00362FD7" w:rsidRDefault="00362FD7" w:rsidP="00362FD7">
      <w:pPr>
        <w:pStyle w:val="Prrafodelista"/>
        <w:autoSpaceDE w:val="0"/>
        <w:autoSpaceDN w:val="0"/>
        <w:adjustRightInd w:val="0"/>
        <w:spacing w:line="240" w:lineRule="auto"/>
        <w:ind w:left="1276"/>
        <w:jc w:val="both"/>
        <w:rPr>
          <w:rFonts w:cstheme="minorHAnsi"/>
        </w:rPr>
      </w:pPr>
      <w:r>
        <w:t xml:space="preserve">La necesidad de desarrollarse como comunidad ha llevado a la población a organizarse como sociedad civil a través de espacios generados por el estado como también por la población, donde trabajan acorde a la capacidad de sus dirigentes, el 46.9% de los ciudadanos </w:t>
      </w:r>
      <w:r w:rsidRPr="00362FD7">
        <w:rPr>
          <w:rFonts w:cstheme="minorHAnsi"/>
        </w:rPr>
        <w:t>tienen objetivos claros a lograr y un 51.1 % poseen un conocimiento sesgado de las metas que persigue, por cuanto al carecer de estatutos y normas que oriente su organización y funcionamiento, son proclives a desviar con facilidad la objetividad de su trabajo e incluso podrían presentarse roces sociales por intromisión en funciones que no les competen.</w:t>
      </w:r>
    </w:p>
    <w:p w14:paraId="585E1FC2" w14:textId="77777777" w:rsidR="00362FD7" w:rsidRPr="00362FD7" w:rsidRDefault="00362FD7" w:rsidP="00362FD7">
      <w:pPr>
        <w:pStyle w:val="Prrafodelista"/>
        <w:autoSpaceDE w:val="0"/>
        <w:autoSpaceDN w:val="0"/>
        <w:adjustRightInd w:val="0"/>
        <w:spacing w:line="240" w:lineRule="auto"/>
        <w:ind w:left="1276"/>
        <w:jc w:val="both"/>
        <w:rPr>
          <w:rFonts w:cstheme="minorHAnsi"/>
        </w:rPr>
      </w:pPr>
      <w:r w:rsidRPr="00362FD7">
        <w:rPr>
          <w:rFonts w:cstheme="minorHAnsi"/>
        </w:rPr>
        <w:t xml:space="preserve">La sociedad </w:t>
      </w:r>
      <w:proofErr w:type="spellStart"/>
      <w:r w:rsidRPr="00362FD7">
        <w:rPr>
          <w:rFonts w:cstheme="minorHAnsi"/>
        </w:rPr>
        <w:t>canchaqueña</w:t>
      </w:r>
      <w:proofErr w:type="spellEnd"/>
      <w:r w:rsidRPr="00362FD7">
        <w:rPr>
          <w:rFonts w:cstheme="minorHAnsi"/>
        </w:rPr>
        <w:t xml:space="preserve"> es pujante, desde sus inicios como distrito ya que se ha posesionado y empoderado a nivel regional como nacional por su cultura; la cual es la esencia de una comunidad, debido a que todo aquello que las personas van moldeando para generar mejores condiciones de vida, va siendo la cultura. Canchaque como todo pueblo centenario poseen creencias, costumbres y formas de vida que dan sentido a la comunidad.</w:t>
      </w:r>
    </w:p>
    <w:p w14:paraId="2DF54D70" w14:textId="77777777" w:rsidR="00362FD7" w:rsidRDefault="00362FD7" w:rsidP="00362FD7">
      <w:pPr>
        <w:pStyle w:val="Prrafodelista"/>
        <w:ind w:left="1276"/>
        <w:jc w:val="both"/>
      </w:pPr>
      <w:r w:rsidRPr="00031B6E">
        <w:t>Se conoce mitos, leyendas, creencias y costu</w:t>
      </w:r>
      <w:r>
        <w:t xml:space="preserve">mbres propios de la cosmovisión </w:t>
      </w:r>
      <w:r w:rsidRPr="00031B6E">
        <w:t>del hombre rural andino, también anécdotas de los primeros pobladores, rica</w:t>
      </w:r>
      <w:r>
        <w:t xml:space="preserve"> </w:t>
      </w:r>
      <w:r w:rsidRPr="00031B6E">
        <w:t>tradición que permanece aún sin editar a pesar que el 55.1 % de los</w:t>
      </w:r>
      <w:r>
        <w:t xml:space="preserve"> </w:t>
      </w:r>
      <w:r w:rsidRPr="00031B6E">
        <w:t>pobladores tiene conocimiento por tradición oral, pero este conocimiento es</w:t>
      </w:r>
      <w:r>
        <w:t xml:space="preserve"> </w:t>
      </w:r>
      <w:r w:rsidRPr="00031B6E">
        <w:t>relativo ya que el desconocimiento de esta tradición es considerable 44,9 %</w:t>
      </w:r>
      <w:r>
        <w:t xml:space="preserve"> </w:t>
      </w:r>
      <w:r w:rsidRPr="00031B6E">
        <w:t>esto demuestra que la investigación y acopio de este importante patrimonio</w:t>
      </w:r>
      <w:r>
        <w:t xml:space="preserve"> </w:t>
      </w:r>
      <w:r w:rsidRPr="00031B6E">
        <w:t>cultural se está dejando de lado.</w:t>
      </w:r>
    </w:p>
    <w:p w14:paraId="6A1E7B13" w14:textId="77777777" w:rsidR="00362FD7" w:rsidRPr="00362FD7" w:rsidRDefault="00362FD7" w:rsidP="00362FD7">
      <w:pPr>
        <w:pStyle w:val="Prrafodelista"/>
        <w:ind w:left="1276"/>
        <w:jc w:val="both"/>
        <w:rPr>
          <w:b/>
        </w:rPr>
      </w:pPr>
    </w:p>
    <w:p w14:paraId="61CB8122" w14:textId="0E0BB991" w:rsidR="00B75228" w:rsidRDefault="00B75228" w:rsidP="006F1DA6">
      <w:pPr>
        <w:pStyle w:val="Prrafodelista"/>
        <w:numPr>
          <w:ilvl w:val="1"/>
          <w:numId w:val="4"/>
        </w:numPr>
        <w:ind w:left="1276" w:hanging="283"/>
        <w:jc w:val="both"/>
        <w:rPr>
          <w:b/>
        </w:rPr>
      </w:pPr>
      <w:r w:rsidRPr="00B75228">
        <w:rPr>
          <w:b/>
        </w:rPr>
        <w:t>Entorno del medio ambiente</w:t>
      </w:r>
    </w:p>
    <w:p w14:paraId="72DAB056" w14:textId="4AABCA14" w:rsidR="00B807A7" w:rsidRDefault="00B807A7" w:rsidP="00B807A7">
      <w:pPr>
        <w:pStyle w:val="Prrafodelista"/>
        <w:ind w:left="1276"/>
        <w:jc w:val="both"/>
        <w:rPr>
          <w:b/>
        </w:rPr>
      </w:pPr>
    </w:p>
    <w:p w14:paraId="758AC6CA" w14:textId="77777777" w:rsidR="00B807A7" w:rsidRDefault="00B807A7" w:rsidP="00B807A7">
      <w:pPr>
        <w:autoSpaceDE w:val="0"/>
        <w:autoSpaceDN w:val="0"/>
        <w:adjustRightInd w:val="0"/>
        <w:spacing w:line="240" w:lineRule="auto"/>
        <w:ind w:left="1276"/>
        <w:jc w:val="both"/>
        <w:rPr>
          <w:rFonts w:cstheme="minorHAnsi"/>
        </w:rPr>
      </w:pPr>
      <w:r w:rsidRPr="00245243">
        <w:rPr>
          <w:rFonts w:cstheme="minorHAnsi"/>
        </w:rPr>
        <w:lastRenderedPageBreak/>
        <w:t>El poblador urbano y rural nos demuestra que si existe una conciencia</w:t>
      </w:r>
      <w:r>
        <w:rPr>
          <w:rFonts w:cstheme="minorHAnsi"/>
        </w:rPr>
        <w:t xml:space="preserve"> </w:t>
      </w:r>
      <w:r w:rsidRPr="00245243">
        <w:rPr>
          <w:rFonts w:cstheme="minorHAnsi"/>
        </w:rPr>
        <w:t xml:space="preserve">ecológica (83,0 %) al practicar acciones como </w:t>
      </w:r>
      <w:r>
        <w:rPr>
          <w:rFonts w:cstheme="minorHAnsi"/>
        </w:rPr>
        <w:t xml:space="preserve">la reforestación, uso racionado </w:t>
      </w:r>
      <w:r w:rsidRPr="00245243">
        <w:rPr>
          <w:rFonts w:cstheme="minorHAnsi"/>
        </w:rPr>
        <w:t>de los recursos naturales, limpieza y la elimin</w:t>
      </w:r>
      <w:r>
        <w:rPr>
          <w:rFonts w:cstheme="minorHAnsi"/>
        </w:rPr>
        <w:t xml:space="preserve">ación adecuada de la basura, la </w:t>
      </w:r>
      <w:r w:rsidRPr="00245243">
        <w:rPr>
          <w:rFonts w:cstheme="minorHAnsi"/>
        </w:rPr>
        <w:t>orgánica como abono natural (38,8 %)</w:t>
      </w:r>
      <w:r>
        <w:rPr>
          <w:rFonts w:cstheme="minorHAnsi"/>
        </w:rPr>
        <w:t xml:space="preserve">. En el área urbana Canchaque y </w:t>
      </w:r>
      <w:proofErr w:type="spellStart"/>
      <w:r w:rsidRPr="00245243">
        <w:rPr>
          <w:rFonts w:cstheme="minorHAnsi"/>
        </w:rPr>
        <w:t>Palambla</w:t>
      </w:r>
      <w:proofErr w:type="spellEnd"/>
      <w:r w:rsidRPr="00245243">
        <w:rPr>
          <w:rFonts w:cstheme="minorHAnsi"/>
        </w:rPr>
        <w:t xml:space="preserve"> la mayoría entregan la basura el carro recolector para desechada en</w:t>
      </w:r>
      <w:r>
        <w:rPr>
          <w:rFonts w:cstheme="minorHAnsi"/>
        </w:rPr>
        <w:t xml:space="preserve"> un relleno sanitario; como también está arraigada en la población rural la costumbre de quema de maleza y otros para dar paso a nuevos cultivos (rozo).</w:t>
      </w:r>
    </w:p>
    <w:p w14:paraId="67F91743" w14:textId="77777777" w:rsidR="00B807A7" w:rsidRPr="00031B6E" w:rsidRDefault="00B807A7" w:rsidP="00B807A7">
      <w:pPr>
        <w:autoSpaceDE w:val="0"/>
        <w:autoSpaceDN w:val="0"/>
        <w:adjustRightInd w:val="0"/>
        <w:spacing w:line="240" w:lineRule="auto"/>
        <w:ind w:left="1276"/>
        <w:jc w:val="both"/>
        <w:rPr>
          <w:rFonts w:cstheme="minorHAnsi"/>
        </w:rPr>
      </w:pPr>
      <w:r w:rsidRPr="00031B6E">
        <w:rPr>
          <w:rFonts w:cstheme="minorHAnsi"/>
        </w:rPr>
        <w:t>Canchaque es reconocido a nivel nacional y re</w:t>
      </w:r>
      <w:r>
        <w:rPr>
          <w:rFonts w:cstheme="minorHAnsi"/>
        </w:rPr>
        <w:t xml:space="preserve">gional como uno de los polos de </w:t>
      </w:r>
      <w:r w:rsidRPr="00031B6E">
        <w:rPr>
          <w:rFonts w:cstheme="minorHAnsi"/>
        </w:rPr>
        <w:t>atracción turística de alto potencial ya que cuenta con mirador</w:t>
      </w:r>
      <w:r>
        <w:rPr>
          <w:rFonts w:cstheme="minorHAnsi"/>
        </w:rPr>
        <w:t xml:space="preserve">es naturales de </w:t>
      </w:r>
      <w:r w:rsidRPr="00031B6E">
        <w:rPr>
          <w:rFonts w:cstheme="minorHAnsi"/>
        </w:rPr>
        <w:t xml:space="preserve">fácil acceso, restos arqueológicos no estudiados </w:t>
      </w:r>
      <w:r>
        <w:rPr>
          <w:rFonts w:cstheme="minorHAnsi"/>
        </w:rPr>
        <w:t xml:space="preserve">ni registrados en el Ministerio </w:t>
      </w:r>
      <w:r w:rsidRPr="00031B6E">
        <w:rPr>
          <w:rFonts w:cstheme="minorHAnsi"/>
        </w:rPr>
        <w:t>de Cultura, construcciones con diseño artístico</w:t>
      </w:r>
      <w:r>
        <w:rPr>
          <w:rFonts w:cstheme="minorHAnsi"/>
        </w:rPr>
        <w:t xml:space="preserve">, </w:t>
      </w:r>
      <w:r w:rsidRPr="00031B6E">
        <w:rPr>
          <w:rFonts w:cstheme="minorHAnsi"/>
        </w:rPr>
        <w:t>senderos orlados de flores silvestres y</w:t>
      </w:r>
      <w:r>
        <w:rPr>
          <w:rFonts w:cstheme="minorHAnsi"/>
        </w:rPr>
        <w:t xml:space="preserve"> </w:t>
      </w:r>
      <w:r w:rsidRPr="00031B6E">
        <w:rPr>
          <w:rFonts w:cstheme="minorHAnsi"/>
        </w:rPr>
        <w:t>paisajes polícromos que hacen una estancia a</w:t>
      </w:r>
      <w:r>
        <w:rPr>
          <w:rFonts w:cstheme="minorHAnsi"/>
        </w:rPr>
        <w:t>gradable</w:t>
      </w:r>
      <w:r w:rsidRPr="00031B6E">
        <w:rPr>
          <w:rFonts w:cstheme="minorHAnsi"/>
        </w:rPr>
        <w:t>.</w:t>
      </w:r>
    </w:p>
    <w:p w14:paraId="5948F28F" w14:textId="77777777" w:rsidR="00362FD7" w:rsidRPr="00B75228" w:rsidRDefault="00362FD7" w:rsidP="00362FD7">
      <w:pPr>
        <w:pStyle w:val="Prrafodelista"/>
        <w:ind w:left="1276"/>
        <w:jc w:val="both"/>
        <w:rPr>
          <w:b/>
        </w:rPr>
      </w:pPr>
    </w:p>
    <w:p w14:paraId="5725CD51" w14:textId="77777777" w:rsidR="00B75228" w:rsidRDefault="00DB0502" w:rsidP="006F1DA6">
      <w:pPr>
        <w:pStyle w:val="Prrafodelista"/>
        <w:numPr>
          <w:ilvl w:val="1"/>
          <w:numId w:val="4"/>
        </w:numPr>
        <w:ind w:left="1276" w:hanging="283"/>
        <w:jc w:val="both"/>
        <w:rPr>
          <w:b/>
        </w:rPr>
      </w:pPr>
      <w:r>
        <w:rPr>
          <w:b/>
        </w:rPr>
        <w:t>Entorno E</w:t>
      </w:r>
      <w:r w:rsidR="00B75228" w:rsidRPr="00B75228">
        <w:rPr>
          <w:b/>
        </w:rPr>
        <w:t>ducacional</w:t>
      </w:r>
    </w:p>
    <w:p w14:paraId="60427FB4" w14:textId="77777777" w:rsidR="00E7207B" w:rsidRDefault="00E7207B" w:rsidP="00E7207B">
      <w:pPr>
        <w:pStyle w:val="Prrafodelista"/>
        <w:ind w:left="1276"/>
        <w:jc w:val="both"/>
        <w:rPr>
          <w:b/>
        </w:rPr>
      </w:pPr>
    </w:p>
    <w:p w14:paraId="722A1014" w14:textId="77777777" w:rsidR="00E7207B" w:rsidRPr="00E7207B" w:rsidRDefault="00E7207B" w:rsidP="006F1DA6">
      <w:pPr>
        <w:pStyle w:val="Prrafodelista"/>
        <w:numPr>
          <w:ilvl w:val="0"/>
          <w:numId w:val="78"/>
        </w:numPr>
        <w:ind w:left="1560" w:hanging="284"/>
        <w:jc w:val="both"/>
        <w:rPr>
          <w:b/>
        </w:rPr>
      </w:pPr>
      <w:r>
        <w:rPr>
          <w:b/>
        </w:rPr>
        <w:t xml:space="preserve">Análisis de la Competencia: </w:t>
      </w:r>
      <w:r>
        <w:t>A nivel de oferta no universitaria en la provincia de Huancabamba, encontramos tres Institutos de Educación Superior Tecnológicos Públicos y un Instituto de Educación Superior Pedagógico.</w:t>
      </w:r>
    </w:p>
    <w:p w14:paraId="52B7BA7D" w14:textId="77777777" w:rsidR="00E7207B" w:rsidRDefault="00E7207B" w:rsidP="00E7207B">
      <w:pPr>
        <w:pStyle w:val="Prrafodelista"/>
        <w:ind w:left="1560"/>
        <w:jc w:val="both"/>
      </w:pPr>
      <w:r>
        <w:t xml:space="preserve">En cuanto a la oferta local en el distrito de Canchaque, solo existe el Instituto que oferta educación superior no universitaria. </w:t>
      </w:r>
    </w:p>
    <w:p w14:paraId="6D7A248D" w14:textId="77777777" w:rsidR="00E7207B" w:rsidRDefault="00E7207B" w:rsidP="00E7207B">
      <w:pPr>
        <w:pStyle w:val="Prrafodelista"/>
        <w:ind w:left="1560"/>
        <w:jc w:val="center"/>
      </w:pPr>
    </w:p>
    <w:tbl>
      <w:tblPr>
        <w:tblStyle w:val="Tablaconcuadrcula"/>
        <w:tblW w:w="0" w:type="auto"/>
        <w:tblInd w:w="1560" w:type="dxa"/>
        <w:tblLook w:val="04A0" w:firstRow="1" w:lastRow="0" w:firstColumn="1" w:lastColumn="0" w:noHBand="0" w:noVBand="1"/>
      </w:tblPr>
      <w:tblGrid>
        <w:gridCol w:w="1270"/>
        <w:gridCol w:w="1560"/>
        <w:gridCol w:w="2551"/>
        <w:gridCol w:w="1553"/>
      </w:tblGrid>
      <w:tr w:rsidR="00E7207B" w14:paraId="356EC1DB" w14:textId="77777777" w:rsidTr="00AD27C2">
        <w:tc>
          <w:tcPr>
            <w:tcW w:w="1270" w:type="dxa"/>
            <w:shd w:val="clear" w:color="auto" w:fill="BDD6EE" w:themeFill="accent1" w:themeFillTint="66"/>
          </w:tcPr>
          <w:p w14:paraId="01D91895" w14:textId="77777777" w:rsidR="00E7207B" w:rsidRDefault="00E7207B" w:rsidP="00E7207B">
            <w:pPr>
              <w:pStyle w:val="Prrafodelista"/>
              <w:ind w:left="0"/>
              <w:jc w:val="center"/>
            </w:pPr>
            <w:r>
              <w:t>GESTION</w:t>
            </w:r>
          </w:p>
        </w:tc>
        <w:tc>
          <w:tcPr>
            <w:tcW w:w="1560" w:type="dxa"/>
            <w:shd w:val="clear" w:color="auto" w:fill="BDD6EE" w:themeFill="accent1" w:themeFillTint="66"/>
          </w:tcPr>
          <w:p w14:paraId="0090BA37" w14:textId="77777777" w:rsidR="00E7207B" w:rsidRDefault="00E7207B" w:rsidP="00E7207B">
            <w:pPr>
              <w:pStyle w:val="Prrafodelista"/>
              <w:ind w:left="0"/>
              <w:jc w:val="center"/>
            </w:pPr>
            <w:r>
              <w:t>NIVEL</w:t>
            </w:r>
          </w:p>
        </w:tc>
        <w:tc>
          <w:tcPr>
            <w:tcW w:w="2551" w:type="dxa"/>
            <w:shd w:val="clear" w:color="auto" w:fill="BDD6EE" w:themeFill="accent1" w:themeFillTint="66"/>
          </w:tcPr>
          <w:p w14:paraId="4B44784B" w14:textId="77777777" w:rsidR="00E7207B" w:rsidRDefault="00E7207B" w:rsidP="00E7207B">
            <w:pPr>
              <w:pStyle w:val="Prrafodelista"/>
              <w:ind w:left="0"/>
              <w:jc w:val="center"/>
            </w:pPr>
            <w:r>
              <w:t>NOMBRE</w:t>
            </w:r>
          </w:p>
        </w:tc>
        <w:tc>
          <w:tcPr>
            <w:tcW w:w="1553" w:type="dxa"/>
            <w:shd w:val="clear" w:color="auto" w:fill="BDD6EE" w:themeFill="accent1" w:themeFillTint="66"/>
          </w:tcPr>
          <w:p w14:paraId="1CC7BB72" w14:textId="77777777" w:rsidR="00E7207B" w:rsidRDefault="00E7207B" w:rsidP="00E7207B">
            <w:pPr>
              <w:pStyle w:val="Prrafodelista"/>
              <w:ind w:left="0"/>
              <w:jc w:val="center"/>
            </w:pPr>
            <w:r>
              <w:t>DISTRITO</w:t>
            </w:r>
          </w:p>
        </w:tc>
      </w:tr>
      <w:tr w:rsidR="00E7207B" w14:paraId="7E90194A" w14:textId="77777777" w:rsidTr="00F9412A">
        <w:tc>
          <w:tcPr>
            <w:tcW w:w="1270" w:type="dxa"/>
            <w:vAlign w:val="center"/>
          </w:tcPr>
          <w:p w14:paraId="750FC64C" w14:textId="77777777" w:rsidR="00E7207B" w:rsidRPr="00F9412A" w:rsidRDefault="000419EA" w:rsidP="00F9412A">
            <w:pPr>
              <w:pStyle w:val="Prrafodelista"/>
              <w:ind w:left="0"/>
            </w:pPr>
            <w:r w:rsidRPr="00F9412A">
              <w:t>P</w:t>
            </w:r>
            <w:r w:rsidR="00AD27C2" w:rsidRPr="00F9412A">
              <w:t>úblico</w:t>
            </w:r>
          </w:p>
        </w:tc>
        <w:tc>
          <w:tcPr>
            <w:tcW w:w="1560" w:type="dxa"/>
            <w:vAlign w:val="center"/>
          </w:tcPr>
          <w:p w14:paraId="79374658" w14:textId="77777777" w:rsidR="00E7207B" w:rsidRPr="00F9412A" w:rsidRDefault="000419EA" w:rsidP="00F9412A">
            <w:pPr>
              <w:pStyle w:val="Prrafodelista"/>
              <w:ind w:left="0"/>
            </w:pPr>
            <w:r w:rsidRPr="00F9412A">
              <w:t>Tecnológico</w:t>
            </w:r>
          </w:p>
        </w:tc>
        <w:tc>
          <w:tcPr>
            <w:tcW w:w="2551" w:type="dxa"/>
            <w:vAlign w:val="center"/>
          </w:tcPr>
          <w:p w14:paraId="58929E2B" w14:textId="77777777" w:rsidR="00E7207B" w:rsidRPr="00F9412A" w:rsidRDefault="000419EA" w:rsidP="00F9412A">
            <w:pPr>
              <w:pStyle w:val="Prrafodelista"/>
              <w:ind w:left="0"/>
            </w:pPr>
            <w:r w:rsidRPr="00F9412A">
              <w:t>“</w:t>
            </w:r>
            <w:proofErr w:type="spellStart"/>
            <w:r w:rsidRPr="00F9412A">
              <w:t>Huarmaca</w:t>
            </w:r>
            <w:proofErr w:type="spellEnd"/>
            <w:r w:rsidRPr="00F9412A">
              <w:t>”</w:t>
            </w:r>
          </w:p>
        </w:tc>
        <w:tc>
          <w:tcPr>
            <w:tcW w:w="1553" w:type="dxa"/>
            <w:vAlign w:val="center"/>
          </w:tcPr>
          <w:p w14:paraId="0BCACFBC" w14:textId="77777777" w:rsidR="00E7207B" w:rsidRPr="00F9412A" w:rsidRDefault="000419EA" w:rsidP="00F9412A">
            <w:pPr>
              <w:pStyle w:val="Prrafodelista"/>
              <w:ind w:left="0"/>
            </w:pPr>
            <w:proofErr w:type="spellStart"/>
            <w:r w:rsidRPr="00F9412A">
              <w:t>Huarmaca</w:t>
            </w:r>
            <w:proofErr w:type="spellEnd"/>
          </w:p>
        </w:tc>
      </w:tr>
      <w:tr w:rsidR="000419EA" w14:paraId="6B711522" w14:textId="77777777" w:rsidTr="00F9412A">
        <w:tc>
          <w:tcPr>
            <w:tcW w:w="1270" w:type="dxa"/>
            <w:vAlign w:val="center"/>
          </w:tcPr>
          <w:p w14:paraId="79271C59" w14:textId="77777777" w:rsidR="000419EA" w:rsidRPr="00F9412A" w:rsidRDefault="000419EA" w:rsidP="00F9412A">
            <w:r w:rsidRPr="00F9412A">
              <w:t>P</w:t>
            </w:r>
            <w:r w:rsidR="00AD27C2" w:rsidRPr="00F9412A">
              <w:t>úblico</w:t>
            </w:r>
          </w:p>
        </w:tc>
        <w:tc>
          <w:tcPr>
            <w:tcW w:w="1560" w:type="dxa"/>
            <w:vAlign w:val="center"/>
          </w:tcPr>
          <w:p w14:paraId="6C7774E5" w14:textId="77777777" w:rsidR="000419EA" w:rsidRPr="00F9412A" w:rsidRDefault="000419EA" w:rsidP="00F9412A">
            <w:pPr>
              <w:pStyle w:val="Prrafodelista"/>
              <w:ind w:left="0"/>
            </w:pPr>
            <w:r w:rsidRPr="00F9412A">
              <w:t>Tecnológico</w:t>
            </w:r>
          </w:p>
        </w:tc>
        <w:tc>
          <w:tcPr>
            <w:tcW w:w="2551" w:type="dxa"/>
            <w:vAlign w:val="center"/>
          </w:tcPr>
          <w:p w14:paraId="3DCC6B0E" w14:textId="77777777" w:rsidR="000419EA" w:rsidRPr="00F9412A" w:rsidRDefault="00AD27C2" w:rsidP="00F9412A">
            <w:pPr>
              <w:pStyle w:val="Prrafodelista"/>
              <w:ind w:left="0"/>
            </w:pPr>
            <w:r w:rsidRPr="00F9412A">
              <w:rPr>
                <w:rFonts w:cs="Arial"/>
                <w:color w:val="222222"/>
                <w:shd w:val="clear" w:color="auto" w:fill="FFFFFF"/>
              </w:rPr>
              <w:t>“Néstor Samuel Martos Garrido”</w:t>
            </w:r>
          </w:p>
        </w:tc>
        <w:tc>
          <w:tcPr>
            <w:tcW w:w="1553" w:type="dxa"/>
            <w:vAlign w:val="center"/>
          </w:tcPr>
          <w:p w14:paraId="6633C748" w14:textId="77777777" w:rsidR="000419EA" w:rsidRPr="00F9412A" w:rsidRDefault="000419EA" w:rsidP="00F9412A">
            <w:pPr>
              <w:pStyle w:val="Prrafodelista"/>
              <w:ind w:left="0"/>
            </w:pPr>
            <w:r w:rsidRPr="00F9412A">
              <w:t>Huancabamba</w:t>
            </w:r>
          </w:p>
        </w:tc>
      </w:tr>
      <w:tr w:rsidR="000419EA" w14:paraId="59A43C8D" w14:textId="77777777" w:rsidTr="00F9412A">
        <w:tc>
          <w:tcPr>
            <w:tcW w:w="1270" w:type="dxa"/>
            <w:vAlign w:val="center"/>
          </w:tcPr>
          <w:p w14:paraId="6C449C7B" w14:textId="77777777" w:rsidR="000419EA" w:rsidRPr="00F9412A" w:rsidRDefault="000419EA" w:rsidP="00F9412A">
            <w:r w:rsidRPr="00F9412A">
              <w:t>P</w:t>
            </w:r>
            <w:r w:rsidR="00AD27C2" w:rsidRPr="00F9412A">
              <w:t>úblico</w:t>
            </w:r>
          </w:p>
        </w:tc>
        <w:tc>
          <w:tcPr>
            <w:tcW w:w="1560" w:type="dxa"/>
            <w:vAlign w:val="center"/>
          </w:tcPr>
          <w:p w14:paraId="1F340083" w14:textId="77777777" w:rsidR="000419EA" w:rsidRPr="00F9412A" w:rsidRDefault="000419EA" w:rsidP="00F9412A">
            <w:pPr>
              <w:pStyle w:val="Prrafodelista"/>
              <w:ind w:left="0"/>
            </w:pPr>
            <w:r w:rsidRPr="00F9412A">
              <w:t>Pedagógico</w:t>
            </w:r>
          </w:p>
        </w:tc>
        <w:tc>
          <w:tcPr>
            <w:tcW w:w="2551" w:type="dxa"/>
            <w:vAlign w:val="center"/>
          </w:tcPr>
          <w:p w14:paraId="290475BC" w14:textId="77777777" w:rsidR="000419EA" w:rsidRPr="00F9412A" w:rsidRDefault="00F9412A" w:rsidP="00F9412A">
            <w:pPr>
              <w:pStyle w:val="Prrafodelista"/>
              <w:ind w:left="0"/>
            </w:pPr>
            <w:r>
              <w:rPr>
                <w:color w:val="444444"/>
                <w:shd w:val="clear" w:color="auto" w:fill="FFFFFF"/>
              </w:rPr>
              <w:t>“</w:t>
            </w:r>
            <w:r w:rsidRPr="00F9412A">
              <w:rPr>
                <w:shd w:val="clear" w:color="auto" w:fill="FFFFFF"/>
              </w:rPr>
              <w:t>José Eulogio Garrido Espinoza</w:t>
            </w:r>
            <w:r>
              <w:rPr>
                <w:shd w:val="clear" w:color="auto" w:fill="FFFFFF"/>
              </w:rPr>
              <w:t>”</w:t>
            </w:r>
          </w:p>
        </w:tc>
        <w:tc>
          <w:tcPr>
            <w:tcW w:w="1553" w:type="dxa"/>
            <w:vAlign w:val="center"/>
          </w:tcPr>
          <w:p w14:paraId="2B258677" w14:textId="77777777" w:rsidR="000419EA" w:rsidRPr="00F9412A" w:rsidRDefault="000419EA" w:rsidP="00F9412A">
            <w:pPr>
              <w:pStyle w:val="Prrafodelista"/>
              <w:ind w:left="0"/>
            </w:pPr>
            <w:r w:rsidRPr="00F9412A">
              <w:t>Huancabamba</w:t>
            </w:r>
          </w:p>
        </w:tc>
      </w:tr>
      <w:tr w:rsidR="000419EA" w14:paraId="25BDE95A" w14:textId="77777777" w:rsidTr="00F9412A">
        <w:tc>
          <w:tcPr>
            <w:tcW w:w="1270" w:type="dxa"/>
            <w:vAlign w:val="center"/>
          </w:tcPr>
          <w:p w14:paraId="0CB3C557" w14:textId="77777777" w:rsidR="000419EA" w:rsidRPr="00F9412A" w:rsidRDefault="000419EA" w:rsidP="00F9412A">
            <w:r w:rsidRPr="00F9412A">
              <w:t>P</w:t>
            </w:r>
            <w:r w:rsidR="00AD27C2" w:rsidRPr="00F9412A">
              <w:t>úblico</w:t>
            </w:r>
          </w:p>
        </w:tc>
        <w:tc>
          <w:tcPr>
            <w:tcW w:w="1560" w:type="dxa"/>
            <w:vAlign w:val="center"/>
          </w:tcPr>
          <w:p w14:paraId="67A66575" w14:textId="77777777" w:rsidR="000419EA" w:rsidRPr="00F9412A" w:rsidRDefault="000419EA" w:rsidP="00F9412A">
            <w:pPr>
              <w:pStyle w:val="Prrafodelista"/>
              <w:ind w:left="0"/>
            </w:pPr>
            <w:r w:rsidRPr="00F9412A">
              <w:t>Tecnológico</w:t>
            </w:r>
          </w:p>
        </w:tc>
        <w:tc>
          <w:tcPr>
            <w:tcW w:w="2551" w:type="dxa"/>
            <w:vAlign w:val="center"/>
          </w:tcPr>
          <w:p w14:paraId="758F24F3" w14:textId="77777777" w:rsidR="000419EA" w:rsidRPr="00F9412A" w:rsidRDefault="000419EA" w:rsidP="00F9412A">
            <w:pPr>
              <w:pStyle w:val="Prrafodelista"/>
              <w:spacing w:line="480" w:lineRule="auto"/>
              <w:ind w:left="0"/>
            </w:pPr>
            <w:r w:rsidRPr="00F9412A">
              <w:t>“Canchaque”</w:t>
            </w:r>
          </w:p>
        </w:tc>
        <w:tc>
          <w:tcPr>
            <w:tcW w:w="1553" w:type="dxa"/>
            <w:vAlign w:val="center"/>
          </w:tcPr>
          <w:p w14:paraId="0F896A41" w14:textId="77777777" w:rsidR="000419EA" w:rsidRPr="00F9412A" w:rsidRDefault="000419EA" w:rsidP="00F9412A">
            <w:pPr>
              <w:pStyle w:val="Prrafodelista"/>
              <w:ind w:left="0"/>
            </w:pPr>
            <w:r w:rsidRPr="00F9412A">
              <w:t>Canchaque</w:t>
            </w:r>
          </w:p>
        </w:tc>
      </w:tr>
    </w:tbl>
    <w:p w14:paraId="01ADDBD8" w14:textId="77777777" w:rsidR="00E7207B" w:rsidRDefault="00E7207B" w:rsidP="00E7207B">
      <w:pPr>
        <w:pStyle w:val="Prrafodelista"/>
        <w:ind w:left="1560"/>
        <w:jc w:val="both"/>
      </w:pPr>
    </w:p>
    <w:p w14:paraId="05D79F26" w14:textId="77777777" w:rsidR="00F9412A" w:rsidRDefault="00F9412A" w:rsidP="00E7207B">
      <w:pPr>
        <w:pStyle w:val="Prrafodelista"/>
        <w:ind w:left="1560"/>
        <w:jc w:val="both"/>
      </w:pPr>
    </w:p>
    <w:p w14:paraId="3C0138B1" w14:textId="77777777" w:rsidR="00F9412A" w:rsidRPr="00E7207B" w:rsidRDefault="00F9412A" w:rsidP="00E7207B">
      <w:pPr>
        <w:pStyle w:val="Prrafodelista"/>
        <w:ind w:left="1560"/>
        <w:jc w:val="both"/>
      </w:pPr>
    </w:p>
    <w:p w14:paraId="15E8BE81" w14:textId="706BF077" w:rsidR="00E7207B" w:rsidRPr="00931A12" w:rsidRDefault="00E7207B" w:rsidP="006F1DA6">
      <w:pPr>
        <w:pStyle w:val="Prrafodelista"/>
        <w:numPr>
          <w:ilvl w:val="0"/>
          <w:numId w:val="78"/>
        </w:numPr>
        <w:ind w:left="1560" w:hanging="284"/>
        <w:jc w:val="both"/>
        <w:rPr>
          <w:b/>
        </w:rPr>
      </w:pPr>
      <w:r>
        <w:rPr>
          <w:b/>
        </w:rPr>
        <w:t>Análisis de la Demanda</w:t>
      </w:r>
      <w:r w:rsidR="00931A12">
        <w:rPr>
          <w:b/>
        </w:rPr>
        <w:t xml:space="preserve">: </w:t>
      </w:r>
      <w:r w:rsidR="00931A12">
        <w:t xml:space="preserve">El objetivo de este análisis es medir, explicar y pronosticar los probables usuarios de los servicios que brinda el Instituto de Educación Superior Tecnológico “Canchaque”, entonces para una mejor comprensión del macro mercado nacional </w:t>
      </w:r>
      <w:r w:rsidR="00307946">
        <w:t>de educación</w:t>
      </w:r>
      <w:r w:rsidR="00931A12">
        <w:t xml:space="preserve"> superior universitaria y no universitaria, se ha recurrido a estadísticas proporcionadas por las entidades respectivas.</w:t>
      </w:r>
    </w:p>
    <w:p w14:paraId="1CE107BF" w14:textId="77777777" w:rsidR="00931A12" w:rsidRDefault="002C378E" w:rsidP="00931A12">
      <w:pPr>
        <w:pStyle w:val="Prrafodelista"/>
        <w:ind w:left="1560"/>
        <w:jc w:val="both"/>
      </w:pPr>
      <w:r w:rsidRPr="002C378E">
        <w:t>Egresados de secundaria en relación con la población total a nivel nacional 2015-2019</w:t>
      </w:r>
    </w:p>
    <w:tbl>
      <w:tblPr>
        <w:tblStyle w:val="Tablaconcuadrcula"/>
        <w:tblW w:w="0" w:type="auto"/>
        <w:tblInd w:w="1560" w:type="dxa"/>
        <w:tblLook w:val="04A0" w:firstRow="1" w:lastRow="0" w:firstColumn="1" w:lastColumn="0" w:noHBand="0" w:noVBand="1"/>
      </w:tblPr>
      <w:tblGrid>
        <w:gridCol w:w="1270"/>
        <w:gridCol w:w="1560"/>
        <w:gridCol w:w="2551"/>
        <w:gridCol w:w="1553"/>
      </w:tblGrid>
      <w:tr w:rsidR="002C378E" w14:paraId="417F89AC" w14:textId="77777777" w:rsidTr="008A7074">
        <w:tc>
          <w:tcPr>
            <w:tcW w:w="1270" w:type="dxa"/>
            <w:shd w:val="clear" w:color="auto" w:fill="BDD6EE" w:themeFill="accent1" w:themeFillTint="66"/>
          </w:tcPr>
          <w:p w14:paraId="7FF2FCA8" w14:textId="77777777" w:rsidR="002C378E" w:rsidRDefault="00157257" w:rsidP="008A7074">
            <w:pPr>
              <w:pStyle w:val="Prrafodelista"/>
              <w:ind w:left="0"/>
              <w:jc w:val="center"/>
            </w:pPr>
            <w:r>
              <w:t>AÑOS</w:t>
            </w:r>
          </w:p>
        </w:tc>
        <w:tc>
          <w:tcPr>
            <w:tcW w:w="1560" w:type="dxa"/>
            <w:shd w:val="clear" w:color="auto" w:fill="BDD6EE" w:themeFill="accent1" w:themeFillTint="66"/>
          </w:tcPr>
          <w:p w14:paraId="27D3A3CE" w14:textId="77777777" w:rsidR="002C378E" w:rsidRDefault="00157257" w:rsidP="008A7074">
            <w:pPr>
              <w:pStyle w:val="Prrafodelista"/>
              <w:ind w:left="0"/>
              <w:jc w:val="center"/>
            </w:pPr>
            <w:r>
              <w:t>POBLACION TOTAL</w:t>
            </w:r>
          </w:p>
        </w:tc>
        <w:tc>
          <w:tcPr>
            <w:tcW w:w="2551" w:type="dxa"/>
            <w:shd w:val="clear" w:color="auto" w:fill="BDD6EE" w:themeFill="accent1" w:themeFillTint="66"/>
          </w:tcPr>
          <w:p w14:paraId="7D3FE987" w14:textId="77777777" w:rsidR="002C378E" w:rsidRDefault="00157257" w:rsidP="008A7074">
            <w:pPr>
              <w:pStyle w:val="Prrafodelista"/>
              <w:ind w:left="0"/>
              <w:jc w:val="center"/>
            </w:pPr>
            <w:r>
              <w:t>EGRESADOS SECUNDARIA</w:t>
            </w:r>
          </w:p>
        </w:tc>
        <w:tc>
          <w:tcPr>
            <w:tcW w:w="1553" w:type="dxa"/>
            <w:shd w:val="clear" w:color="auto" w:fill="BDD6EE" w:themeFill="accent1" w:themeFillTint="66"/>
          </w:tcPr>
          <w:p w14:paraId="17EEDC21" w14:textId="77777777" w:rsidR="002C378E" w:rsidRDefault="00157257" w:rsidP="008A7074">
            <w:pPr>
              <w:pStyle w:val="Prrafodelista"/>
              <w:ind w:left="0"/>
              <w:jc w:val="center"/>
            </w:pPr>
            <w:r>
              <w:t>INDICE DE CRECIMIENTO</w:t>
            </w:r>
          </w:p>
        </w:tc>
      </w:tr>
      <w:tr w:rsidR="002C378E" w14:paraId="5B9FD5E7" w14:textId="77777777" w:rsidTr="008A7074">
        <w:tc>
          <w:tcPr>
            <w:tcW w:w="1270" w:type="dxa"/>
            <w:vAlign w:val="center"/>
          </w:tcPr>
          <w:p w14:paraId="54D1615A" w14:textId="77777777" w:rsidR="002C378E" w:rsidRPr="00F9412A" w:rsidRDefault="00157257" w:rsidP="00157257">
            <w:pPr>
              <w:pStyle w:val="Prrafodelista"/>
              <w:ind w:left="0"/>
              <w:jc w:val="center"/>
            </w:pPr>
            <w:r>
              <w:t>2015</w:t>
            </w:r>
          </w:p>
        </w:tc>
        <w:tc>
          <w:tcPr>
            <w:tcW w:w="1560" w:type="dxa"/>
            <w:vAlign w:val="center"/>
          </w:tcPr>
          <w:p w14:paraId="7F9099AD" w14:textId="77777777" w:rsidR="002C378E" w:rsidRPr="00F9412A" w:rsidRDefault="00157257" w:rsidP="00157257">
            <w:pPr>
              <w:pStyle w:val="Prrafodelista"/>
              <w:ind w:left="0"/>
              <w:jc w:val="center"/>
            </w:pPr>
            <w:r>
              <w:t>24371043</w:t>
            </w:r>
          </w:p>
        </w:tc>
        <w:tc>
          <w:tcPr>
            <w:tcW w:w="2551" w:type="dxa"/>
            <w:vAlign w:val="center"/>
          </w:tcPr>
          <w:p w14:paraId="696475D6" w14:textId="77777777" w:rsidR="002C378E" w:rsidRPr="00F9412A" w:rsidRDefault="00157257" w:rsidP="00157257">
            <w:pPr>
              <w:pStyle w:val="Prrafodelista"/>
              <w:ind w:left="0"/>
              <w:jc w:val="center"/>
            </w:pPr>
            <w:r>
              <w:t>263449</w:t>
            </w:r>
          </w:p>
        </w:tc>
        <w:tc>
          <w:tcPr>
            <w:tcW w:w="1553" w:type="dxa"/>
            <w:vAlign w:val="center"/>
          </w:tcPr>
          <w:p w14:paraId="4E097379" w14:textId="77777777" w:rsidR="002C378E" w:rsidRPr="00F9412A" w:rsidRDefault="00157257" w:rsidP="00157257">
            <w:pPr>
              <w:pStyle w:val="Prrafodelista"/>
              <w:ind w:left="0"/>
              <w:jc w:val="center"/>
            </w:pPr>
            <w:r>
              <w:t>1.08</w:t>
            </w:r>
          </w:p>
        </w:tc>
      </w:tr>
      <w:tr w:rsidR="002C378E" w14:paraId="53D5C101" w14:textId="77777777" w:rsidTr="008A7074">
        <w:tc>
          <w:tcPr>
            <w:tcW w:w="1270" w:type="dxa"/>
            <w:vAlign w:val="center"/>
          </w:tcPr>
          <w:p w14:paraId="1DDDDCCE" w14:textId="77777777" w:rsidR="002C378E" w:rsidRPr="00F9412A" w:rsidRDefault="00157257" w:rsidP="00157257">
            <w:pPr>
              <w:jc w:val="center"/>
            </w:pPr>
            <w:r>
              <w:t>2016</w:t>
            </w:r>
          </w:p>
        </w:tc>
        <w:tc>
          <w:tcPr>
            <w:tcW w:w="1560" w:type="dxa"/>
            <w:vAlign w:val="center"/>
          </w:tcPr>
          <w:p w14:paraId="636C952A" w14:textId="77777777" w:rsidR="002C378E" w:rsidRPr="00F9412A" w:rsidRDefault="00157257" w:rsidP="00157257">
            <w:pPr>
              <w:pStyle w:val="Prrafodelista"/>
              <w:ind w:left="0"/>
              <w:jc w:val="center"/>
            </w:pPr>
            <w:r>
              <w:t>24800768</w:t>
            </w:r>
          </w:p>
        </w:tc>
        <w:tc>
          <w:tcPr>
            <w:tcW w:w="2551" w:type="dxa"/>
            <w:vAlign w:val="center"/>
          </w:tcPr>
          <w:p w14:paraId="57A34D4A" w14:textId="77777777" w:rsidR="002C378E" w:rsidRPr="00F9412A" w:rsidRDefault="00157257" w:rsidP="00157257">
            <w:pPr>
              <w:pStyle w:val="Prrafodelista"/>
              <w:ind w:left="0"/>
              <w:jc w:val="center"/>
            </w:pPr>
            <w:r>
              <w:t>270535</w:t>
            </w:r>
          </w:p>
        </w:tc>
        <w:tc>
          <w:tcPr>
            <w:tcW w:w="1553" w:type="dxa"/>
            <w:vAlign w:val="center"/>
          </w:tcPr>
          <w:p w14:paraId="2ED8F257" w14:textId="77777777" w:rsidR="002C378E" w:rsidRPr="00F9412A" w:rsidRDefault="00157257" w:rsidP="00157257">
            <w:pPr>
              <w:pStyle w:val="Prrafodelista"/>
              <w:ind w:left="0"/>
              <w:jc w:val="center"/>
            </w:pPr>
            <w:r>
              <w:t>1.09</w:t>
            </w:r>
          </w:p>
        </w:tc>
      </w:tr>
      <w:tr w:rsidR="002C378E" w14:paraId="20579412" w14:textId="77777777" w:rsidTr="008A7074">
        <w:tc>
          <w:tcPr>
            <w:tcW w:w="1270" w:type="dxa"/>
            <w:vAlign w:val="center"/>
          </w:tcPr>
          <w:p w14:paraId="4A5A358E" w14:textId="77777777" w:rsidR="002C378E" w:rsidRPr="00F9412A" w:rsidRDefault="00157257" w:rsidP="00157257">
            <w:pPr>
              <w:jc w:val="center"/>
            </w:pPr>
            <w:r>
              <w:t>2017</w:t>
            </w:r>
          </w:p>
        </w:tc>
        <w:tc>
          <w:tcPr>
            <w:tcW w:w="1560" w:type="dxa"/>
            <w:vAlign w:val="center"/>
          </w:tcPr>
          <w:p w14:paraId="01C55B89" w14:textId="77777777" w:rsidR="002C378E" w:rsidRPr="00F9412A" w:rsidRDefault="00157257" w:rsidP="00157257">
            <w:pPr>
              <w:pStyle w:val="Prrafodelista"/>
              <w:ind w:left="0"/>
              <w:jc w:val="center"/>
            </w:pPr>
            <w:r>
              <w:t>25232226</w:t>
            </w:r>
          </w:p>
        </w:tc>
        <w:tc>
          <w:tcPr>
            <w:tcW w:w="2551" w:type="dxa"/>
            <w:vAlign w:val="center"/>
          </w:tcPr>
          <w:p w14:paraId="0B554D2C" w14:textId="77777777" w:rsidR="002C378E" w:rsidRPr="00F9412A" w:rsidRDefault="00157257" w:rsidP="00157257">
            <w:pPr>
              <w:pStyle w:val="Prrafodelista"/>
              <w:ind w:left="0"/>
              <w:jc w:val="center"/>
            </w:pPr>
            <w:r>
              <w:t>324848</w:t>
            </w:r>
          </w:p>
        </w:tc>
        <w:tc>
          <w:tcPr>
            <w:tcW w:w="1553" w:type="dxa"/>
            <w:vAlign w:val="center"/>
          </w:tcPr>
          <w:p w14:paraId="627E3F84" w14:textId="77777777" w:rsidR="002C378E" w:rsidRPr="00F9412A" w:rsidRDefault="00157257" w:rsidP="00157257">
            <w:pPr>
              <w:pStyle w:val="Prrafodelista"/>
              <w:ind w:left="0"/>
              <w:jc w:val="center"/>
            </w:pPr>
            <w:r>
              <w:t>1.29</w:t>
            </w:r>
          </w:p>
        </w:tc>
      </w:tr>
      <w:tr w:rsidR="00157257" w14:paraId="46D530CD" w14:textId="77777777" w:rsidTr="008A7074">
        <w:tc>
          <w:tcPr>
            <w:tcW w:w="1270" w:type="dxa"/>
            <w:vAlign w:val="center"/>
          </w:tcPr>
          <w:p w14:paraId="5AD83B06" w14:textId="77777777" w:rsidR="00157257" w:rsidRDefault="00157257" w:rsidP="00157257">
            <w:pPr>
              <w:jc w:val="center"/>
            </w:pPr>
            <w:r>
              <w:t>2018</w:t>
            </w:r>
          </w:p>
        </w:tc>
        <w:tc>
          <w:tcPr>
            <w:tcW w:w="1560" w:type="dxa"/>
            <w:vAlign w:val="center"/>
          </w:tcPr>
          <w:p w14:paraId="345D2FC5" w14:textId="77777777" w:rsidR="00157257" w:rsidRPr="00F9412A" w:rsidRDefault="00157257" w:rsidP="00157257">
            <w:pPr>
              <w:pStyle w:val="Prrafodelista"/>
              <w:ind w:left="0"/>
              <w:jc w:val="center"/>
            </w:pPr>
            <w:r>
              <w:t>25661690</w:t>
            </w:r>
          </w:p>
        </w:tc>
        <w:tc>
          <w:tcPr>
            <w:tcW w:w="2551" w:type="dxa"/>
            <w:vAlign w:val="center"/>
          </w:tcPr>
          <w:p w14:paraId="75FE6331" w14:textId="77777777" w:rsidR="00157257" w:rsidRPr="00F9412A" w:rsidRDefault="00157257" w:rsidP="00157257">
            <w:pPr>
              <w:pStyle w:val="Prrafodelista"/>
              <w:ind w:left="0"/>
              <w:jc w:val="center"/>
            </w:pPr>
            <w:r>
              <w:t>333521</w:t>
            </w:r>
          </w:p>
        </w:tc>
        <w:tc>
          <w:tcPr>
            <w:tcW w:w="1553" w:type="dxa"/>
            <w:vAlign w:val="center"/>
          </w:tcPr>
          <w:p w14:paraId="3B304BB5" w14:textId="77777777" w:rsidR="00157257" w:rsidRPr="00F9412A" w:rsidRDefault="00157257" w:rsidP="00157257">
            <w:pPr>
              <w:pStyle w:val="Prrafodelista"/>
              <w:ind w:left="0"/>
              <w:jc w:val="center"/>
            </w:pPr>
            <w:r>
              <w:t>1.30</w:t>
            </w:r>
          </w:p>
        </w:tc>
      </w:tr>
      <w:tr w:rsidR="00157257" w14:paraId="1A5C3559" w14:textId="77777777" w:rsidTr="008A7074">
        <w:tc>
          <w:tcPr>
            <w:tcW w:w="1270" w:type="dxa"/>
            <w:vAlign w:val="center"/>
          </w:tcPr>
          <w:p w14:paraId="7BBDFE56" w14:textId="77777777" w:rsidR="00157257" w:rsidRDefault="00157257" w:rsidP="00157257">
            <w:pPr>
              <w:jc w:val="center"/>
            </w:pPr>
            <w:r>
              <w:t>2019</w:t>
            </w:r>
          </w:p>
        </w:tc>
        <w:tc>
          <w:tcPr>
            <w:tcW w:w="1560" w:type="dxa"/>
            <w:vAlign w:val="center"/>
          </w:tcPr>
          <w:p w14:paraId="42D32F97" w14:textId="77777777" w:rsidR="00157257" w:rsidRPr="00157257" w:rsidRDefault="00157257" w:rsidP="00157257">
            <w:pPr>
              <w:pStyle w:val="Prrafodelista"/>
              <w:ind w:left="0"/>
              <w:jc w:val="center"/>
            </w:pPr>
            <w:r>
              <w:rPr>
                <w:rFonts w:cs="Arial"/>
                <w:shd w:val="clear" w:color="auto" w:fill="FFFFFF"/>
              </w:rPr>
              <w:t>31237385</w:t>
            </w:r>
          </w:p>
        </w:tc>
        <w:tc>
          <w:tcPr>
            <w:tcW w:w="2551" w:type="dxa"/>
            <w:vAlign w:val="center"/>
          </w:tcPr>
          <w:p w14:paraId="3AD5818F" w14:textId="77777777" w:rsidR="00157257" w:rsidRPr="00F9412A" w:rsidRDefault="002B30DC" w:rsidP="00157257">
            <w:pPr>
              <w:pStyle w:val="Prrafodelista"/>
              <w:ind w:left="0"/>
              <w:jc w:val="center"/>
            </w:pPr>
            <w:r>
              <w:t>400000</w:t>
            </w:r>
          </w:p>
        </w:tc>
        <w:tc>
          <w:tcPr>
            <w:tcW w:w="1553" w:type="dxa"/>
            <w:vAlign w:val="center"/>
          </w:tcPr>
          <w:p w14:paraId="2BD80C4A" w14:textId="77777777" w:rsidR="00157257" w:rsidRPr="00F9412A" w:rsidRDefault="00157257" w:rsidP="00157257">
            <w:pPr>
              <w:pStyle w:val="Prrafodelista"/>
              <w:ind w:left="0"/>
              <w:jc w:val="center"/>
            </w:pPr>
          </w:p>
        </w:tc>
      </w:tr>
    </w:tbl>
    <w:p w14:paraId="5E774F3A" w14:textId="77777777" w:rsidR="002C378E" w:rsidRPr="002C378E" w:rsidRDefault="002C378E" w:rsidP="00931A12">
      <w:pPr>
        <w:pStyle w:val="Prrafodelista"/>
        <w:ind w:left="1560"/>
        <w:jc w:val="both"/>
      </w:pPr>
    </w:p>
    <w:p w14:paraId="2227513E" w14:textId="77777777" w:rsidR="00931A12" w:rsidRPr="00A25809" w:rsidRDefault="00931A12" w:rsidP="006F1DA6">
      <w:pPr>
        <w:pStyle w:val="Prrafodelista"/>
        <w:numPr>
          <w:ilvl w:val="0"/>
          <w:numId w:val="78"/>
        </w:numPr>
        <w:ind w:left="1560" w:hanging="284"/>
        <w:jc w:val="both"/>
        <w:rPr>
          <w:b/>
        </w:rPr>
      </w:pPr>
      <w:r>
        <w:rPr>
          <w:b/>
        </w:rPr>
        <w:lastRenderedPageBreak/>
        <w:t>Segmentación del Mercado:</w:t>
      </w:r>
      <w:r w:rsidR="00A25809">
        <w:rPr>
          <w:b/>
        </w:rPr>
        <w:t xml:space="preserve"> </w:t>
      </w:r>
      <w:r w:rsidR="00A25809">
        <w:t>Para esta segmentación se ha laborado básicamente con niveles socio demográficos y socio económicos.</w:t>
      </w:r>
    </w:p>
    <w:p w14:paraId="596483F3" w14:textId="77777777" w:rsidR="00A25809" w:rsidRDefault="00A25809" w:rsidP="00A25809">
      <w:pPr>
        <w:pStyle w:val="Prrafodelista"/>
        <w:ind w:left="1560"/>
        <w:jc w:val="both"/>
      </w:pPr>
      <w:r w:rsidRPr="00A25809">
        <w:t>D</w:t>
      </w:r>
      <w:r>
        <w:t>istribución de la población de Canchaque según nivel socio económico 2018.</w:t>
      </w:r>
    </w:p>
    <w:tbl>
      <w:tblPr>
        <w:tblStyle w:val="Tablaconcuadrcula"/>
        <w:tblW w:w="0" w:type="auto"/>
        <w:tblInd w:w="1560" w:type="dxa"/>
        <w:tblLook w:val="04A0" w:firstRow="1" w:lastRow="0" w:firstColumn="1" w:lastColumn="0" w:noHBand="0" w:noVBand="1"/>
      </w:tblPr>
      <w:tblGrid>
        <w:gridCol w:w="1209"/>
        <w:gridCol w:w="746"/>
        <w:gridCol w:w="728"/>
        <w:gridCol w:w="729"/>
        <w:gridCol w:w="729"/>
        <w:gridCol w:w="747"/>
        <w:gridCol w:w="716"/>
        <w:gridCol w:w="665"/>
        <w:gridCol w:w="665"/>
      </w:tblGrid>
      <w:tr w:rsidR="00A25809" w14:paraId="6F434D76" w14:textId="77777777" w:rsidTr="009301FC">
        <w:tc>
          <w:tcPr>
            <w:tcW w:w="6934" w:type="dxa"/>
            <w:gridSpan w:val="9"/>
            <w:shd w:val="clear" w:color="auto" w:fill="BDD6EE" w:themeFill="accent1" w:themeFillTint="66"/>
            <w:vAlign w:val="center"/>
          </w:tcPr>
          <w:p w14:paraId="0026E59C" w14:textId="77777777" w:rsidR="00A25809" w:rsidRPr="009301FC" w:rsidRDefault="00A25809" w:rsidP="009301FC">
            <w:pPr>
              <w:pStyle w:val="Prrafodelista"/>
              <w:ind w:left="0"/>
              <w:jc w:val="center"/>
              <w:rPr>
                <w:b/>
              </w:rPr>
            </w:pPr>
            <w:r w:rsidRPr="009301FC">
              <w:rPr>
                <w:b/>
              </w:rPr>
              <w:t xml:space="preserve">Nivel Socio </w:t>
            </w:r>
            <w:r w:rsidR="009301FC" w:rsidRPr="009301FC">
              <w:rPr>
                <w:b/>
              </w:rPr>
              <w:t>Económico</w:t>
            </w:r>
          </w:p>
        </w:tc>
      </w:tr>
      <w:tr w:rsidR="00B37B59" w14:paraId="613EB2ED" w14:textId="77777777" w:rsidTr="00B37B59">
        <w:tc>
          <w:tcPr>
            <w:tcW w:w="1209" w:type="dxa"/>
            <w:shd w:val="clear" w:color="auto" w:fill="BDD6EE" w:themeFill="accent1" w:themeFillTint="66"/>
            <w:vAlign w:val="center"/>
          </w:tcPr>
          <w:p w14:paraId="03FFA620" w14:textId="77777777" w:rsidR="00A25809" w:rsidRPr="009301FC" w:rsidRDefault="00A25809" w:rsidP="00A25809">
            <w:pPr>
              <w:pStyle w:val="Prrafodelista"/>
              <w:ind w:left="0"/>
              <w:jc w:val="center"/>
              <w:rPr>
                <w:b/>
              </w:rPr>
            </w:pPr>
            <w:r w:rsidRPr="009301FC">
              <w:rPr>
                <w:b/>
              </w:rPr>
              <w:t>Cuidad</w:t>
            </w:r>
          </w:p>
        </w:tc>
        <w:tc>
          <w:tcPr>
            <w:tcW w:w="746" w:type="dxa"/>
            <w:shd w:val="clear" w:color="auto" w:fill="BDD6EE" w:themeFill="accent1" w:themeFillTint="66"/>
            <w:vAlign w:val="center"/>
          </w:tcPr>
          <w:p w14:paraId="0194DE0A" w14:textId="77777777" w:rsidR="00A25809" w:rsidRPr="009301FC" w:rsidRDefault="00A25809" w:rsidP="00A25809">
            <w:pPr>
              <w:pStyle w:val="Prrafodelista"/>
              <w:ind w:left="0"/>
              <w:jc w:val="center"/>
              <w:rPr>
                <w:b/>
              </w:rPr>
            </w:pPr>
            <w:r w:rsidRPr="009301FC">
              <w:rPr>
                <w:b/>
              </w:rPr>
              <w:t>Total</w:t>
            </w:r>
          </w:p>
          <w:p w14:paraId="4716D2E4" w14:textId="77777777" w:rsidR="00A25809" w:rsidRPr="009301FC" w:rsidRDefault="00A25809" w:rsidP="00A25809">
            <w:pPr>
              <w:pStyle w:val="Prrafodelista"/>
              <w:ind w:left="0"/>
              <w:jc w:val="center"/>
              <w:rPr>
                <w:b/>
              </w:rPr>
            </w:pPr>
            <w:proofErr w:type="spellStart"/>
            <w:r w:rsidRPr="009301FC">
              <w:rPr>
                <w:b/>
              </w:rPr>
              <w:t>Abs</w:t>
            </w:r>
            <w:proofErr w:type="spellEnd"/>
            <w:r w:rsidRPr="009301FC">
              <w:rPr>
                <w:b/>
              </w:rPr>
              <w:t>.</w:t>
            </w:r>
          </w:p>
        </w:tc>
        <w:tc>
          <w:tcPr>
            <w:tcW w:w="728" w:type="dxa"/>
            <w:shd w:val="clear" w:color="auto" w:fill="BDD6EE" w:themeFill="accent1" w:themeFillTint="66"/>
            <w:vAlign w:val="center"/>
          </w:tcPr>
          <w:p w14:paraId="51A54394" w14:textId="77777777" w:rsidR="00A25809" w:rsidRPr="009301FC" w:rsidRDefault="00A25809" w:rsidP="00A25809">
            <w:pPr>
              <w:pStyle w:val="Prrafodelista"/>
              <w:ind w:left="0"/>
              <w:jc w:val="center"/>
              <w:rPr>
                <w:b/>
              </w:rPr>
            </w:pPr>
            <w:r w:rsidRPr="009301FC">
              <w:rPr>
                <w:b/>
              </w:rPr>
              <w:t>A/B</w:t>
            </w:r>
          </w:p>
          <w:p w14:paraId="4C1E6666" w14:textId="77777777" w:rsidR="00A25809" w:rsidRPr="009301FC" w:rsidRDefault="00A25809" w:rsidP="00A25809">
            <w:pPr>
              <w:pStyle w:val="Prrafodelista"/>
              <w:ind w:left="0"/>
              <w:jc w:val="center"/>
              <w:rPr>
                <w:b/>
              </w:rPr>
            </w:pPr>
            <w:proofErr w:type="spellStart"/>
            <w:r w:rsidRPr="009301FC">
              <w:rPr>
                <w:b/>
              </w:rPr>
              <w:t>Abs</w:t>
            </w:r>
            <w:proofErr w:type="spellEnd"/>
            <w:r w:rsidRPr="009301FC">
              <w:rPr>
                <w:b/>
              </w:rPr>
              <w:t>.</w:t>
            </w:r>
          </w:p>
        </w:tc>
        <w:tc>
          <w:tcPr>
            <w:tcW w:w="729" w:type="dxa"/>
            <w:shd w:val="clear" w:color="auto" w:fill="BDD6EE" w:themeFill="accent1" w:themeFillTint="66"/>
            <w:vAlign w:val="center"/>
          </w:tcPr>
          <w:p w14:paraId="454B2488" w14:textId="77777777" w:rsidR="00A25809" w:rsidRPr="009301FC" w:rsidRDefault="00A25809" w:rsidP="00A25809">
            <w:pPr>
              <w:pStyle w:val="Prrafodelista"/>
              <w:ind w:left="0"/>
              <w:jc w:val="center"/>
              <w:rPr>
                <w:b/>
              </w:rPr>
            </w:pPr>
            <w:r w:rsidRPr="009301FC">
              <w:rPr>
                <w:b/>
              </w:rPr>
              <w:t>C</w:t>
            </w:r>
          </w:p>
          <w:p w14:paraId="6EC54833" w14:textId="77777777" w:rsidR="00A25809" w:rsidRPr="009301FC" w:rsidRDefault="00A25809" w:rsidP="00A25809">
            <w:pPr>
              <w:pStyle w:val="Prrafodelista"/>
              <w:ind w:left="0"/>
              <w:jc w:val="center"/>
              <w:rPr>
                <w:b/>
              </w:rPr>
            </w:pPr>
            <w:proofErr w:type="spellStart"/>
            <w:r w:rsidRPr="009301FC">
              <w:rPr>
                <w:b/>
              </w:rPr>
              <w:t>Abs</w:t>
            </w:r>
            <w:proofErr w:type="spellEnd"/>
            <w:r w:rsidRPr="009301FC">
              <w:rPr>
                <w:b/>
              </w:rPr>
              <w:t>.</w:t>
            </w:r>
          </w:p>
        </w:tc>
        <w:tc>
          <w:tcPr>
            <w:tcW w:w="729" w:type="dxa"/>
            <w:shd w:val="clear" w:color="auto" w:fill="BDD6EE" w:themeFill="accent1" w:themeFillTint="66"/>
            <w:vAlign w:val="center"/>
          </w:tcPr>
          <w:p w14:paraId="216FC1B8" w14:textId="77777777" w:rsidR="00A25809" w:rsidRPr="009301FC" w:rsidRDefault="00A25809" w:rsidP="00A25809">
            <w:pPr>
              <w:pStyle w:val="Prrafodelista"/>
              <w:ind w:left="0"/>
              <w:jc w:val="center"/>
              <w:rPr>
                <w:b/>
              </w:rPr>
            </w:pPr>
            <w:r w:rsidRPr="009301FC">
              <w:rPr>
                <w:b/>
              </w:rPr>
              <w:t>D</w:t>
            </w:r>
          </w:p>
          <w:p w14:paraId="5767669D" w14:textId="77777777" w:rsidR="00A25809" w:rsidRPr="009301FC" w:rsidRDefault="00A25809" w:rsidP="00A25809">
            <w:pPr>
              <w:pStyle w:val="Prrafodelista"/>
              <w:ind w:left="0"/>
              <w:jc w:val="center"/>
              <w:rPr>
                <w:b/>
              </w:rPr>
            </w:pPr>
            <w:proofErr w:type="spellStart"/>
            <w:r w:rsidRPr="009301FC">
              <w:rPr>
                <w:b/>
              </w:rPr>
              <w:t>Abs</w:t>
            </w:r>
            <w:proofErr w:type="spellEnd"/>
            <w:r w:rsidRPr="009301FC">
              <w:rPr>
                <w:b/>
              </w:rPr>
              <w:t>.</w:t>
            </w:r>
          </w:p>
        </w:tc>
        <w:tc>
          <w:tcPr>
            <w:tcW w:w="747" w:type="dxa"/>
            <w:shd w:val="clear" w:color="auto" w:fill="BDD6EE" w:themeFill="accent1" w:themeFillTint="66"/>
            <w:vAlign w:val="center"/>
          </w:tcPr>
          <w:p w14:paraId="34D88CC6" w14:textId="77777777" w:rsidR="00A25809" w:rsidRPr="009301FC" w:rsidRDefault="00A25809" w:rsidP="00A25809">
            <w:pPr>
              <w:pStyle w:val="Prrafodelista"/>
              <w:ind w:left="0"/>
              <w:jc w:val="center"/>
              <w:rPr>
                <w:b/>
              </w:rPr>
            </w:pPr>
            <w:r w:rsidRPr="009301FC">
              <w:rPr>
                <w:b/>
              </w:rPr>
              <w:t>Total</w:t>
            </w:r>
          </w:p>
          <w:p w14:paraId="729D4571" w14:textId="77777777" w:rsidR="00A25809" w:rsidRPr="009301FC" w:rsidRDefault="00A25809" w:rsidP="00A25809">
            <w:pPr>
              <w:pStyle w:val="Prrafodelista"/>
              <w:ind w:left="0"/>
              <w:jc w:val="center"/>
              <w:rPr>
                <w:b/>
              </w:rPr>
            </w:pPr>
            <w:r w:rsidRPr="009301FC">
              <w:rPr>
                <w:b/>
              </w:rPr>
              <w:t>%</w:t>
            </w:r>
          </w:p>
        </w:tc>
        <w:tc>
          <w:tcPr>
            <w:tcW w:w="716" w:type="dxa"/>
            <w:shd w:val="clear" w:color="auto" w:fill="BDD6EE" w:themeFill="accent1" w:themeFillTint="66"/>
            <w:vAlign w:val="center"/>
          </w:tcPr>
          <w:p w14:paraId="167E0520" w14:textId="77777777" w:rsidR="00A25809" w:rsidRPr="009301FC" w:rsidRDefault="00A25809" w:rsidP="00A25809">
            <w:pPr>
              <w:pStyle w:val="Prrafodelista"/>
              <w:ind w:left="0"/>
              <w:jc w:val="center"/>
              <w:rPr>
                <w:b/>
              </w:rPr>
            </w:pPr>
            <w:r w:rsidRPr="009301FC">
              <w:rPr>
                <w:b/>
              </w:rPr>
              <w:t>A/B</w:t>
            </w:r>
          </w:p>
          <w:p w14:paraId="7B9766E0" w14:textId="77777777" w:rsidR="00A25809" w:rsidRPr="009301FC" w:rsidRDefault="00A25809" w:rsidP="00A25809">
            <w:pPr>
              <w:pStyle w:val="Prrafodelista"/>
              <w:ind w:left="0"/>
              <w:jc w:val="center"/>
              <w:rPr>
                <w:b/>
              </w:rPr>
            </w:pPr>
            <w:r w:rsidRPr="009301FC">
              <w:rPr>
                <w:b/>
              </w:rPr>
              <w:t>%</w:t>
            </w:r>
          </w:p>
        </w:tc>
        <w:tc>
          <w:tcPr>
            <w:tcW w:w="665" w:type="dxa"/>
            <w:shd w:val="clear" w:color="auto" w:fill="BDD6EE" w:themeFill="accent1" w:themeFillTint="66"/>
            <w:vAlign w:val="center"/>
          </w:tcPr>
          <w:p w14:paraId="7A529FCD" w14:textId="77777777" w:rsidR="00A25809" w:rsidRPr="009301FC" w:rsidRDefault="00A25809" w:rsidP="00A25809">
            <w:pPr>
              <w:pStyle w:val="Prrafodelista"/>
              <w:ind w:left="0"/>
              <w:jc w:val="center"/>
              <w:rPr>
                <w:b/>
              </w:rPr>
            </w:pPr>
            <w:r w:rsidRPr="009301FC">
              <w:rPr>
                <w:b/>
              </w:rPr>
              <w:t>C</w:t>
            </w:r>
          </w:p>
          <w:p w14:paraId="4EC96233" w14:textId="77777777" w:rsidR="00A25809" w:rsidRPr="009301FC" w:rsidRDefault="00A25809" w:rsidP="00A25809">
            <w:pPr>
              <w:pStyle w:val="Prrafodelista"/>
              <w:ind w:left="0"/>
              <w:jc w:val="center"/>
              <w:rPr>
                <w:b/>
              </w:rPr>
            </w:pPr>
            <w:r w:rsidRPr="009301FC">
              <w:rPr>
                <w:b/>
              </w:rPr>
              <w:t>%</w:t>
            </w:r>
          </w:p>
        </w:tc>
        <w:tc>
          <w:tcPr>
            <w:tcW w:w="665" w:type="dxa"/>
            <w:shd w:val="clear" w:color="auto" w:fill="BDD6EE" w:themeFill="accent1" w:themeFillTint="66"/>
            <w:vAlign w:val="center"/>
          </w:tcPr>
          <w:p w14:paraId="1EC91991" w14:textId="77777777" w:rsidR="00A25809" w:rsidRPr="009301FC" w:rsidRDefault="00A25809" w:rsidP="00A25809">
            <w:pPr>
              <w:pStyle w:val="Prrafodelista"/>
              <w:ind w:left="0"/>
              <w:jc w:val="center"/>
              <w:rPr>
                <w:b/>
              </w:rPr>
            </w:pPr>
            <w:r w:rsidRPr="009301FC">
              <w:rPr>
                <w:b/>
              </w:rPr>
              <w:t>D</w:t>
            </w:r>
          </w:p>
          <w:p w14:paraId="23E69DC1" w14:textId="77777777" w:rsidR="00A25809" w:rsidRPr="009301FC" w:rsidRDefault="00A25809" w:rsidP="00A25809">
            <w:pPr>
              <w:pStyle w:val="Prrafodelista"/>
              <w:ind w:left="0"/>
              <w:jc w:val="center"/>
              <w:rPr>
                <w:b/>
              </w:rPr>
            </w:pPr>
            <w:r w:rsidRPr="009301FC">
              <w:rPr>
                <w:b/>
              </w:rPr>
              <w:t>%</w:t>
            </w:r>
          </w:p>
        </w:tc>
      </w:tr>
      <w:tr w:rsidR="00A25809" w14:paraId="3708EBFC" w14:textId="77777777" w:rsidTr="00B37B59">
        <w:tc>
          <w:tcPr>
            <w:tcW w:w="1209" w:type="dxa"/>
            <w:vAlign w:val="center"/>
          </w:tcPr>
          <w:p w14:paraId="3D6328AE" w14:textId="77777777" w:rsidR="00A25809" w:rsidRDefault="009301FC" w:rsidP="009301FC">
            <w:pPr>
              <w:pStyle w:val="Prrafodelista"/>
              <w:ind w:left="0"/>
              <w:jc w:val="center"/>
            </w:pPr>
            <w:r>
              <w:t>Canchaque</w:t>
            </w:r>
          </w:p>
        </w:tc>
        <w:tc>
          <w:tcPr>
            <w:tcW w:w="746" w:type="dxa"/>
            <w:vAlign w:val="center"/>
          </w:tcPr>
          <w:p w14:paraId="201C7B59" w14:textId="77777777" w:rsidR="00A25809" w:rsidRDefault="00A25809" w:rsidP="009301FC">
            <w:pPr>
              <w:pStyle w:val="Prrafodelista"/>
              <w:ind w:left="0"/>
              <w:jc w:val="center"/>
            </w:pPr>
          </w:p>
          <w:p w14:paraId="7FB4BA87" w14:textId="77777777" w:rsidR="009301FC" w:rsidRDefault="009301FC" w:rsidP="009301FC">
            <w:pPr>
              <w:pStyle w:val="Prrafodelista"/>
              <w:ind w:left="0"/>
              <w:jc w:val="center"/>
            </w:pPr>
          </w:p>
        </w:tc>
        <w:tc>
          <w:tcPr>
            <w:tcW w:w="728" w:type="dxa"/>
            <w:vAlign w:val="center"/>
          </w:tcPr>
          <w:p w14:paraId="5364CBE5" w14:textId="77777777" w:rsidR="00A25809" w:rsidRDefault="00A25809" w:rsidP="009301FC">
            <w:pPr>
              <w:pStyle w:val="Prrafodelista"/>
              <w:ind w:left="0"/>
              <w:jc w:val="center"/>
            </w:pPr>
          </w:p>
        </w:tc>
        <w:tc>
          <w:tcPr>
            <w:tcW w:w="729" w:type="dxa"/>
            <w:vAlign w:val="center"/>
          </w:tcPr>
          <w:p w14:paraId="5CEEFDF6" w14:textId="77777777" w:rsidR="00A25809" w:rsidRDefault="00A25809" w:rsidP="009301FC">
            <w:pPr>
              <w:pStyle w:val="Prrafodelista"/>
              <w:ind w:left="0"/>
              <w:jc w:val="center"/>
            </w:pPr>
          </w:p>
        </w:tc>
        <w:tc>
          <w:tcPr>
            <w:tcW w:w="729" w:type="dxa"/>
            <w:vAlign w:val="center"/>
          </w:tcPr>
          <w:p w14:paraId="5791A42D" w14:textId="77777777" w:rsidR="00A25809" w:rsidRDefault="00A25809" w:rsidP="009301FC">
            <w:pPr>
              <w:pStyle w:val="Prrafodelista"/>
              <w:ind w:left="0"/>
              <w:jc w:val="center"/>
            </w:pPr>
          </w:p>
        </w:tc>
        <w:tc>
          <w:tcPr>
            <w:tcW w:w="747" w:type="dxa"/>
            <w:vAlign w:val="center"/>
          </w:tcPr>
          <w:p w14:paraId="09543C13" w14:textId="77777777" w:rsidR="00A25809" w:rsidRDefault="00A25809" w:rsidP="009301FC">
            <w:pPr>
              <w:pStyle w:val="Prrafodelista"/>
              <w:ind w:left="0"/>
              <w:jc w:val="center"/>
            </w:pPr>
          </w:p>
        </w:tc>
        <w:tc>
          <w:tcPr>
            <w:tcW w:w="716" w:type="dxa"/>
            <w:vAlign w:val="center"/>
          </w:tcPr>
          <w:p w14:paraId="7F9163B0" w14:textId="77777777" w:rsidR="00A25809" w:rsidRDefault="00A25809" w:rsidP="009301FC">
            <w:pPr>
              <w:pStyle w:val="Prrafodelista"/>
              <w:ind w:left="0"/>
              <w:jc w:val="center"/>
            </w:pPr>
          </w:p>
        </w:tc>
        <w:tc>
          <w:tcPr>
            <w:tcW w:w="665" w:type="dxa"/>
            <w:vAlign w:val="center"/>
          </w:tcPr>
          <w:p w14:paraId="07AA5F63" w14:textId="77777777" w:rsidR="00A25809" w:rsidRDefault="00A25809" w:rsidP="009301FC">
            <w:pPr>
              <w:pStyle w:val="Prrafodelista"/>
              <w:ind w:left="0"/>
              <w:jc w:val="center"/>
            </w:pPr>
          </w:p>
        </w:tc>
        <w:tc>
          <w:tcPr>
            <w:tcW w:w="665" w:type="dxa"/>
            <w:vAlign w:val="center"/>
          </w:tcPr>
          <w:p w14:paraId="2E1A039A" w14:textId="77777777" w:rsidR="00A25809" w:rsidRDefault="00A25809" w:rsidP="009301FC">
            <w:pPr>
              <w:pStyle w:val="Prrafodelista"/>
              <w:ind w:left="0"/>
              <w:jc w:val="center"/>
            </w:pPr>
          </w:p>
        </w:tc>
      </w:tr>
    </w:tbl>
    <w:p w14:paraId="6C51EF7F" w14:textId="77777777" w:rsidR="00A25809" w:rsidRPr="00A25809" w:rsidRDefault="00A25809" w:rsidP="00A25809">
      <w:pPr>
        <w:pStyle w:val="Prrafodelista"/>
        <w:ind w:left="1560"/>
        <w:jc w:val="both"/>
      </w:pPr>
    </w:p>
    <w:p w14:paraId="1E5DC9E2" w14:textId="77777777" w:rsidR="003D03D9" w:rsidRDefault="009301FC" w:rsidP="00AD759C">
      <w:pPr>
        <w:pStyle w:val="Prrafodelista"/>
        <w:ind w:left="1418"/>
      </w:pPr>
      <w:r>
        <w:t>Población total por área urbana, rural, sexo según distrito de la provincia de Huancabamba.</w:t>
      </w:r>
    </w:p>
    <w:p w14:paraId="0F16A890" w14:textId="77777777" w:rsidR="00AD759C" w:rsidRDefault="00AD759C" w:rsidP="00AD759C">
      <w:pPr>
        <w:pStyle w:val="Prrafodelista"/>
        <w:ind w:left="1418" w:hanging="992"/>
        <w:jc w:val="center"/>
      </w:pPr>
    </w:p>
    <w:tbl>
      <w:tblPr>
        <w:tblStyle w:val="Tablaconcuadrcula"/>
        <w:tblW w:w="0" w:type="auto"/>
        <w:tblInd w:w="988" w:type="dxa"/>
        <w:tblLook w:val="04A0" w:firstRow="1" w:lastRow="0" w:firstColumn="1" w:lastColumn="0" w:noHBand="0" w:noVBand="1"/>
      </w:tblPr>
      <w:tblGrid>
        <w:gridCol w:w="3118"/>
        <w:gridCol w:w="1701"/>
        <w:gridCol w:w="1418"/>
        <w:gridCol w:w="1269"/>
      </w:tblGrid>
      <w:tr w:rsidR="00B37B59" w14:paraId="269A0F67" w14:textId="77777777" w:rsidTr="00B807A7">
        <w:tc>
          <w:tcPr>
            <w:tcW w:w="3118" w:type="dxa"/>
            <w:shd w:val="clear" w:color="auto" w:fill="BDD6EE" w:themeFill="accent1" w:themeFillTint="66"/>
          </w:tcPr>
          <w:p w14:paraId="734D5E65" w14:textId="77777777" w:rsidR="00AD759C" w:rsidRDefault="00AD759C" w:rsidP="00AD759C">
            <w:pPr>
              <w:pStyle w:val="Prrafodelista"/>
              <w:ind w:left="0"/>
              <w:jc w:val="center"/>
            </w:pPr>
            <w:r>
              <w:t>DISTRITO</w:t>
            </w:r>
          </w:p>
        </w:tc>
        <w:tc>
          <w:tcPr>
            <w:tcW w:w="1701" w:type="dxa"/>
            <w:shd w:val="clear" w:color="auto" w:fill="BDD6EE" w:themeFill="accent1" w:themeFillTint="66"/>
          </w:tcPr>
          <w:p w14:paraId="7A2B50D5" w14:textId="77777777" w:rsidR="00AD759C" w:rsidRDefault="00AD759C" w:rsidP="00AD759C">
            <w:pPr>
              <w:pStyle w:val="Prrafodelista"/>
              <w:ind w:left="0"/>
              <w:jc w:val="center"/>
            </w:pPr>
            <w:r>
              <w:t>VARONES</w:t>
            </w:r>
          </w:p>
        </w:tc>
        <w:tc>
          <w:tcPr>
            <w:tcW w:w="1418" w:type="dxa"/>
            <w:shd w:val="clear" w:color="auto" w:fill="BDD6EE" w:themeFill="accent1" w:themeFillTint="66"/>
          </w:tcPr>
          <w:p w14:paraId="6AC8FD3A" w14:textId="77777777" w:rsidR="00AD759C" w:rsidRDefault="00AD759C" w:rsidP="00AD759C">
            <w:pPr>
              <w:pStyle w:val="Prrafodelista"/>
              <w:ind w:left="0"/>
              <w:jc w:val="center"/>
            </w:pPr>
            <w:r>
              <w:t>MUJERES</w:t>
            </w:r>
          </w:p>
        </w:tc>
        <w:tc>
          <w:tcPr>
            <w:tcW w:w="1269" w:type="dxa"/>
            <w:shd w:val="clear" w:color="auto" w:fill="BDD6EE" w:themeFill="accent1" w:themeFillTint="66"/>
          </w:tcPr>
          <w:p w14:paraId="3BA79208" w14:textId="77777777" w:rsidR="00AD759C" w:rsidRDefault="00AD759C" w:rsidP="00AD759C">
            <w:pPr>
              <w:pStyle w:val="Prrafodelista"/>
              <w:ind w:left="0"/>
              <w:jc w:val="center"/>
            </w:pPr>
            <w:r>
              <w:t>TOTAL</w:t>
            </w:r>
          </w:p>
        </w:tc>
      </w:tr>
      <w:tr w:rsidR="00B807A7" w14:paraId="6EAA14E3" w14:textId="77777777" w:rsidTr="00B807A7">
        <w:tc>
          <w:tcPr>
            <w:tcW w:w="3118" w:type="dxa"/>
          </w:tcPr>
          <w:p w14:paraId="7F4DBBBB" w14:textId="5D488AAE" w:rsidR="00B807A7" w:rsidRPr="00B37B59" w:rsidRDefault="00B807A7" w:rsidP="00B807A7">
            <w:pPr>
              <w:pStyle w:val="Prrafodelista"/>
              <w:ind w:left="0"/>
            </w:pPr>
            <w:r w:rsidRPr="00B37B59">
              <w:t>CANCHAQUE</w:t>
            </w:r>
          </w:p>
        </w:tc>
        <w:tc>
          <w:tcPr>
            <w:tcW w:w="1701" w:type="dxa"/>
            <w:vAlign w:val="bottom"/>
          </w:tcPr>
          <w:p w14:paraId="6427E28D" w14:textId="3953E07D" w:rsidR="00B807A7" w:rsidRDefault="00B807A7" w:rsidP="00B807A7">
            <w:pPr>
              <w:pStyle w:val="Prrafodelista"/>
              <w:ind w:left="0"/>
              <w:jc w:val="right"/>
            </w:pPr>
            <w:r>
              <w:rPr>
                <w:rFonts w:ascii="Calibri" w:hAnsi="Calibri" w:cs="Calibri"/>
                <w:color w:val="000000"/>
              </w:rPr>
              <w:t>3,725</w:t>
            </w:r>
          </w:p>
        </w:tc>
        <w:tc>
          <w:tcPr>
            <w:tcW w:w="1418" w:type="dxa"/>
            <w:vAlign w:val="bottom"/>
          </w:tcPr>
          <w:p w14:paraId="692B3188" w14:textId="165919D2" w:rsidR="00B807A7" w:rsidRDefault="00B807A7" w:rsidP="00B807A7">
            <w:pPr>
              <w:pStyle w:val="Prrafodelista"/>
              <w:ind w:left="0"/>
              <w:jc w:val="right"/>
            </w:pPr>
            <w:r>
              <w:rPr>
                <w:rFonts w:ascii="Calibri" w:hAnsi="Calibri" w:cs="Calibri"/>
                <w:color w:val="000000"/>
              </w:rPr>
              <w:t>3,592</w:t>
            </w:r>
          </w:p>
        </w:tc>
        <w:tc>
          <w:tcPr>
            <w:tcW w:w="1269" w:type="dxa"/>
            <w:vAlign w:val="bottom"/>
          </w:tcPr>
          <w:p w14:paraId="39182757" w14:textId="4C11F755" w:rsidR="00B807A7" w:rsidRDefault="00B807A7" w:rsidP="00B807A7">
            <w:pPr>
              <w:pStyle w:val="Prrafodelista"/>
              <w:ind w:left="0"/>
              <w:jc w:val="right"/>
            </w:pPr>
            <w:r>
              <w:rPr>
                <w:rFonts w:ascii="Calibri" w:hAnsi="Calibri" w:cs="Calibri"/>
                <w:color w:val="000000"/>
              </w:rPr>
              <w:t>7,317</w:t>
            </w:r>
          </w:p>
        </w:tc>
      </w:tr>
      <w:tr w:rsidR="00B807A7" w14:paraId="493D867F" w14:textId="77777777" w:rsidTr="00B807A7">
        <w:tc>
          <w:tcPr>
            <w:tcW w:w="3118" w:type="dxa"/>
          </w:tcPr>
          <w:p w14:paraId="0DF031F8" w14:textId="507BA532" w:rsidR="00B807A7" w:rsidRPr="00B37B59" w:rsidRDefault="00B807A7" w:rsidP="00B807A7">
            <w:pPr>
              <w:pStyle w:val="Prrafodelista"/>
              <w:ind w:left="0"/>
            </w:pPr>
            <w:r w:rsidRPr="00B37B59">
              <w:t>EL CARMEN DE LA FRONTERA</w:t>
            </w:r>
          </w:p>
        </w:tc>
        <w:tc>
          <w:tcPr>
            <w:tcW w:w="1701" w:type="dxa"/>
            <w:vAlign w:val="bottom"/>
          </w:tcPr>
          <w:p w14:paraId="52B9A0FA" w14:textId="61D80090" w:rsidR="00B807A7" w:rsidRDefault="00B807A7" w:rsidP="00B807A7">
            <w:pPr>
              <w:pStyle w:val="Prrafodelista"/>
              <w:ind w:left="0"/>
              <w:jc w:val="right"/>
            </w:pPr>
            <w:r>
              <w:rPr>
                <w:rFonts w:ascii="Calibri" w:hAnsi="Calibri" w:cs="Calibri"/>
                <w:color w:val="000000"/>
              </w:rPr>
              <w:t>5,388</w:t>
            </w:r>
          </w:p>
        </w:tc>
        <w:tc>
          <w:tcPr>
            <w:tcW w:w="1418" w:type="dxa"/>
            <w:vAlign w:val="bottom"/>
          </w:tcPr>
          <w:p w14:paraId="36618544" w14:textId="73404136" w:rsidR="00B807A7" w:rsidRDefault="00B807A7" w:rsidP="00B807A7">
            <w:pPr>
              <w:pStyle w:val="Prrafodelista"/>
              <w:ind w:left="0"/>
              <w:jc w:val="right"/>
            </w:pPr>
            <w:r>
              <w:rPr>
                <w:rFonts w:ascii="Calibri" w:hAnsi="Calibri" w:cs="Calibri"/>
                <w:color w:val="000000"/>
              </w:rPr>
              <w:t>5,798</w:t>
            </w:r>
          </w:p>
        </w:tc>
        <w:tc>
          <w:tcPr>
            <w:tcW w:w="1269" w:type="dxa"/>
            <w:vAlign w:val="bottom"/>
          </w:tcPr>
          <w:p w14:paraId="56425180" w14:textId="684A6054" w:rsidR="00B807A7" w:rsidRDefault="00B807A7" w:rsidP="00B807A7">
            <w:pPr>
              <w:pStyle w:val="Prrafodelista"/>
              <w:ind w:left="0"/>
              <w:jc w:val="right"/>
            </w:pPr>
            <w:r>
              <w:rPr>
                <w:rFonts w:ascii="Calibri" w:hAnsi="Calibri" w:cs="Calibri"/>
                <w:color w:val="000000"/>
              </w:rPr>
              <w:t>11,186</w:t>
            </w:r>
          </w:p>
        </w:tc>
      </w:tr>
      <w:tr w:rsidR="00B807A7" w14:paraId="6909541F" w14:textId="77777777" w:rsidTr="00B807A7">
        <w:tc>
          <w:tcPr>
            <w:tcW w:w="3118" w:type="dxa"/>
          </w:tcPr>
          <w:p w14:paraId="585D9EA9" w14:textId="52515922" w:rsidR="00B807A7" w:rsidRPr="00B37B59" w:rsidRDefault="00B807A7" w:rsidP="00B807A7">
            <w:pPr>
              <w:pStyle w:val="Prrafodelista"/>
              <w:ind w:left="0"/>
            </w:pPr>
            <w:r>
              <w:rPr>
                <w:rFonts w:ascii="Calibri" w:hAnsi="Calibri" w:cs="Calibri"/>
                <w:color w:val="000000"/>
              </w:rPr>
              <w:t>HUANCABAMBA</w:t>
            </w:r>
          </w:p>
        </w:tc>
        <w:tc>
          <w:tcPr>
            <w:tcW w:w="1701" w:type="dxa"/>
            <w:vAlign w:val="bottom"/>
          </w:tcPr>
          <w:p w14:paraId="1A9CA226" w14:textId="369A7665" w:rsidR="00B807A7" w:rsidRDefault="00B807A7" w:rsidP="00B807A7">
            <w:pPr>
              <w:pStyle w:val="Prrafodelista"/>
              <w:ind w:left="0"/>
              <w:jc w:val="right"/>
            </w:pPr>
            <w:r>
              <w:rPr>
                <w:rFonts w:ascii="Calibri" w:hAnsi="Calibri" w:cs="Calibri"/>
                <w:color w:val="000000"/>
              </w:rPr>
              <w:t>13,327</w:t>
            </w:r>
          </w:p>
        </w:tc>
        <w:tc>
          <w:tcPr>
            <w:tcW w:w="1418" w:type="dxa"/>
            <w:vAlign w:val="bottom"/>
          </w:tcPr>
          <w:p w14:paraId="06053CBD" w14:textId="0312B01A" w:rsidR="00B807A7" w:rsidRDefault="00B807A7" w:rsidP="00B807A7">
            <w:pPr>
              <w:pStyle w:val="Prrafodelista"/>
              <w:ind w:left="0"/>
              <w:jc w:val="right"/>
            </w:pPr>
            <w:r>
              <w:rPr>
                <w:rFonts w:ascii="Calibri" w:hAnsi="Calibri" w:cs="Calibri"/>
                <w:color w:val="000000"/>
              </w:rPr>
              <w:t>14,272</w:t>
            </w:r>
          </w:p>
        </w:tc>
        <w:tc>
          <w:tcPr>
            <w:tcW w:w="1269" w:type="dxa"/>
            <w:vAlign w:val="bottom"/>
          </w:tcPr>
          <w:p w14:paraId="11F7C33A" w14:textId="085E584D" w:rsidR="00B807A7" w:rsidRDefault="00B807A7" w:rsidP="00B807A7">
            <w:pPr>
              <w:pStyle w:val="Prrafodelista"/>
              <w:ind w:left="0"/>
              <w:jc w:val="right"/>
            </w:pPr>
            <w:r>
              <w:rPr>
                <w:rFonts w:ascii="Calibri" w:hAnsi="Calibri" w:cs="Calibri"/>
                <w:color w:val="000000"/>
              </w:rPr>
              <w:t>27,599</w:t>
            </w:r>
          </w:p>
        </w:tc>
      </w:tr>
      <w:tr w:rsidR="00B807A7" w14:paraId="2AD09F01" w14:textId="77777777" w:rsidTr="00B807A7">
        <w:tc>
          <w:tcPr>
            <w:tcW w:w="3118" w:type="dxa"/>
          </w:tcPr>
          <w:p w14:paraId="25ED111D" w14:textId="77777777" w:rsidR="00B807A7" w:rsidRDefault="00B807A7" w:rsidP="00B807A7">
            <w:pPr>
              <w:pStyle w:val="Prrafodelista"/>
              <w:ind w:left="0"/>
            </w:pPr>
            <w:r>
              <w:t>HUARMACA</w:t>
            </w:r>
          </w:p>
        </w:tc>
        <w:tc>
          <w:tcPr>
            <w:tcW w:w="1701" w:type="dxa"/>
            <w:vAlign w:val="bottom"/>
          </w:tcPr>
          <w:p w14:paraId="12B655F0" w14:textId="5EBCD19D" w:rsidR="00B807A7" w:rsidRDefault="00B807A7" w:rsidP="00B807A7">
            <w:pPr>
              <w:pStyle w:val="Prrafodelista"/>
              <w:ind w:left="0"/>
              <w:jc w:val="right"/>
            </w:pPr>
            <w:r>
              <w:rPr>
                <w:rFonts w:ascii="Calibri" w:hAnsi="Calibri" w:cs="Calibri"/>
                <w:color w:val="000000"/>
              </w:rPr>
              <w:t>17,773</w:t>
            </w:r>
          </w:p>
        </w:tc>
        <w:tc>
          <w:tcPr>
            <w:tcW w:w="1418" w:type="dxa"/>
            <w:vAlign w:val="bottom"/>
          </w:tcPr>
          <w:p w14:paraId="780B87D7" w14:textId="7EFA961B" w:rsidR="00B807A7" w:rsidRDefault="00B807A7" w:rsidP="00B807A7">
            <w:pPr>
              <w:pStyle w:val="Prrafodelista"/>
              <w:ind w:left="0"/>
              <w:jc w:val="right"/>
            </w:pPr>
            <w:r>
              <w:rPr>
                <w:rFonts w:ascii="Calibri" w:hAnsi="Calibri" w:cs="Calibri"/>
                <w:color w:val="000000"/>
              </w:rPr>
              <w:t>17,775</w:t>
            </w:r>
          </w:p>
        </w:tc>
        <w:tc>
          <w:tcPr>
            <w:tcW w:w="1269" w:type="dxa"/>
            <w:vAlign w:val="bottom"/>
          </w:tcPr>
          <w:p w14:paraId="6D673106" w14:textId="266E3706" w:rsidR="00B807A7" w:rsidRDefault="00B807A7" w:rsidP="00B807A7">
            <w:pPr>
              <w:pStyle w:val="Prrafodelista"/>
              <w:ind w:left="0"/>
              <w:jc w:val="right"/>
            </w:pPr>
            <w:r>
              <w:rPr>
                <w:rFonts w:ascii="Calibri" w:hAnsi="Calibri" w:cs="Calibri"/>
                <w:color w:val="000000"/>
              </w:rPr>
              <w:t>35,548</w:t>
            </w:r>
          </w:p>
        </w:tc>
      </w:tr>
      <w:tr w:rsidR="00B807A7" w14:paraId="2CE3BF8D" w14:textId="77777777" w:rsidTr="00B807A7">
        <w:tc>
          <w:tcPr>
            <w:tcW w:w="3118" w:type="dxa"/>
          </w:tcPr>
          <w:p w14:paraId="2070AB87" w14:textId="77777777" w:rsidR="00B807A7" w:rsidRDefault="00B807A7" w:rsidP="00B807A7">
            <w:pPr>
              <w:pStyle w:val="Prrafodelista"/>
              <w:ind w:left="0"/>
            </w:pPr>
            <w:r>
              <w:t>LALAQUIZ</w:t>
            </w:r>
          </w:p>
        </w:tc>
        <w:tc>
          <w:tcPr>
            <w:tcW w:w="1701" w:type="dxa"/>
            <w:vAlign w:val="bottom"/>
          </w:tcPr>
          <w:p w14:paraId="1D711C6F" w14:textId="0CC25479" w:rsidR="00B807A7" w:rsidRDefault="00B807A7" w:rsidP="00B807A7">
            <w:pPr>
              <w:pStyle w:val="Prrafodelista"/>
              <w:ind w:left="0"/>
              <w:jc w:val="right"/>
            </w:pPr>
            <w:r>
              <w:rPr>
                <w:rFonts w:ascii="Calibri" w:hAnsi="Calibri" w:cs="Calibri"/>
                <w:color w:val="000000"/>
              </w:rPr>
              <w:t>1,937</w:t>
            </w:r>
          </w:p>
        </w:tc>
        <w:tc>
          <w:tcPr>
            <w:tcW w:w="1418" w:type="dxa"/>
            <w:vAlign w:val="bottom"/>
          </w:tcPr>
          <w:p w14:paraId="175C7F41" w14:textId="6E5D80A5" w:rsidR="00B807A7" w:rsidRDefault="00B807A7" w:rsidP="00B807A7">
            <w:pPr>
              <w:pStyle w:val="Prrafodelista"/>
              <w:ind w:left="0"/>
              <w:jc w:val="right"/>
            </w:pPr>
            <w:r>
              <w:rPr>
                <w:rFonts w:ascii="Calibri" w:hAnsi="Calibri" w:cs="Calibri"/>
                <w:color w:val="000000"/>
              </w:rPr>
              <w:t>1,934</w:t>
            </w:r>
          </w:p>
        </w:tc>
        <w:tc>
          <w:tcPr>
            <w:tcW w:w="1269" w:type="dxa"/>
            <w:vAlign w:val="bottom"/>
          </w:tcPr>
          <w:p w14:paraId="528AAB8A" w14:textId="6D41ABBB" w:rsidR="00B807A7" w:rsidRDefault="00B807A7" w:rsidP="00B807A7">
            <w:pPr>
              <w:pStyle w:val="Prrafodelista"/>
              <w:ind w:left="0"/>
              <w:jc w:val="right"/>
            </w:pPr>
            <w:r>
              <w:rPr>
                <w:rFonts w:ascii="Calibri" w:hAnsi="Calibri" w:cs="Calibri"/>
                <w:color w:val="000000"/>
              </w:rPr>
              <w:t>3,871</w:t>
            </w:r>
          </w:p>
        </w:tc>
      </w:tr>
      <w:tr w:rsidR="00B807A7" w14:paraId="14001ED7" w14:textId="77777777" w:rsidTr="00B807A7">
        <w:tc>
          <w:tcPr>
            <w:tcW w:w="3118" w:type="dxa"/>
          </w:tcPr>
          <w:p w14:paraId="383845B6" w14:textId="77777777" w:rsidR="00B807A7" w:rsidRDefault="00B807A7" w:rsidP="00B807A7">
            <w:pPr>
              <w:pStyle w:val="Prrafodelista"/>
              <w:ind w:left="0"/>
            </w:pPr>
            <w:r>
              <w:t>SAN MIGUEL DE EL FAIQUE</w:t>
            </w:r>
          </w:p>
        </w:tc>
        <w:tc>
          <w:tcPr>
            <w:tcW w:w="1701" w:type="dxa"/>
            <w:vAlign w:val="bottom"/>
          </w:tcPr>
          <w:p w14:paraId="61D72783" w14:textId="162F50AB" w:rsidR="00B807A7" w:rsidRDefault="00B807A7" w:rsidP="00B807A7">
            <w:pPr>
              <w:pStyle w:val="Prrafodelista"/>
              <w:ind w:left="0"/>
              <w:jc w:val="right"/>
            </w:pPr>
            <w:r>
              <w:rPr>
                <w:rFonts w:ascii="Calibri" w:hAnsi="Calibri" w:cs="Calibri"/>
                <w:color w:val="000000"/>
              </w:rPr>
              <w:t>4,248</w:t>
            </w:r>
          </w:p>
        </w:tc>
        <w:tc>
          <w:tcPr>
            <w:tcW w:w="1418" w:type="dxa"/>
            <w:vAlign w:val="bottom"/>
          </w:tcPr>
          <w:p w14:paraId="1613C8F9" w14:textId="141D2E02" w:rsidR="00B807A7" w:rsidRDefault="00B807A7" w:rsidP="00B807A7">
            <w:pPr>
              <w:pStyle w:val="Prrafodelista"/>
              <w:ind w:left="0"/>
              <w:jc w:val="right"/>
            </w:pPr>
            <w:r>
              <w:rPr>
                <w:rFonts w:ascii="Calibri" w:hAnsi="Calibri" w:cs="Calibri"/>
                <w:color w:val="000000"/>
              </w:rPr>
              <w:t>4,430</w:t>
            </w:r>
          </w:p>
        </w:tc>
        <w:tc>
          <w:tcPr>
            <w:tcW w:w="1269" w:type="dxa"/>
            <w:vAlign w:val="bottom"/>
          </w:tcPr>
          <w:p w14:paraId="1011C004" w14:textId="0B661AE0" w:rsidR="00B807A7" w:rsidRDefault="00B807A7" w:rsidP="00B807A7">
            <w:pPr>
              <w:pStyle w:val="Prrafodelista"/>
              <w:ind w:left="0"/>
              <w:jc w:val="right"/>
            </w:pPr>
            <w:r>
              <w:rPr>
                <w:rFonts w:ascii="Calibri" w:hAnsi="Calibri" w:cs="Calibri"/>
                <w:color w:val="000000"/>
              </w:rPr>
              <w:t>8,678</w:t>
            </w:r>
          </w:p>
        </w:tc>
      </w:tr>
      <w:tr w:rsidR="00B807A7" w14:paraId="3A232BFB" w14:textId="77777777" w:rsidTr="00B807A7">
        <w:tc>
          <w:tcPr>
            <w:tcW w:w="3118" w:type="dxa"/>
          </w:tcPr>
          <w:p w14:paraId="63ABD939" w14:textId="77777777" w:rsidR="00B807A7" w:rsidRDefault="00B807A7" w:rsidP="00B807A7">
            <w:pPr>
              <w:pStyle w:val="Prrafodelista"/>
              <w:ind w:left="0"/>
            </w:pPr>
            <w:r>
              <w:t>SONDOR</w:t>
            </w:r>
          </w:p>
        </w:tc>
        <w:tc>
          <w:tcPr>
            <w:tcW w:w="1701" w:type="dxa"/>
            <w:vAlign w:val="bottom"/>
          </w:tcPr>
          <w:p w14:paraId="52B9459C" w14:textId="30367821" w:rsidR="00B807A7" w:rsidRDefault="00B807A7" w:rsidP="00B807A7">
            <w:pPr>
              <w:pStyle w:val="Prrafodelista"/>
              <w:ind w:left="0"/>
              <w:jc w:val="right"/>
            </w:pPr>
            <w:r>
              <w:rPr>
                <w:rFonts w:ascii="Calibri" w:hAnsi="Calibri" w:cs="Calibri"/>
                <w:color w:val="000000"/>
              </w:rPr>
              <w:t>3,565</w:t>
            </w:r>
          </w:p>
        </w:tc>
        <w:tc>
          <w:tcPr>
            <w:tcW w:w="1418" w:type="dxa"/>
            <w:vAlign w:val="bottom"/>
          </w:tcPr>
          <w:p w14:paraId="28B04CB6" w14:textId="3E7AC424" w:rsidR="00B807A7" w:rsidRDefault="00B807A7" w:rsidP="00B807A7">
            <w:pPr>
              <w:pStyle w:val="Prrafodelista"/>
              <w:ind w:left="0"/>
              <w:jc w:val="right"/>
            </w:pPr>
            <w:r>
              <w:rPr>
                <w:rFonts w:ascii="Calibri" w:hAnsi="Calibri" w:cs="Calibri"/>
                <w:color w:val="000000"/>
              </w:rPr>
              <w:t>3,575</w:t>
            </w:r>
          </w:p>
        </w:tc>
        <w:tc>
          <w:tcPr>
            <w:tcW w:w="1269" w:type="dxa"/>
            <w:vAlign w:val="bottom"/>
          </w:tcPr>
          <w:p w14:paraId="0E7BB032" w14:textId="6721B341" w:rsidR="00B807A7" w:rsidRDefault="00B807A7" w:rsidP="00B807A7">
            <w:pPr>
              <w:pStyle w:val="Prrafodelista"/>
              <w:ind w:left="0"/>
              <w:jc w:val="right"/>
            </w:pPr>
            <w:r>
              <w:rPr>
                <w:rFonts w:ascii="Calibri" w:hAnsi="Calibri" w:cs="Calibri"/>
                <w:color w:val="000000"/>
              </w:rPr>
              <w:t>7,140</w:t>
            </w:r>
          </w:p>
        </w:tc>
      </w:tr>
      <w:tr w:rsidR="00B807A7" w14:paraId="737504CF" w14:textId="77777777" w:rsidTr="00B807A7">
        <w:tc>
          <w:tcPr>
            <w:tcW w:w="3118" w:type="dxa"/>
          </w:tcPr>
          <w:p w14:paraId="725B1066" w14:textId="77777777" w:rsidR="00B807A7" w:rsidRDefault="00B807A7" w:rsidP="00B807A7">
            <w:pPr>
              <w:pStyle w:val="Prrafodelista"/>
              <w:ind w:left="0"/>
            </w:pPr>
            <w:r>
              <w:t>SONDORILLO</w:t>
            </w:r>
          </w:p>
        </w:tc>
        <w:tc>
          <w:tcPr>
            <w:tcW w:w="1701" w:type="dxa"/>
            <w:vAlign w:val="bottom"/>
          </w:tcPr>
          <w:p w14:paraId="2A911F8D" w14:textId="34AB52D2" w:rsidR="00B807A7" w:rsidRDefault="00B807A7" w:rsidP="00B807A7">
            <w:pPr>
              <w:pStyle w:val="Prrafodelista"/>
              <w:ind w:left="0"/>
              <w:jc w:val="right"/>
            </w:pPr>
            <w:r>
              <w:rPr>
                <w:rFonts w:ascii="Calibri" w:hAnsi="Calibri" w:cs="Calibri"/>
                <w:color w:val="000000"/>
              </w:rPr>
              <w:t>4,964</w:t>
            </w:r>
          </w:p>
        </w:tc>
        <w:tc>
          <w:tcPr>
            <w:tcW w:w="1418" w:type="dxa"/>
            <w:vAlign w:val="bottom"/>
          </w:tcPr>
          <w:p w14:paraId="1C743FDD" w14:textId="06C36283" w:rsidR="00B807A7" w:rsidRDefault="00B807A7" w:rsidP="00B807A7">
            <w:pPr>
              <w:pStyle w:val="Prrafodelista"/>
              <w:ind w:left="0"/>
              <w:jc w:val="right"/>
            </w:pPr>
            <w:r>
              <w:rPr>
                <w:rFonts w:ascii="Calibri" w:hAnsi="Calibri" w:cs="Calibri"/>
                <w:color w:val="000000"/>
              </w:rPr>
              <w:t>5,198</w:t>
            </w:r>
          </w:p>
        </w:tc>
        <w:tc>
          <w:tcPr>
            <w:tcW w:w="1269" w:type="dxa"/>
            <w:vAlign w:val="bottom"/>
          </w:tcPr>
          <w:p w14:paraId="32C2BA62" w14:textId="12E6A114" w:rsidR="00B807A7" w:rsidRDefault="00B807A7" w:rsidP="00B807A7">
            <w:pPr>
              <w:pStyle w:val="Prrafodelista"/>
              <w:ind w:left="0"/>
              <w:jc w:val="right"/>
            </w:pPr>
            <w:r>
              <w:rPr>
                <w:rFonts w:ascii="Calibri" w:hAnsi="Calibri" w:cs="Calibri"/>
                <w:color w:val="000000"/>
              </w:rPr>
              <w:t>10,162</w:t>
            </w:r>
          </w:p>
        </w:tc>
      </w:tr>
    </w:tbl>
    <w:p w14:paraId="6B4676C7" w14:textId="77777777" w:rsidR="009301FC" w:rsidRDefault="009301FC" w:rsidP="009301FC">
      <w:pPr>
        <w:pStyle w:val="Prrafodelista"/>
        <w:ind w:left="1418" w:hanging="992"/>
      </w:pPr>
    </w:p>
    <w:tbl>
      <w:tblPr>
        <w:tblStyle w:val="Tablaconcuadrcula"/>
        <w:tblW w:w="0" w:type="auto"/>
        <w:tblInd w:w="1129" w:type="dxa"/>
        <w:tblLook w:val="04A0" w:firstRow="1" w:lastRow="0" w:firstColumn="1" w:lastColumn="0" w:noHBand="0" w:noVBand="1"/>
      </w:tblPr>
      <w:tblGrid>
        <w:gridCol w:w="2977"/>
        <w:gridCol w:w="1701"/>
        <w:gridCol w:w="1418"/>
        <w:gridCol w:w="1269"/>
      </w:tblGrid>
      <w:tr w:rsidR="00B37B59" w14:paraId="371527EA" w14:textId="77777777" w:rsidTr="00B807A7">
        <w:tc>
          <w:tcPr>
            <w:tcW w:w="2977" w:type="dxa"/>
            <w:shd w:val="clear" w:color="auto" w:fill="BDD6EE" w:themeFill="accent1" w:themeFillTint="66"/>
          </w:tcPr>
          <w:p w14:paraId="09479A9F" w14:textId="77777777" w:rsidR="00B37B59" w:rsidRDefault="00B37B59" w:rsidP="008A7074">
            <w:pPr>
              <w:pStyle w:val="Prrafodelista"/>
              <w:ind w:left="0"/>
              <w:jc w:val="center"/>
            </w:pPr>
            <w:r>
              <w:t>DISTRITO</w:t>
            </w:r>
          </w:p>
        </w:tc>
        <w:tc>
          <w:tcPr>
            <w:tcW w:w="1701" w:type="dxa"/>
            <w:shd w:val="clear" w:color="auto" w:fill="BDD6EE" w:themeFill="accent1" w:themeFillTint="66"/>
          </w:tcPr>
          <w:p w14:paraId="1B036FA6" w14:textId="77777777" w:rsidR="00B37B59" w:rsidRDefault="00B37B59" w:rsidP="008A7074">
            <w:pPr>
              <w:pStyle w:val="Prrafodelista"/>
              <w:ind w:left="0"/>
              <w:jc w:val="center"/>
            </w:pPr>
            <w:r>
              <w:t>URBANA</w:t>
            </w:r>
          </w:p>
        </w:tc>
        <w:tc>
          <w:tcPr>
            <w:tcW w:w="1418" w:type="dxa"/>
            <w:shd w:val="clear" w:color="auto" w:fill="BDD6EE" w:themeFill="accent1" w:themeFillTint="66"/>
          </w:tcPr>
          <w:p w14:paraId="6DDEFB62" w14:textId="77777777" w:rsidR="00B37B59" w:rsidRDefault="00B37B59" w:rsidP="008A7074">
            <w:pPr>
              <w:pStyle w:val="Prrafodelista"/>
              <w:ind w:left="0"/>
              <w:jc w:val="center"/>
            </w:pPr>
            <w:r>
              <w:t>RURAL</w:t>
            </w:r>
          </w:p>
        </w:tc>
        <w:tc>
          <w:tcPr>
            <w:tcW w:w="1269" w:type="dxa"/>
            <w:shd w:val="clear" w:color="auto" w:fill="BDD6EE" w:themeFill="accent1" w:themeFillTint="66"/>
          </w:tcPr>
          <w:p w14:paraId="1E5ED4C4" w14:textId="77777777" w:rsidR="00B37B59" w:rsidRDefault="00B37B59" w:rsidP="008A7074">
            <w:pPr>
              <w:pStyle w:val="Prrafodelista"/>
              <w:ind w:left="0"/>
              <w:jc w:val="center"/>
            </w:pPr>
            <w:r>
              <w:t>TOTAL</w:t>
            </w:r>
          </w:p>
        </w:tc>
      </w:tr>
      <w:tr w:rsidR="00B807A7" w14:paraId="78C86AF9" w14:textId="77777777" w:rsidTr="008A0D72">
        <w:tc>
          <w:tcPr>
            <w:tcW w:w="2977" w:type="dxa"/>
            <w:shd w:val="clear" w:color="auto" w:fill="auto"/>
          </w:tcPr>
          <w:p w14:paraId="24A803EC" w14:textId="62888865" w:rsidR="00B807A7" w:rsidRDefault="00B807A7" w:rsidP="00B807A7">
            <w:pPr>
              <w:pStyle w:val="Prrafodelista"/>
              <w:ind w:left="0"/>
            </w:pPr>
            <w:r w:rsidRPr="00B37B59">
              <w:t>CANCHAQUE</w:t>
            </w:r>
          </w:p>
        </w:tc>
        <w:tc>
          <w:tcPr>
            <w:tcW w:w="1701" w:type="dxa"/>
            <w:shd w:val="clear" w:color="auto" w:fill="auto"/>
          </w:tcPr>
          <w:p w14:paraId="5CAB365F" w14:textId="7715BE4F" w:rsidR="00B807A7" w:rsidRDefault="00B807A7" w:rsidP="00B807A7">
            <w:pPr>
              <w:pStyle w:val="Prrafodelista"/>
              <w:ind w:left="0"/>
              <w:jc w:val="right"/>
            </w:pPr>
            <w:r>
              <w:rPr>
                <w:rFonts w:ascii="Calibri" w:hAnsi="Calibri" w:cs="Calibri"/>
                <w:color w:val="000000"/>
              </w:rPr>
              <w:t>2,333</w:t>
            </w:r>
          </w:p>
        </w:tc>
        <w:tc>
          <w:tcPr>
            <w:tcW w:w="1418" w:type="dxa"/>
            <w:shd w:val="clear" w:color="auto" w:fill="auto"/>
            <w:vAlign w:val="bottom"/>
          </w:tcPr>
          <w:p w14:paraId="2F51B8D9" w14:textId="1832C29B" w:rsidR="00B807A7" w:rsidRDefault="00B807A7" w:rsidP="00B807A7">
            <w:pPr>
              <w:pStyle w:val="Prrafodelista"/>
              <w:ind w:left="0"/>
              <w:jc w:val="right"/>
            </w:pPr>
            <w:r>
              <w:rPr>
                <w:rFonts w:ascii="Calibri" w:hAnsi="Calibri" w:cs="Calibri"/>
                <w:color w:val="000000"/>
              </w:rPr>
              <w:t>4,984</w:t>
            </w:r>
          </w:p>
        </w:tc>
        <w:tc>
          <w:tcPr>
            <w:tcW w:w="1269" w:type="dxa"/>
            <w:shd w:val="clear" w:color="auto" w:fill="auto"/>
            <w:vAlign w:val="bottom"/>
          </w:tcPr>
          <w:p w14:paraId="6D2D2A9B" w14:textId="6E6068FB" w:rsidR="00B807A7" w:rsidRDefault="00B807A7" w:rsidP="00B807A7">
            <w:pPr>
              <w:pStyle w:val="Prrafodelista"/>
              <w:ind w:left="0"/>
              <w:jc w:val="right"/>
            </w:pPr>
            <w:r>
              <w:rPr>
                <w:rFonts w:ascii="Calibri" w:hAnsi="Calibri" w:cs="Calibri"/>
                <w:color w:val="000000"/>
              </w:rPr>
              <w:t>7,317</w:t>
            </w:r>
          </w:p>
        </w:tc>
      </w:tr>
      <w:tr w:rsidR="00B807A7" w14:paraId="7CADD892" w14:textId="77777777" w:rsidTr="008A0D72">
        <w:tc>
          <w:tcPr>
            <w:tcW w:w="2977" w:type="dxa"/>
          </w:tcPr>
          <w:p w14:paraId="41A90523" w14:textId="4D78536A" w:rsidR="00B807A7" w:rsidRPr="00B37B59" w:rsidRDefault="00B807A7" w:rsidP="00B807A7">
            <w:pPr>
              <w:pStyle w:val="Prrafodelista"/>
              <w:ind w:left="0"/>
            </w:pPr>
            <w:r w:rsidRPr="00B37B59">
              <w:t>EL CARMEN DE LA FRONTERA</w:t>
            </w:r>
          </w:p>
        </w:tc>
        <w:tc>
          <w:tcPr>
            <w:tcW w:w="1701" w:type="dxa"/>
          </w:tcPr>
          <w:p w14:paraId="0C36F459" w14:textId="03A859A0" w:rsidR="00B807A7" w:rsidRDefault="00B807A7" w:rsidP="00B807A7">
            <w:pPr>
              <w:pStyle w:val="Prrafodelista"/>
              <w:ind w:left="0"/>
              <w:jc w:val="right"/>
            </w:pPr>
            <w:r>
              <w:rPr>
                <w:rFonts w:ascii="Calibri" w:hAnsi="Calibri" w:cs="Calibri"/>
                <w:color w:val="000000"/>
              </w:rPr>
              <w:t>-</w:t>
            </w:r>
          </w:p>
        </w:tc>
        <w:tc>
          <w:tcPr>
            <w:tcW w:w="1418" w:type="dxa"/>
            <w:vAlign w:val="bottom"/>
          </w:tcPr>
          <w:p w14:paraId="3348ABA3" w14:textId="6C830D17" w:rsidR="00B807A7" w:rsidRDefault="00B807A7" w:rsidP="00B807A7">
            <w:pPr>
              <w:pStyle w:val="Prrafodelista"/>
              <w:ind w:left="0"/>
              <w:jc w:val="right"/>
            </w:pPr>
            <w:r>
              <w:rPr>
                <w:rFonts w:ascii="Calibri" w:hAnsi="Calibri" w:cs="Calibri"/>
                <w:color w:val="000000"/>
              </w:rPr>
              <w:t>11,186</w:t>
            </w:r>
          </w:p>
        </w:tc>
        <w:tc>
          <w:tcPr>
            <w:tcW w:w="1269" w:type="dxa"/>
            <w:vAlign w:val="bottom"/>
          </w:tcPr>
          <w:p w14:paraId="05ED53A0" w14:textId="7A9A0D82" w:rsidR="00B807A7" w:rsidRDefault="00B807A7" w:rsidP="00B807A7">
            <w:pPr>
              <w:pStyle w:val="Prrafodelista"/>
              <w:ind w:left="0"/>
              <w:jc w:val="right"/>
            </w:pPr>
            <w:r>
              <w:rPr>
                <w:rFonts w:ascii="Calibri" w:hAnsi="Calibri" w:cs="Calibri"/>
                <w:color w:val="000000"/>
              </w:rPr>
              <w:t>11,186</w:t>
            </w:r>
          </w:p>
        </w:tc>
      </w:tr>
      <w:tr w:rsidR="00B807A7" w14:paraId="0D8F09D3" w14:textId="77777777" w:rsidTr="008A0D72">
        <w:tc>
          <w:tcPr>
            <w:tcW w:w="2977" w:type="dxa"/>
          </w:tcPr>
          <w:p w14:paraId="345A42C4" w14:textId="7365F7A1" w:rsidR="00B807A7" w:rsidRPr="00B37B59" w:rsidRDefault="00B807A7" w:rsidP="00B807A7">
            <w:pPr>
              <w:pStyle w:val="Prrafodelista"/>
              <w:ind w:left="0"/>
            </w:pPr>
            <w:r w:rsidRPr="00B37B59">
              <w:t>HUANCABAMBA</w:t>
            </w:r>
          </w:p>
        </w:tc>
        <w:tc>
          <w:tcPr>
            <w:tcW w:w="1701" w:type="dxa"/>
          </w:tcPr>
          <w:p w14:paraId="05C01812" w14:textId="030532A2" w:rsidR="00B807A7" w:rsidRDefault="00B807A7" w:rsidP="00B807A7">
            <w:pPr>
              <w:pStyle w:val="Prrafodelista"/>
              <w:ind w:left="0"/>
              <w:jc w:val="right"/>
            </w:pPr>
            <w:r>
              <w:rPr>
                <w:rFonts w:ascii="Calibri" w:hAnsi="Calibri" w:cs="Calibri"/>
                <w:color w:val="000000"/>
              </w:rPr>
              <w:t>9,118</w:t>
            </w:r>
          </w:p>
        </w:tc>
        <w:tc>
          <w:tcPr>
            <w:tcW w:w="1418" w:type="dxa"/>
            <w:vAlign w:val="bottom"/>
          </w:tcPr>
          <w:p w14:paraId="35682D3A" w14:textId="797434CF" w:rsidR="00B807A7" w:rsidRDefault="00B807A7" w:rsidP="00B807A7">
            <w:pPr>
              <w:pStyle w:val="Prrafodelista"/>
              <w:ind w:left="0"/>
              <w:jc w:val="right"/>
            </w:pPr>
            <w:r>
              <w:rPr>
                <w:rFonts w:ascii="Calibri" w:hAnsi="Calibri" w:cs="Calibri"/>
                <w:color w:val="000000"/>
              </w:rPr>
              <w:t>18,481</w:t>
            </w:r>
          </w:p>
        </w:tc>
        <w:tc>
          <w:tcPr>
            <w:tcW w:w="1269" w:type="dxa"/>
            <w:vAlign w:val="bottom"/>
          </w:tcPr>
          <w:p w14:paraId="789BD6DE" w14:textId="7A1ADFBC" w:rsidR="00B807A7" w:rsidRDefault="00B807A7" w:rsidP="00B807A7">
            <w:pPr>
              <w:pStyle w:val="Prrafodelista"/>
              <w:ind w:left="0"/>
              <w:jc w:val="right"/>
            </w:pPr>
            <w:r>
              <w:rPr>
                <w:rFonts w:ascii="Calibri" w:hAnsi="Calibri" w:cs="Calibri"/>
                <w:color w:val="000000"/>
              </w:rPr>
              <w:t>27,599</w:t>
            </w:r>
          </w:p>
        </w:tc>
      </w:tr>
      <w:tr w:rsidR="00B807A7" w14:paraId="43BCD5F8" w14:textId="77777777" w:rsidTr="008A0D72">
        <w:tc>
          <w:tcPr>
            <w:tcW w:w="2977" w:type="dxa"/>
          </w:tcPr>
          <w:p w14:paraId="1E59B633" w14:textId="77777777" w:rsidR="00B807A7" w:rsidRDefault="00B807A7" w:rsidP="00B807A7">
            <w:pPr>
              <w:pStyle w:val="Prrafodelista"/>
              <w:ind w:left="0"/>
            </w:pPr>
            <w:r>
              <w:t>HUARMACA</w:t>
            </w:r>
          </w:p>
        </w:tc>
        <w:tc>
          <w:tcPr>
            <w:tcW w:w="1701" w:type="dxa"/>
          </w:tcPr>
          <w:p w14:paraId="72AF7D91" w14:textId="74062DD9" w:rsidR="00B807A7" w:rsidRDefault="00B807A7" w:rsidP="00B807A7">
            <w:pPr>
              <w:pStyle w:val="Prrafodelista"/>
              <w:ind w:left="0"/>
              <w:jc w:val="right"/>
            </w:pPr>
            <w:r>
              <w:rPr>
                <w:rFonts w:ascii="Calibri" w:hAnsi="Calibri" w:cs="Calibri"/>
                <w:color w:val="000000"/>
              </w:rPr>
              <w:t>3,477</w:t>
            </w:r>
          </w:p>
        </w:tc>
        <w:tc>
          <w:tcPr>
            <w:tcW w:w="1418" w:type="dxa"/>
            <w:vAlign w:val="bottom"/>
          </w:tcPr>
          <w:p w14:paraId="517128F9" w14:textId="2C19D618" w:rsidR="00B807A7" w:rsidRDefault="00B807A7" w:rsidP="00B807A7">
            <w:pPr>
              <w:pStyle w:val="Prrafodelista"/>
              <w:ind w:left="0"/>
              <w:jc w:val="right"/>
            </w:pPr>
            <w:r>
              <w:rPr>
                <w:rFonts w:ascii="Calibri" w:hAnsi="Calibri" w:cs="Calibri"/>
                <w:color w:val="000000"/>
              </w:rPr>
              <w:t>32,071</w:t>
            </w:r>
          </w:p>
        </w:tc>
        <w:tc>
          <w:tcPr>
            <w:tcW w:w="1269" w:type="dxa"/>
            <w:vAlign w:val="bottom"/>
          </w:tcPr>
          <w:p w14:paraId="7D3DB7B0" w14:textId="76371EB9" w:rsidR="00B807A7" w:rsidRDefault="00B807A7" w:rsidP="00B807A7">
            <w:pPr>
              <w:pStyle w:val="Prrafodelista"/>
              <w:ind w:left="0"/>
              <w:jc w:val="right"/>
            </w:pPr>
            <w:r>
              <w:rPr>
                <w:rFonts w:ascii="Calibri" w:hAnsi="Calibri" w:cs="Calibri"/>
                <w:color w:val="000000"/>
              </w:rPr>
              <w:t>35,548</w:t>
            </w:r>
          </w:p>
        </w:tc>
      </w:tr>
      <w:tr w:rsidR="00B807A7" w14:paraId="644DCB78" w14:textId="77777777" w:rsidTr="008A0D72">
        <w:tc>
          <w:tcPr>
            <w:tcW w:w="2977" w:type="dxa"/>
          </w:tcPr>
          <w:p w14:paraId="3E696ED3" w14:textId="77777777" w:rsidR="00B807A7" w:rsidRDefault="00B807A7" w:rsidP="00B807A7">
            <w:pPr>
              <w:pStyle w:val="Prrafodelista"/>
              <w:ind w:left="0"/>
            </w:pPr>
            <w:r>
              <w:t>LALAQUIZ</w:t>
            </w:r>
          </w:p>
        </w:tc>
        <w:tc>
          <w:tcPr>
            <w:tcW w:w="1701" w:type="dxa"/>
          </w:tcPr>
          <w:p w14:paraId="6DCD656C" w14:textId="3BA28E67" w:rsidR="00B807A7" w:rsidRDefault="00B807A7" w:rsidP="00B807A7">
            <w:pPr>
              <w:pStyle w:val="Prrafodelista"/>
              <w:ind w:left="0"/>
              <w:jc w:val="right"/>
            </w:pPr>
            <w:r>
              <w:rPr>
                <w:rFonts w:ascii="Calibri" w:hAnsi="Calibri" w:cs="Calibri"/>
                <w:color w:val="000000"/>
              </w:rPr>
              <w:t>-</w:t>
            </w:r>
          </w:p>
        </w:tc>
        <w:tc>
          <w:tcPr>
            <w:tcW w:w="1418" w:type="dxa"/>
            <w:vAlign w:val="bottom"/>
          </w:tcPr>
          <w:p w14:paraId="7BB8D917" w14:textId="663DCE2C" w:rsidR="00B807A7" w:rsidRDefault="00B807A7" w:rsidP="00B807A7">
            <w:pPr>
              <w:pStyle w:val="Prrafodelista"/>
              <w:ind w:left="0"/>
              <w:jc w:val="right"/>
            </w:pPr>
            <w:r>
              <w:rPr>
                <w:rFonts w:ascii="Calibri" w:hAnsi="Calibri" w:cs="Calibri"/>
                <w:color w:val="000000"/>
              </w:rPr>
              <w:t>3,871</w:t>
            </w:r>
          </w:p>
        </w:tc>
        <w:tc>
          <w:tcPr>
            <w:tcW w:w="1269" w:type="dxa"/>
            <w:vAlign w:val="bottom"/>
          </w:tcPr>
          <w:p w14:paraId="7D6D471B" w14:textId="6C1B5622" w:rsidR="00B807A7" w:rsidRDefault="00B807A7" w:rsidP="00B807A7">
            <w:pPr>
              <w:pStyle w:val="Prrafodelista"/>
              <w:ind w:left="0"/>
              <w:jc w:val="right"/>
            </w:pPr>
            <w:r>
              <w:rPr>
                <w:rFonts w:ascii="Calibri" w:hAnsi="Calibri" w:cs="Calibri"/>
                <w:color w:val="000000"/>
              </w:rPr>
              <w:t>3,871</w:t>
            </w:r>
          </w:p>
        </w:tc>
      </w:tr>
      <w:tr w:rsidR="00B807A7" w14:paraId="4378CE8F" w14:textId="77777777" w:rsidTr="008A0D72">
        <w:tc>
          <w:tcPr>
            <w:tcW w:w="2977" w:type="dxa"/>
          </w:tcPr>
          <w:p w14:paraId="1783B3C1" w14:textId="77777777" w:rsidR="00B807A7" w:rsidRDefault="00B807A7" w:rsidP="00B807A7">
            <w:pPr>
              <w:pStyle w:val="Prrafodelista"/>
              <w:ind w:left="0"/>
            </w:pPr>
            <w:r>
              <w:t>SAN MIGUEL DE EL FAIQUE</w:t>
            </w:r>
          </w:p>
        </w:tc>
        <w:tc>
          <w:tcPr>
            <w:tcW w:w="1701" w:type="dxa"/>
          </w:tcPr>
          <w:p w14:paraId="3293C1F0" w14:textId="6FC4429F" w:rsidR="00B807A7" w:rsidRDefault="00B807A7" w:rsidP="00B807A7">
            <w:pPr>
              <w:pStyle w:val="Prrafodelista"/>
              <w:ind w:left="0"/>
              <w:jc w:val="right"/>
            </w:pPr>
            <w:r>
              <w:rPr>
                <w:rFonts w:ascii="Calibri" w:hAnsi="Calibri" w:cs="Calibri"/>
                <w:color w:val="000000"/>
              </w:rPr>
              <w:t>2,280</w:t>
            </w:r>
          </w:p>
        </w:tc>
        <w:tc>
          <w:tcPr>
            <w:tcW w:w="1418" w:type="dxa"/>
            <w:vAlign w:val="bottom"/>
          </w:tcPr>
          <w:p w14:paraId="6983F152" w14:textId="573CB9BB" w:rsidR="00B807A7" w:rsidRDefault="00B807A7" w:rsidP="00B807A7">
            <w:pPr>
              <w:pStyle w:val="Prrafodelista"/>
              <w:ind w:left="0"/>
              <w:jc w:val="right"/>
            </w:pPr>
            <w:r>
              <w:rPr>
                <w:rFonts w:ascii="Calibri" w:hAnsi="Calibri" w:cs="Calibri"/>
                <w:color w:val="000000"/>
              </w:rPr>
              <w:t>6,398</w:t>
            </w:r>
          </w:p>
        </w:tc>
        <w:tc>
          <w:tcPr>
            <w:tcW w:w="1269" w:type="dxa"/>
            <w:vAlign w:val="bottom"/>
          </w:tcPr>
          <w:p w14:paraId="05CDCE87" w14:textId="4FAE3165" w:rsidR="00B807A7" w:rsidRDefault="00B807A7" w:rsidP="00B807A7">
            <w:pPr>
              <w:pStyle w:val="Prrafodelista"/>
              <w:ind w:left="0"/>
              <w:jc w:val="right"/>
            </w:pPr>
            <w:r>
              <w:rPr>
                <w:rFonts w:ascii="Calibri" w:hAnsi="Calibri" w:cs="Calibri"/>
                <w:color w:val="000000"/>
              </w:rPr>
              <w:t>8,678</w:t>
            </w:r>
          </w:p>
        </w:tc>
      </w:tr>
      <w:tr w:rsidR="00B807A7" w14:paraId="416895AC" w14:textId="77777777" w:rsidTr="008A0D72">
        <w:tc>
          <w:tcPr>
            <w:tcW w:w="2977" w:type="dxa"/>
          </w:tcPr>
          <w:p w14:paraId="0C9922A9" w14:textId="77777777" w:rsidR="00B807A7" w:rsidRDefault="00B807A7" w:rsidP="00B807A7">
            <w:pPr>
              <w:pStyle w:val="Prrafodelista"/>
              <w:ind w:left="0"/>
            </w:pPr>
            <w:r>
              <w:t>SONDOR</w:t>
            </w:r>
          </w:p>
        </w:tc>
        <w:tc>
          <w:tcPr>
            <w:tcW w:w="1701" w:type="dxa"/>
          </w:tcPr>
          <w:p w14:paraId="69D377A5" w14:textId="68A9D032" w:rsidR="00B807A7" w:rsidRDefault="00B807A7" w:rsidP="00B807A7">
            <w:pPr>
              <w:pStyle w:val="Prrafodelista"/>
              <w:ind w:left="0"/>
              <w:jc w:val="right"/>
            </w:pPr>
            <w:r>
              <w:rPr>
                <w:rFonts w:ascii="Calibri" w:hAnsi="Calibri" w:cs="Calibri"/>
                <w:color w:val="000000"/>
              </w:rPr>
              <w:t>-</w:t>
            </w:r>
          </w:p>
        </w:tc>
        <w:tc>
          <w:tcPr>
            <w:tcW w:w="1418" w:type="dxa"/>
            <w:vAlign w:val="bottom"/>
          </w:tcPr>
          <w:p w14:paraId="70A1F55E" w14:textId="55A50C91" w:rsidR="00B807A7" w:rsidRDefault="00B807A7" w:rsidP="00B807A7">
            <w:pPr>
              <w:pStyle w:val="Prrafodelista"/>
              <w:ind w:left="0"/>
              <w:jc w:val="right"/>
            </w:pPr>
            <w:r>
              <w:rPr>
                <w:rFonts w:ascii="Calibri" w:hAnsi="Calibri" w:cs="Calibri"/>
                <w:color w:val="000000"/>
              </w:rPr>
              <w:t>7,140</w:t>
            </w:r>
          </w:p>
        </w:tc>
        <w:tc>
          <w:tcPr>
            <w:tcW w:w="1269" w:type="dxa"/>
            <w:vAlign w:val="bottom"/>
          </w:tcPr>
          <w:p w14:paraId="104EFDBA" w14:textId="37E000ED" w:rsidR="00B807A7" w:rsidRDefault="00B807A7" w:rsidP="00B807A7">
            <w:pPr>
              <w:pStyle w:val="Prrafodelista"/>
              <w:ind w:left="0"/>
              <w:jc w:val="right"/>
            </w:pPr>
            <w:r>
              <w:rPr>
                <w:rFonts w:ascii="Calibri" w:hAnsi="Calibri" w:cs="Calibri"/>
                <w:color w:val="000000"/>
              </w:rPr>
              <w:t>7,140</w:t>
            </w:r>
          </w:p>
        </w:tc>
      </w:tr>
      <w:tr w:rsidR="00B807A7" w14:paraId="3AFABDEF" w14:textId="77777777" w:rsidTr="008A0D72">
        <w:tc>
          <w:tcPr>
            <w:tcW w:w="2977" w:type="dxa"/>
          </w:tcPr>
          <w:p w14:paraId="6442BDCD" w14:textId="77777777" w:rsidR="00B807A7" w:rsidRDefault="00B807A7" w:rsidP="00B807A7">
            <w:pPr>
              <w:pStyle w:val="Prrafodelista"/>
              <w:ind w:left="0"/>
            </w:pPr>
            <w:r>
              <w:t>SONDORILLO</w:t>
            </w:r>
          </w:p>
        </w:tc>
        <w:tc>
          <w:tcPr>
            <w:tcW w:w="1701" w:type="dxa"/>
          </w:tcPr>
          <w:p w14:paraId="6F7844E6" w14:textId="27904D4E" w:rsidR="00B807A7" w:rsidRDefault="00B807A7" w:rsidP="00B807A7">
            <w:pPr>
              <w:pStyle w:val="Prrafodelista"/>
              <w:ind w:left="0"/>
              <w:jc w:val="right"/>
            </w:pPr>
            <w:r>
              <w:rPr>
                <w:rFonts w:ascii="Calibri" w:hAnsi="Calibri" w:cs="Calibri"/>
                <w:color w:val="000000"/>
              </w:rPr>
              <w:t>-</w:t>
            </w:r>
          </w:p>
        </w:tc>
        <w:tc>
          <w:tcPr>
            <w:tcW w:w="1418" w:type="dxa"/>
            <w:vAlign w:val="bottom"/>
          </w:tcPr>
          <w:p w14:paraId="73F82D2E" w14:textId="65F26E91" w:rsidR="00B807A7" w:rsidRDefault="00B807A7" w:rsidP="00B807A7">
            <w:pPr>
              <w:pStyle w:val="Prrafodelista"/>
              <w:ind w:left="0"/>
              <w:jc w:val="right"/>
            </w:pPr>
            <w:r>
              <w:rPr>
                <w:rFonts w:ascii="Calibri" w:hAnsi="Calibri" w:cs="Calibri"/>
                <w:color w:val="000000"/>
              </w:rPr>
              <w:t>10,162</w:t>
            </w:r>
          </w:p>
        </w:tc>
        <w:tc>
          <w:tcPr>
            <w:tcW w:w="1269" w:type="dxa"/>
            <w:vAlign w:val="bottom"/>
          </w:tcPr>
          <w:p w14:paraId="12EA20D8" w14:textId="2088AA96" w:rsidR="00B807A7" w:rsidRDefault="00B807A7" w:rsidP="00B807A7">
            <w:pPr>
              <w:pStyle w:val="Prrafodelista"/>
              <w:ind w:left="0"/>
              <w:jc w:val="right"/>
            </w:pPr>
            <w:r>
              <w:rPr>
                <w:rFonts w:ascii="Calibri" w:hAnsi="Calibri" w:cs="Calibri"/>
                <w:color w:val="000000"/>
              </w:rPr>
              <w:t>10,162</w:t>
            </w:r>
          </w:p>
        </w:tc>
      </w:tr>
    </w:tbl>
    <w:p w14:paraId="77A485E1" w14:textId="77777777" w:rsidR="00B807A7" w:rsidRDefault="00B807A7" w:rsidP="005C4F4F">
      <w:pPr>
        <w:pStyle w:val="Prrafodelista"/>
        <w:ind w:left="1418" w:hanging="992"/>
        <w:jc w:val="center"/>
        <w:rPr>
          <w:b/>
        </w:rPr>
      </w:pPr>
    </w:p>
    <w:p w14:paraId="0CAAEC20" w14:textId="77777777" w:rsidR="00B807A7" w:rsidRDefault="00B807A7" w:rsidP="005C4F4F">
      <w:pPr>
        <w:pStyle w:val="Prrafodelista"/>
        <w:ind w:left="1418" w:hanging="992"/>
        <w:jc w:val="center"/>
        <w:rPr>
          <w:b/>
        </w:rPr>
      </w:pPr>
    </w:p>
    <w:p w14:paraId="3FC0A59A" w14:textId="77777777" w:rsidR="00B807A7" w:rsidRDefault="00B807A7" w:rsidP="005C4F4F">
      <w:pPr>
        <w:pStyle w:val="Prrafodelista"/>
        <w:ind w:left="1418" w:hanging="992"/>
        <w:jc w:val="center"/>
        <w:rPr>
          <w:b/>
        </w:rPr>
      </w:pPr>
    </w:p>
    <w:p w14:paraId="2CEEF3EC" w14:textId="77777777" w:rsidR="00B807A7" w:rsidRDefault="00B807A7" w:rsidP="005C4F4F">
      <w:pPr>
        <w:pStyle w:val="Prrafodelista"/>
        <w:ind w:left="1418" w:hanging="992"/>
        <w:jc w:val="center"/>
        <w:rPr>
          <w:b/>
        </w:rPr>
      </w:pPr>
    </w:p>
    <w:p w14:paraId="1D9BCFB4" w14:textId="77777777" w:rsidR="00B807A7" w:rsidRDefault="00B807A7" w:rsidP="005C4F4F">
      <w:pPr>
        <w:pStyle w:val="Prrafodelista"/>
        <w:ind w:left="1418" w:hanging="992"/>
        <w:jc w:val="center"/>
        <w:rPr>
          <w:b/>
        </w:rPr>
      </w:pPr>
    </w:p>
    <w:p w14:paraId="1675C03C" w14:textId="77777777" w:rsidR="00B807A7" w:rsidRDefault="00B807A7" w:rsidP="005C4F4F">
      <w:pPr>
        <w:pStyle w:val="Prrafodelista"/>
        <w:ind w:left="1418" w:hanging="992"/>
        <w:jc w:val="center"/>
        <w:rPr>
          <w:b/>
        </w:rPr>
      </w:pPr>
    </w:p>
    <w:p w14:paraId="7C4CD245" w14:textId="77777777" w:rsidR="00B807A7" w:rsidRDefault="00B807A7" w:rsidP="005C4F4F">
      <w:pPr>
        <w:pStyle w:val="Prrafodelista"/>
        <w:ind w:left="1418" w:hanging="992"/>
        <w:jc w:val="center"/>
        <w:rPr>
          <w:b/>
        </w:rPr>
      </w:pPr>
    </w:p>
    <w:p w14:paraId="65D3F173" w14:textId="77777777" w:rsidR="00B807A7" w:rsidRDefault="00B807A7" w:rsidP="005C4F4F">
      <w:pPr>
        <w:pStyle w:val="Prrafodelista"/>
        <w:ind w:left="1418" w:hanging="992"/>
        <w:jc w:val="center"/>
        <w:rPr>
          <w:b/>
        </w:rPr>
      </w:pPr>
    </w:p>
    <w:p w14:paraId="2C568197" w14:textId="77777777" w:rsidR="00B807A7" w:rsidRDefault="00B807A7" w:rsidP="005C4F4F">
      <w:pPr>
        <w:pStyle w:val="Prrafodelista"/>
        <w:ind w:left="1418" w:hanging="992"/>
        <w:jc w:val="center"/>
        <w:rPr>
          <w:b/>
        </w:rPr>
      </w:pPr>
    </w:p>
    <w:p w14:paraId="26C23FAD" w14:textId="77777777" w:rsidR="00B807A7" w:rsidRDefault="00B807A7" w:rsidP="005C4F4F">
      <w:pPr>
        <w:pStyle w:val="Prrafodelista"/>
        <w:ind w:left="1418" w:hanging="992"/>
        <w:jc w:val="center"/>
        <w:rPr>
          <w:b/>
        </w:rPr>
      </w:pPr>
    </w:p>
    <w:p w14:paraId="0D5AA825" w14:textId="77777777" w:rsidR="00B807A7" w:rsidRDefault="00B807A7" w:rsidP="005C4F4F">
      <w:pPr>
        <w:pStyle w:val="Prrafodelista"/>
        <w:ind w:left="1418" w:hanging="992"/>
        <w:jc w:val="center"/>
        <w:rPr>
          <w:b/>
        </w:rPr>
      </w:pPr>
    </w:p>
    <w:p w14:paraId="68FB0E60" w14:textId="77777777" w:rsidR="00B807A7" w:rsidRDefault="00B807A7" w:rsidP="005C4F4F">
      <w:pPr>
        <w:pStyle w:val="Prrafodelista"/>
        <w:ind w:left="1418" w:hanging="992"/>
        <w:jc w:val="center"/>
        <w:rPr>
          <w:b/>
        </w:rPr>
      </w:pPr>
    </w:p>
    <w:p w14:paraId="3BF533C7" w14:textId="77777777" w:rsidR="00B807A7" w:rsidRDefault="00B807A7" w:rsidP="005C4F4F">
      <w:pPr>
        <w:pStyle w:val="Prrafodelista"/>
        <w:ind w:left="1418" w:hanging="992"/>
        <w:jc w:val="center"/>
        <w:rPr>
          <w:b/>
        </w:rPr>
      </w:pPr>
    </w:p>
    <w:p w14:paraId="734CCA4C" w14:textId="77777777" w:rsidR="00B807A7" w:rsidRDefault="00B807A7" w:rsidP="005C4F4F">
      <w:pPr>
        <w:pStyle w:val="Prrafodelista"/>
        <w:ind w:left="1418" w:hanging="992"/>
        <w:jc w:val="center"/>
        <w:rPr>
          <w:b/>
        </w:rPr>
      </w:pPr>
    </w:p>
    <w:p w14:paraId="7BA8C209" w14:textId="77777777" w:rsidR="00B807A7" w:rsidRDefault="00B807A7" w:rsidP="005C4F4F">
      <w:pPr>
        <w:pStyle w:val="Prrafodelista"/>
        <w:ind w:left="1418" w:hanging="992"/>
        <w:jc w:val="center"/>
        <w:rPr>
          <w:b/>
        </w:rPr>
      </w:pPr>
    </w:p>
    <w:p w14:paraId="7E11B198" w14:textId="77777777" w:rsidR="00B807A7" w:rsidRDefault="00B807A7" w:rsidP="005C4F4F">
      <w:pPr>
        <w:pStyle w:val="Prrafodelista"/>
        <w:ind w:left="1418" w:hanging="992"/>
        <w:jc w:val="center"/>
        <w:rPr>
          <w:b/>
        </w:rPr>
      </w:pPr>
    </w:p>
    <w:p w14:paraId="5FA1F74A" w14:textId="77777777" w:rsidR="00B807A7" w:rsidRDefault="00B807A7" w:rsidP="005C4F4F">
      <w:pPr>
        <w:pStyle w:val="Prrafodelista"/>
        <w:ind w:left="1418" w:hanging="992"/>
        <w:jc w:val="center"/>
        <w:rPr>
          <w:b/>
        </w:rPr>
      </w:pPr>
    </w:p>
    <w:p w14:paraId="75DDA8E6" w14:textId="77777777" w:rsidR="00B807A7" w:rsidRDefault="00B807A7" w:rsidP="005C4F4F">
      <w:pPr>
        <w:pStyle w:val="Prrafodelista"/>
        <w:ind w:left="1418" w:hanging="992"/>
        <w:jc w:val="center"/>
        <w:rPr>
          <w:b/>
        </w:rPr>
      </w:pPr>
    </w:p>
    <w:p w14:paraId="40554DE5" w14:textId="6398BED4" w:rsidR="00B37B59" w:rsidRDefault="005C4F4F" w:rsidP="005C4F4F">
      <w:pPr>
        <w:pStyle w:val="Prrafodelista"/>
        <w:ind w:left="1418" w:hanging="992"/>
        <w:jc w:val="center"/>
      </w:pPr>
      <w:r w:rsidRPr="005C4F4F">
        <w:rPr>
          <w:b/>
        </w:rPr>
        <w:lastRenderedPageBreak/>
        <w:t>POBLACION TOTAL DE LA PROVINCIA DE HUANCABAMBA</w:t>
      </w:r>
      <w:r>
        <w:t xml:space="preserve"> (grafico)</w:t>
      </w:r>
    </w:p>
    <w:p w14:paraId="239A1C64" w14:textId="77777777" w:rsidR="005C4F4F" w:rsidRDefault="005C4F4F" w:rsidP="005C4F4F">
      <w:pPr>
        <w:pStyle w:val="Prrafodelista"/>
        <w:ind w:left="1418" w:hanging="992"/>
        <w:jc w:val="center"/>
      </w:pPr>
    </w:p>
    <w:p w14:paraId="6A3FE5C4" w14:textId="77777777" w:rsidR="005C4F4F" w:rsidRDefault="005C4F4F" w:rsidP="005C4F4F">
      <w:pPr>
        <w:pStyle w:val="Prrafodelista"/>
        <w:ind w:left="1418" w:hanging="992"/>
        <w:jc w:val="center"/>
      </w:pPr>
    </w:p>
    <w:p w14:paraId="323687F5" w14:textId="26F09265" w:rsidR="005C4F4F" w:rsidRDefault="00B807A7" w:rsidP="005C4F4F">
      <w:pPr>
        <w:pStyle w:val="Prrafodelista"/>
        <w:ind w:left="1418" w:hanging="992"/>
        <w:jc w:val="center"/>
      </w:pPr>
      <w:r>
        <w:rPr>
          <w:noProof/>
          <w:lang w:eastAsia="es-PE"/>
        </w:rPr>
        <w:drawing>
          <wp:inline distT="0" distB="0" distL="0" distR="0" wp14:anchorId="762CFD29" wp14:editId="36F9113F">
            <wp:extent cx="4377018" cy="2657475"/>
            <wp:effectExtent l="133350" t="133350" r="138430" b="1619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043" t="44238" r="31385" b="18427"/>
                    <a:stretch/>
                  </pic:blipFill>
                  <pic:spPr bwMode="auto">
                    <a:xfrm>
                      <a:off x="0" y="0"/>
                      <a:ext cx="4390077" cy="26654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10A7D45" w14:textId="77777777" w:rsidR="005C4F4F" w:rsidRDefault="005C4F4F" w:rsidP="005C4F4F">
      <w:pPr>
        <w:pStyle w:val="Prrafodelista"/>
        <w:ind w:left="1418" w:hanging="992"/>
        <w:jc w:val="center"/>
      </w:pPr>
    </w:p>
    <w:p w14:paraId="3A74B3E8" w14:textId="77777777" w:rsidR="005C4F4F" w:rsidRDefault="005C4F4F" w:rsidP="005C4F4F">
      <w:pPr>
        <w:pStyle w:val="Prrafodelista"/>
        <w:ind w:left="1418" w:hanging="992"/>
        <w:jc w:val="center"/>
      </w:pPr>
    </w:p>
    <w:p w14:paraId="370EDA8D" w14:textId="2E0A84B3" w:rsidR="005C4F4F" w:rsidRDefault="005C4F4F" w:rsidP="005C4F4F">
      <w:pPr>
        <w:pStyle w:val="Prrafodelista"/>
        <w:ind w:left="1418" w:hanging="992"/>
        <w:jc w:val="center"/>
      </w:pPr>
      <w:r w:rsidRPr="005C4F4F">
        <w:rPr>
          <w:b/>
        </w:rPr>
        <w:t>POBLACION TOTAL DE LA PROVINCIA DE HUANCABAMBA</w:t>
      </w:r>
      <w:r>
        <w:rPr>
          <w:b/>
        </w:rPr>
        <w:t xml:space="preserve"> POR </w:t>
      </w:r>
      <w:r w:rsidR="00307946">
        <w:rPr>
          <w:b/>
        </w:rPr>
        <w:t xml:space="preserve">ÁREA </w:t>
      </w:r>
      <w:r w:rsidR="00307946">
        <w:t>(</w:t>
      </w:r>
      <w:r>
        <w:t>grafico)</w:t>
      </w:r>
    </w:p>
    <w:p w14:paraId="649199F9" w14:textId="40CCC238" w:rsidR="00B807A7" w:rsidRDefault="00B807A7" w:rsidP="005C4F4F">
      <w:pPr>
        <w:pStyle w:val="Prrafodelista"/>
        <w:ind w:left="1418" w:hanging="992"/>
        <w:jc w:val="center"/>
      </w:pPr>
      <w:r>
        <w:rPr>
          <w:noProof/>
          <w:lang w:eastAsia="es-PE"/>
        </w:rPr>
        <w:drawing>
          <wp:inline distT="0" distB="0" distL="0" distR="0" wp14:anchorId="0A43B33E" wp14:editId="623FFD48">
            <wp:extent cx="5210175" cy="315214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350" t="30921" r="23832" b="16544"/>
                    <a:stretch/>
                  </pic:blipFill>
                  <pic:spPr bwMode="auto">
                    <a:xfrm>
                      <a:off x="0" y="0"/>
                      <a:ext cx="5220972" cy="3158672"/>
                    </a:xfrm>
                    <a:prstGeom prst="rect">
                      <a:avLst/>
                    </a:prstGeom>
                    <a:ln>
                      <a:noFill/>
                    </a:ln>
                    <a:extLst>
                      <a:ext uri="{53640926-AAD7-44D8-BBD7-CCE9431645EC}">
                        <a14:shadowObscured xmlns:a14="http://schemas.microsoft.com/office/drawing/2010/main"/>
                      </a:ext>
                    </a:extLst>
                  </pic:spPr>
                </pic:pic>
              </a:graphicData>
            </a:graphic>
          </wp:inline>
        </w:drawing>
      </w:r>
    </w:p>
    <w:p w14:paraId="4FE3300F" w14:textId="77777777" w:rsidR="005C4F4F" w:rsidRDefault="005C4F4F" w:rsidP="005C4F4F">
      <w:pPr>
        <w:pStyle w:val="Prrafodelista"/>
        <w:ind w:left="1418" w:hanging="992"/>
        <w:jc w:val="center"/>
      </w:pPr>
    </w:p>
    <w:p w14:paraId="59B78B4F" w14:textId="77777777" w:rsidR="005C4F4F" w:rsidRDefault="005C4F4F" w:rsidP="005C4F4F">
      <w:pPr>
        <w:pStyle w:val="Prrafodelista"/>
        <w:ind w:left="1418" w:hanging="992"/>
        <w:jc w:val="center"/>
      </w:pPr>
    </w:p>
    <w:p w14:paraId="71684A0F" w14:textId="77777777" w:rsidR="005C4F4F" w:rsidRDefault="005C4F4F" w:rsidP="005C4F4F">
      <w:pPr>
        <w:pStyle w:val="Prrafodelista"/>
        <w:ind w:left="1418" w:hanging="992"/>
        <w:jc w:val="center"/>
      </w:pPr>
    </w:p>
    <w:p w14:paraId="48EE2506" w14:textId="77777777" w:rsidR="005C4F4F" w:rsidRDefault="005C4F4F" w:rsidP="005C4F4F">
      <w:pPr>
        <w:pStyle w:val="Prrafodelista"/>
        <w:ind w:left="1418" w:hanging="992"/>
        <w:jc w:val="center"/>
      </w:pPr>
    </w:p>
    <w:p w14:paraId="730F2F84" w14:textId="77777777" w:rsidR="005C4F4F" w:rsidRDefault="005C4F4F" w:rsidP="005C4F4F">
      <w:pPr>
        <w:pStyle w:val="Prrafodelista"/>
        <w:ind w:left="1418" w:hanging="992"/>
        <w:jc w:val="center"/>
      </w:pPr>
    </w:p>
    <w:p w14:paraId="289EE114" w14:textId="77777777" w:rsidR="005C4F4F" w:rsidRDefault="005C4F4F" w:rsidP="005C4F4F">
      <w:pPr>
        <w:pStyle w:val="Prrafodelista"/>
        <w:ind w:left="1418" w:hanging="992"/>
        <w:jc w:val="center"/>
      </w:pPr>
    </w:p>
    <w:p w14:paraId="722D7522" w14:textId="77777777" w:rsidR="005C4F4F" w:rsidRDefault="005C4F4F" w:rsidP="005C4F4F">
      <w:pPr>
        <w:pStyle w:val="Prrafodelista"/>
        <w:ind w:left="1418" w:hanging="992"/>
        <w:jc w:val="center"/>
      </w:pPr>
    </w:p>
    <w:p w14:paraId="54F39462" w14:textId="77777777" w:rsidR="005C4F4F" w:rsidRDefault="005C4F4F" w:rsidP="005C4F4F">
      <w:pPr>
        <w:pStyle w:val="Prrafodelista"/>
        <w:ind w:left="1418" w:hanging="992"/>
        <w:jc w:val="center"/>
      </w:pPr>
    </w:p>
    <w:p w14:paraId="1F905755" w14:textId="77777777" w:rsidR="005C4F4F" w:rsidRDefault="005C4F4F" w:rsidP="005C4F4F">
      <w:pPr>
        <w:pStyle w:val="Prrafodelista"/>
        <w:ind w:left="1418" w:hanging="992"/>
        <w:jc w:val="center"/>
      </w:pPr>
    </w:p>
    <w:p w14:paraId="25A46C08" w14:textId="77777777" w:rsidR="005C4F4F" w:rsidRDefault="005C4F4F" w:rsidP="005C4F4F">
      <w:pPr>
        <w:pStyle w:val="Prrafodelista"/>
        <w:ind w:left="1418" w:hanging="992"/>
        <w:rPr>
          <w:b/>
        </w:rPr>
      </w:pPr>
      <w:r>
        <w:lastRenderedPageBreak/>
        <w:t xml:space="preserve">2.2.2. </w:t>
      </w:r>
      <w:r>
        <w:rPr>
          <w:b/>
        </w:rPr>
        <w:t>Microentorno</w:t>
      </w:r>
    </w:p>
    <w:p w14:paraId="2FD136C4" w14:textId="77777777" w:rsidR="005C4F4F" w:rsidRDefault="005C4F4F" w:rsidP="005C4F4F">
      <w:pPr>
        <w:pStyle w:val="Prrafodelista"/>
        <w:ind w:left="1004"/>
        <w:rPr>
          <w:b/>
        </w:rPr>
      </w:pPr>
    </w:p>
    <w:p w14:paraId="082EB81A" w14:textId="77777777" w:rsidR="005C4F4F" w:rsidRDefault="005C4F4F" w:rsidP="00091184">
      <w:pPr>
        <w:pStyle w:val="Prrafodelista"/>
        <w:numPr>
          <w:ilvl w:val="0"/>
          <w:numId w:val="80"/>
        </w:numPr>
        <w:jc w:val="both"/>
        <w:rPr>
          <w:b/>
        </w:rPr>
      </w:pPr>
      <w:r>
        <w:rPr>
          <w:b/>
        </w:rPr>
        <w:t>Identificación del Instituto</w:t>
      </w:r>
    </w:p>
    <w:p w14:paraId="03596815" w14:textId="77777777" w:rsidR="00B05871" w:rsidRPr="001C6AEE" w:rsidRDefault="00B05871" w:rsidP="00091184">
      <w:pPr>
        <w:pStyle w:val="Prrafodelista"/>
        <w:numPr>
          <w:ilvl w:val="0"/>
          <w:numId w:val="3"/>
        </w:numPr>
        <w:ind w:left="1560" w:hanging="284"/>
        <w:jc w:val="both"/>
        <w:rPr>
          <w:color w:val="000000" w:themeColor="text1"/>
        </w:rPr>
      </w:pPr>
      <w:r w:rsidRPr="00B05871">
        <w:rPr>
          <w:b/>
        </w:rPr>
        <w:t xml:space="preserve">Denominación: </w:t>
      </w:r>
      <w:r w:rsidRPr="001C6AEE">
        <w:rPr>
          <w:color w:val="000000" w:themeColor="text1"/>
        </w:rPr>
        <w:t xml:space="preserve">Instituto de Educación Superior </w:t>
      </w:r>
      <w:r>
        <w:rPr>
          <w:color w:val="000000" w:themeColor="text1"/>
        </w:rPr>
        <w:t>Tecnológico Público “Canchaque</w:t>
      </w:r>
      <w:r w:rsidRPr="001C6AEE">
        <w:rPr>
          <w:color w:val="000000" w:themeColor="text1"/>
        </w:rPr>
        <w:t>”</w:t>
      </w:r>
    </w:p>
    <w:p w14:paraId="17FAAEAB" w14:textId="77777777" w:rsidR="00B05871" w:rsidRDefault="00B05871" w:rsidP="00091184">
      <w:pPr>
        <w:pStyle w:val="Prrafodelista"/>
        <w:numPr>
          <w:ilvl w:val="0"/>
          <w:numId w:val="81"/>
        </w:numPr>
        <w:ind w:left="1560" w:hanging="284"/>
        <w:jc w:val="both"/>
      </w:pPr>
      <w:r w:rsidRPr="00B05871">
        <w:rPr>
          <w:b/>
        </w:rPr>
        <w:t>Ubicación:</w:t>
      </w:r>
      <w:r>
        <w:t xml:space="preserve"> Lugar: Canchaque; Distrito: Canchaque; Provincia: Huancabamba; Departamento: Piura.</w:t>
      </w:r>
    </w:p>
    <w:p w14:paraId="070BA314" w14:textId="69744F28" w:rsidR="00B05871" w:rsidRDefault="00B05871" w:rsidP="00091184">
      <w:pPr>
        <w:pStyle w:val="Prrafodelista"/>
        <w:numPr>
          <w:ilvl w:val="0"/>
          <w:numId w:val="81"/>
        </w:numPr>
        <w:ind w:left="1560" w:hanging="284"/>
        <w:jc w:val="both"/>
      </w:pPr>
      <w:r w:rsidRPr="00B05871">
        <w:rPr>
          <w:b/>
        </w:rPr>
        <w:t>Creación</w:t>
      </w:r>
      <w:r>
        <w:t xml:space="preserve">: </w:t>
      </w:r>
      <w:r w:rsidR="00A83202">
        <w:t xml:space="preserve">Fue creado por Resolución </w:t>
      </w:r>
      <w:r w:rsidR="00912A56">
        <w:t>Regional N</w:t>
      </w:r>
      <w:r w:rsidR="00A83202">
        <w:t xml:space="preserve">° 011-91/R.G.P. de fecha 10 de </w:t>
      </w:r>
      <w:r w:rsidR="00912A56">
        <w:t>e</w:t>
      </w:r>
      <w:r w:rsidR="00A83202">
        <w:t xml:space="preserve">nero de 1991, mediante el cual se aprueba el proyecto de creación del Instituto Superior Estatal “Canchaque” y regularizando su funcionamiento con la Resolución Ministerial N° 0290-94-ED de </w:t>
      </w:r>
      <w:r w:rsidR="00912A56">
        <w:t xml:space="preserve">fecha </w:t>
      </w:r>
      <w:r w:rsidR="00912A56" w:rsidRPr="00912A56">
        <w:rPr>
          <w:color w:val="FF0000"/>
        </w:rPr>
        <w:t>1994</w:t>
      </w:r>
      <w:r w:rsidR="00A83202">
        <w:t>, revalidado con R.D. N° 0555-2006-ED.</w:t>
      </w:r>
    </w:p>
    <w:p w14:paraId="647BD848" w14:textId="77777777" w:rsidR="00A83202" w:rsidRDefault="00A83202" w:rsidP="00091184">
      <w:pPr>
        <w:pStyle w:val="Prrafodelista"/>
        <w:numPr>
          <w:ilvl w:val="0"/>
          <w:numId w:val="81"/>
        </w:numPr>
        <w:ind w:left="1560" w:hanging="284"/>
        <w:jc w:val="both"/>
      </w:pPr>
      <w:r>
        <w:rPr>
          <w:b/>
        </w:rPr>
        <w:t>Programas de Estudios</w:t>
      </w:r>
      <w:r w:rsidRPr="00A83202">
        <w:t>:</w:t>
      </w:r>
    </w:p>
    <w:p w14:paraId="7E252DD3" w14:textId="77777777" w:rsidR="00A83202" w:rsidRDefault="00A83202" w:rsidP="00091184">
      <w:pPr>
        <w:pStyle w:val="Prrafodelista"/>
        <w:numPr>
          <w:ilvl w:val="0"/>
          <w:numId w:val="82"/>
        </w:numPr>
        <w:ind w:left="1843" w:hanging="283"/>
        <w:jc w:val="both"/>
        <w:rPr>
          <w:color w:val="000000" w:themeColor="text1"/>
        </w:rPr>
      </w:pPr>
      <w:r>
        <w:rPr>
          <w:color w:val="000000" w:themeColor="text1"/>
        </w:rPr>
        <w:t>Contabilidad</w:t>
      </w:r>
      <w:r w:rsidRPr="001C6AEE">
        <w:rPr>
          <w:color w:val="000000" w:themeColor="text1"/>
        </w:rPr>
        <w:t xml:space="preserve">: Documento que autoriza </w:t>
      </w:r>
      <w:r>
        <w:rPr>
          <w:color w:val="000000" w:themeColor="text1"/>
        </w:rPr>
        <w:t>R.D</w:t>
      </w:r>
      <w:r w:rsidRPr="001C6AEE">
        <w:rPr>
          <w:color w:val="000000" w:themeColor="text1"/>
        </w:rPr>
        <w:t xml:space="preserve">. </w:t>
      </w:r>
      <w:proofErr w:type="spellStart"/>
      <w:r w:rsidRPr="001C6AEE">
        <w:rPr>
          <w:color w:val="000000" w:themeColor="text1"/>
        </w:rPr>
        <w:t>Nº</w:t>
      </w:r>
      <w:proofErr w:type="spellEnd"/>
      <w:r w:rsidRPr="001C6AEE">
        <w:rPr>
          <w:color w:val="000000" w:themeColor="text1"/>
        </w:rPr>
        <w:t xml:space="preserve"> </w:t>
      </w:r>
      <w:r>
        <w:rPr>
          <w:color w:val="000000" w:themeColor="text1"/>
        </w:rPr>
        <w:t>267</w:t>
      </w:r>
      <w:r w:rsidRPr="001C6AEE">
        <w:rPr>
          <w:color w:val="000000" w:themeColor="text1"/>
        </w:rPr>
        <w:t>-</w:t>
      </w:r>
      <w:r>
        <w:rPr>
          <w:color w:val="000000" w:themeColor="text1"/>
        </w:rPr>
        <w:t>2000</w:t>
      </w:r>
      <w:r w:rsidRPr="001C6AEE">
        <w:rPr>
          <w:color w:val="000000" w:themeColor="text1"/>
        </w:rPr>
        <w:t>-ED.</w:t>
      </w:r>
    </w:p>
    <w:p w14:paraId="735BF887" w14:textId="60073780" w:rsidR="00A83202" w:rsidRDefault="00A83202" w:rsidP="00091184">
      <w:pPr>
        <w:pStyle w:val="Prrafodelista"/>
        <w:numPr>
          <w:ilvl w:val="0"/>
          <w:numId w:val="82"/>
        </w:numPr>
        <w:ind w:left="1843" w:hanging="283"/>
        <w:jc w:val="both"/>
        <w:rPr>
          <w:color w:val="000000" w:themeColor="text1"/>
        </w:rPr>
      </w:pPr>
      <w:r>
        <w:rPr>
          <w:color w:val="000000" w:themeColor="text1"/>
        </w:rPr>
        <w:t xml:space="preserve">Guía Oficial de Turismo: </w:t>
      </w:r>
      <w:r w:rsidRPr="001C6AEE">
        <w:rPr>
          <w:color w:val="000000" w:themeColor="text1"/>
        </w:rPr>
        <w:t xml:space="preserve">Documento que autoriza </w:t>
      </w:r>
      <w:r>
        <w:rPr>
          <w:color w:val="000000" w:themeColor="text1"/>
        </w:rPr>
        <w:t>Oficio</w:t>
      </w:r>
      <w:r w:rsidRPr="001C6AEE">
        <w:rPr>
          <w:color w:val="000000" w:themeColor="text1"/>
        </w:rPr>
        <w:t xml:space="preserve"> </w:t>
      </w:r>
      <w:proofErr w:type="spellStart"/>
      <w:r w:rsidRPr="001C6AEE">
        <w:rPr>
          <w:color w:val="000000" w:themeColor="text1"/>
        </w:rPr>
        <w:t>Nº</w:t>
      </w:r>
      <w:proofErr w:type="spellEnd"/>
      <w:r w:rsidRPr="001C6AEE">
        <w:rPr>
          <w:color w:val="000000" w:themeColor="text1"/>
        </w:rPr>
        <w:t xml:space="preserve"> </w:t>
      </w:r>
      <w:r>
        <w:rPr>
          <w:color w:val="000000" w:themeColor="text1"/>
        </w:rPr>
        <w:t>518</w:t>
      </w:r>
      <w:r w:rsidRPr="001C6AEE">
        <w:rPr>
          <w:color w:val="000000" w:themeColor="text1"/>
        </w:rPr>
        <w:t>-</w:t>
      </w:r>
      <w:r>
        <w:rPr>
          <w:color w:val="000000" w:themeColor="text1"/>
        </w:rPr>
        <w:t>2015</w:t>
      </w:r>
      <w:r w:rsidRPr="001C6AEE">
        <w:rPr>
          <w:color w:val="000000" w:themeColor="text1"/>
        </w:rPr>
        <w:t>-</w:t>
      </w:r>
      <w:r>
        <w:rPr>
          <w:color w:val="000000" w:themeColor="text1"/>
        </w:rPr>
        <w:t>MINEDU/VMGP-DIGESUTPA-DIGEST.</w:t>
      </w:r>
    </w:p>
    <w:p w14:paraId="0FE9207D" w14:textId="677823BD" w:rsidR="00307946" w:rsidRDefault="00307946" w:rsidP="00307946">
      <w:pPr>
        <w:pStyle w:val="Prrafodelista"/>
        <w:ind w:left="1843"/>
        <w:jc w:val="both"/>
        <w:rPr>
          <w:color w:val="000000" w:themeColor="text1"/>
        </w:rPr>
      </w:pPr>
    </w:p>
    <w:p w14:paraId="2A5A3D11" w14:textId="77777777" w:rsidR="00A83202" w:rsidRPr="005531E5" w:rsidRDefault="00A83202" w:rsidP="00091184">
      <w:pPr>
        <w:pStyle w:val="Prrafodelista"/>
        <w:numPr>
          <w:ilvl w:val="0"/>
          <w:numId w:val="81"/>
        </w:numPr>
        <w:ind w:left="1560" w:hanging="284"/>
        <w:jc w:val="both"/>
      </w:pPr>
      <w:r w:rsidRPr="005531E5">
        <w:rPr>
          <w:b/>
        </w:rPr>
        <w:t>Evolución de la Población Estudiantil</w:t>
      </w:r>
    </w:p>
    <w:tbl>
      <w:tblPr>
        <w:tblStyle w:val="Tablaconcuadrcula"/>
        <w:tblW w:w="0" w:type="auto"/>
        <w:tblInd w:w="1560" w:type="dxa"/>
        <w:tblLook w:val="04A0" w:firstRow="1" w:lastRow="0" w:firstColumn="1" w:lastColumn="0" w:noHBand="0" w:noVBand="1"/>
      </w:tblPr>
      <w:tblGrid>
        <w:gridCol w:w="1349"/>
        <w:gridCol w:w="1113"/>
        <w:gridCol w:w="1119"/>
        <w:gridCol w:w="1119"/>
      </w:tblGrid>
      <w:tr w:rsidR="005531E5" w:rsidRPr="005531E5" w14:paraId="4CC6C4A0" w14:textId="77777777" w:rsidTr="00B066B3">
        <w:tc>
          <w:tcPr>
            <w:tcW w:w="1349" w:type="dxa"/>
            <w:shd w:val="clear" w:color="auto" w:fill="BDD6EE" w:themeFill="accent1" w:themeFillTint="66"/>
          </w:tcPr>
          <w:p w14:paraId="62E58FEA" w14:textId="77777777" w:rsidR="005531E5" w:rsidRPr="005531E5" w:rsidRDefault="005531E5" w:rsidP="00B066B3">
            <w:pPr>
              <w:pStyle w:val="Prrafodelista"/>
              <w:ind w:left="0"/>
            </w:pPr>
            <w:r w:rsidRPr="005531E5">
              <w:t>Programa de Estudios</w:t>
            </w:r>
          </w:p>
        </w:tc>
        <w:tc>
          <w:tcPr>
            <w:tcW w:w="1113" w:type="dxa"/>
            <w:shd w:val="clear" w:color="auto" w:fill="BDD6EE" w:themeFill="accent1" w:themeFillTint="66"/>
            <w:vAlign w:val="center"/>
          </w:tcPr>
          <w:p w14:paraId="1BCEDC93" w14:textId="77777777" w:rsidR="005531E5" w:rsidRPr="005531E5" w:rsidRDefault="005531E5" w:rsidP="00B066B3">
            <w:pPr>
              <w:pStyle w:val="Prrafodelista"/>
              <w:ind w:left="0"/>
              <w:jc w:val="center"/>
            </w:pPr>
            <w:r w:rsidRPr="005531E5">
              <w:t>Matricula</w:t>
            </w:r>
          </w:p>
          <w:p w14:paraId="69F0C1B3" w14:textId="3D5CC986" w:rsidR="005531E5" w:rsidRPr="005531E5" w:rsidRDefault="005531E5" w:rsidP="00B066B3">
            <w:pPr>
              <w:pStyle w:val="Prrafodelista"/>
              <w:ind w:left="0"/>
              <w:jc w:val="center"/>
            </w:pPr>
            <w:r w:rsidRPr="005531E5">
              <w:t>2018-I</w:t>
            </w:r>
          </w:p>
        </w:tc>
        <w:tc>
          <w:tcPr>
            <w:tcW w:w="1119" w:type="dxa"/>
            <w:shd w:val="clear" w:color="auto" w:fill="BDD6EE" w:themeFill="accent1" w:themeFillTint="66"/>
            <w:vAlign w:val="center"/>
          </w:tcPr>
          <w:p w14:paraId="5443E91C" w14:textId="77777777" w:rsidR="005531E5" w:rsidRPr="005531E5" w:rsidRDefault="005531E5" w:rsidP="00B066B3">
            <w:pPr>
              <w:pStyle w:val="Prrafodelista"/>
              <w:ind w:left="0"/>
              <w:jc w:val="center"/>
            </w:pPr>
            <w:r w:rsidRPr="005531E5">
              <w:t>Matricula</w:t>
            </w:r>
          </w:p>
          <w:p w14:paraId="4C52C564" w14:textId="7D6DD536" w:rsidR="005531E5" w:rsidRPr="005531E5" w:rsidRDefault="005531E5" w:rsidP="00B066B3">
            <w:pPr>
              <w:pStyle w:val="Prrafodelista"/>
              <w:ind w:left="0"/>
              <w:jc w:val="center"/>
            </w:pPr>
            <w:r w:rsidRPr="005531E5">
              <w:t>2019-I</w:t>
            </w:r>
          </w:p>
        </w:tc>
        <w:tc>
          <w:tcPr>
            <w:tcW w:w="1119" w:type="dxa"/>
            <w:shd w:val="clear" w:color="auto" w:fill="BDD6EE" w:themeFill="accent1" w:themeFillTint="66"/>
            <w:vAlign w:val="center"/>
          </w:tcPr>
          <w:p w14:paraId="1E6B6E96" w14:textId="77777777" w:rsidR="005531E5" w:rsidRPr="005531E5" w:rsidRDefault="005531E5" w:rsidP="00B066B3">
            <w:pPr>
              <w:pStyle w:val="Prrafodelista"/>
              <w:ind w:left="0"/>
              <w:jc w:val="center"/>
            </w:pPr>
            <w:r w:rsidRPr="005531E5">
              <w:t>Matricula</w:t>
            </w:r>
          </w:p>
          <w:p w14:paraId="1A7E417E" w14:textId="0E9D6EF9" w:rsidR="005531E5" w:rsidRPr="005531E5" w:rsidRDefault="005531E5" w:rsidP="00B066B3">
            <w:pPr>
              <w:pStyle w:val="Prrafodelista"/>
              <w:ind w:left="0"/>
              <w:jc w:val="center"/>
            </w:pPr>
            <w:r w:rsidRPr="005531E5">
              <w:t>2020-I</w:t>
            </w:r>
          </w:p>
        </w:tc>
      </w:tr>
      <w:tr w:rsidR="005531E5" w:rsidRPr="005531E5" w14:paraId="13DF03D7" w14:textId="77777777" w:rsidTr="00B066B3">
        <w:tc>
          <w:tcPr>
            <w:tcW w:w="1349" w:type="dxa"/>
          </w:tcPr>
          <w:p w14:paraId="0072189A" w14:textId="77777777" w:rsidR="005531E5" w:rsidRPr="005531E5" w:rsidRDefault="005531E5" w:rsidP="00B066B3">
            <w:pPr>
              <w:pStyle w:val="Prrafodelista"/>
              <w:ind w:left="0"/>
            </w:pPr>
            <w:r w:rsidRPr="005531E5">
              <w:t>Contabilidad</w:t>
            </w:r>
          </w:p>
        </w:tc>
        <w:tc>
          <w:tcPr>
            <w:tcW w:w="1113" w:type="dxa"/>
          </w:tcPr>
          <w:p w14:paraId="342683B1" w14:textId="61025E98" w:rsidR="005531E5" w:rsidRPr="005531E5" w:rsidRDefault="005531E5" w:rsidP="005531E5">
            <w:pPr>
              <w:pStyle w:val="Prrafodelista"/>
              <w:ind w:left="0"/>
              <w:jc w:val="center"/>
            </w:pPr>
            <w:r w:rsidRPr="005531E5">
              <w:t>104</w:t>
            </w:r>
          </w:p>
        </w:tc>
        <w:tc>
          <w:tcPr>
            <w:tcW w:w="1119" w:type="dxa"/>
          </w:tcPr>
          <w:p w14:paraId="4496FC89" w14:textId="045F885B" w:rsidR="005531E5" w:rsidRPr="005531E5" w:rsidRDefault="005531E5" w:rsidP="005531E5">
            <w:pPr>
              <w:pStyle w:val="Prrafodelista"/>
              <w:ind w:left="0"/>
              <w:jc w:val="center"/>
            </w:pPr>
            <w:r>
              <w:t>95</w:t>
            </w:r>
          </w:p>
        </w:tc>
        <w:tc>
          <w:tcPr>
            <w:tcW w:w="1119" w:type="dxa"/>
          </w:tcPr>
          <w:p w14:paraId="6F62F3F0" w14:textId="082FA4D2" w:rsidR="005531E5" w:rsidRPr="005531E5" w:rsidRDefault="005531E5" w:rsidP="005531E5">
            <w:pPr>
              <w:pStyle w:val="Prrafodelista"/>
              <w:ind w:left="0"/>
              <w:jc w:val="center"/>
            </w:pPr>
            <w:r>
              <w:t>99</w:t>
            </w:r>
          </w:p>
        </w:tc>
      </w:tr>
      <w:tr w:rsidR="005531E5" w:rsidRPr="005531E5" w14:paraId="2AE6CE9B" w14:textId="77777777" w:rsidTr="00B066B3">
        <w:tc>
          <w:tcPr>
            <w:tcW w:w="1349" w:type="dxa"/>
          </w:tcPr>
          <w:p w14:paraId="6DA2FDA2" w14:textId="77777777" w:rsidR="005531E5" w:rsidRPr="005531E5" w:rsidRDefault="005531E5" w:rsidP="00B066B3">
            <w:pPr>
              <w:pStyle w:val="Prrafodelista"/>
              <w:ind w:left="0"/>
            </w:pPr>
            <w:r w:rsidRPr="005531E5">
              <w:t>Guía Oficial de Turismo</w:t>
            </w:r>
          </w:p>
        </w:tc>
        <w:tc>
          <w:tcPr>
            <w:tcW w:w="1113" w:type="dxa"/>
          </w:tcPr>
          <w:p w14:paraId="20E92857" w14:textId="1FE1B666" w:rsidR="005531E5" w:rsidRPr="005531E5" w:rsidRDefault="005531E5" w:rsidP="005531E5">
            <w:pPr>
              <w:pStyle w:val="Prrafodelista"/>
              <w:ind w:left="0"/>
              <w:jc w:val="center"/>
            </w:pPr>
            <w:r w:rsidRPr="005531E5">
              <w:t>33</w:t>
            </w:r>
          </w:p>
        </w:tc>
        <w:tc>
          <w:tcPr>
            <w:tcW w:w="1119" w:type="dxa"/>
          </w:tcPr>
          <w:p w14:paraId="2BBD4814" w14:textId="4C0B51FE" w:rsidR="005531E5" w:rsidRPr="005531E5" w:rsidRDefault="005531E5" w:rsidP="005531E5">
            <w:pPr>
              <w:pStyle w:val="Prrafodelista"/>
              <w:ind w:left="0"/>
              <w:jc w:val="center"/>
            </w:pPr>
            <w:r>
              <w:t>27</w:t>
            </w:r>
          </w:p>
        </w:tc>
        <w:tc>
          <w:tcPr>
            <w:tcW w:w="1119" w:type="dxa"/>
          </w:tcPr>
          <w:p w14:paraId="17830321" w14:textId="78628B8E" w:rsidR="005531E5" w:rsidRPr="005531E5" w:rsidRDefault="005531E5" w:rsidP="005531E5">
            <w:pPr>
              <w:pStyle w:val="Prrafodelista"/>
              <w:ind w:left="0"/>
              <w:jc w:val="center"/>
            </w:pPr>
            <w:r>
              <w:t>22</w:t>
            </w:r>
          </w:p>
        </w:tc>
      </w:tr>
      <w:tr w:rsidR="005531E5" w:rsidRPr="005531E5" w14:paraId="7B3431F7" w14:textId="77777777" w:rsidTr="00B066B3">
        <w:tc>
          <w:tcPr>
            <w:tcW w:w="1349" w:type="dxa"/>
          </w:tcPr>
          <w:p w14:paraId="7390C9C7" w14:textId="77777777" w:rsidR="005531E5" w:rsidRPr="005531E5" w:rsidRDefault="005531E5" w:rsidP="00E0241C">
            <w:pPr>
              <w:pStyle w:val="Prrafodelista"/>
              <w:ind w:left="0"/>
              <w:jc w:val="right"/>
              <w:rPr>
                <w:b/>
              </w:rPr>
            </w:pPr>
            <w:r w:rsidRPr="005531E5">
              <w:rPr>
                <w:b/>
              </w:rPr>
              <w:t>TOTAL</w:t>
            </w:r>
          </w:p>
        </w:tc>
        <w:tc>
          <w:tcPr>
            <w:tcW w:w="1113" w:type="dxa"/>
          </w:tcPr>
          <w:p w14:paraId="1499BD59" w14:textId="2CA17349" w:rsidR="005531E5" w:rsidRPr="005531E5" w:rsidRDefault="005531E5" w:rsidP="005531E5">
            <w:pPr>
              <w:pStyle w:val="Prrafodelista"/>
              <w:ind w:left="0"/>
              <w:jc w:val="center"/>
              <w:rPr>
                <w:b/>
                <w:bCs/>
              </w:rPr>
            </w:pPr>
            <w:r w:rsidRPr="005531E5">
              <w:rPr>
                <w:b/>
                <w:bCs/>
              </w:rPr>
              <w:t>137</w:t>
            </w:r>
          </w:p>
        </w:tc>
        <w:tc>
          <w:tcPr>
            <w:tcW w:w="1119" w:type="dxa"/>
          </w:tcPr>
          <w:p w14:paraId="6901C217" w14:textId="1CEE79EC" w:rsidR="005531E5" w:rsidRPr="005531E5" w:rsidRDefault="005531E5" w:rsidP="005531E5">
            <w:pPr>
              <w:pStyle w:val="Prrafodelista"/>
              <w:ind w:left="0"/>
              <w:jc w:val="center"/>
              <w:rPr>
                <w:b/>
                <w:bCs/>
              </w:rPr>
            </w:pPr>
            <w:r w:rsidRPr="005531E5">
              <w:rPr>
                <w:b/>
                <w:bCs/>
              </w:rPr>
              <w:t>122</w:t>
            </w:r>
          </w:p>
        </w:tc>
        <w:tc>
          <w:tcPr>
            <w:tcW w:w="1119" w:type="dxa"/>
          </w:tcPr>
          <w:p w14:paraId="037FE67E" w14:textId="34837004" w:rsidR="005531E5" w:rsidRPr="005531E5" w:rsidRDefault="005531E5" w:rsidP="005531E5">
            <w:pPr>
              <w:pStyle w:val="Prrafodelista"/>
              <w:ind w:left="0"/>
              <w:jc w:val="center"/>
            </w:pPr>
            <w:r>
              <w:t>121</w:t>
            </w:r>
          </w:p>
        </w:tc>
      </w:tr>
    </w:tbl>
    <w:p w14:paraId="70535029" w14:textId="77777777" w:rsidR="00F64613" w:rsidRDefault="00F64613" w:rsidP="00F64613">
      <w:pPr>
        <w:pStyle w:val="Prrafodelista"/>
        <w:ind w:left="1560"/>
        <w:rPr>
          <w:b/>
        </w:rPr>
      </w:pPr>
    </w:p>
    <w:p w14:paraId="3C5CADEA" w14:textId="4501C79B" w:rsidR="00E0241C" w:rsidRPr="00F64613" w:rsidRDefault="00E0241C" w:rsidP="006F1DA6">
      <w:pPr>
        <w:pStyle w:val="Prrafodelista"/>
        <w:numPr>
          <w:ilvl w:val="0"/>
          <w:numId w:val="81"/>
        </w:numPr>
        <w:ind w:left="1560" w:hanging="284"/>
        <w:rPr>
          <w:b/>
        </w:rPr>
      </w:pPr>
      <w:r w:rsidRPr="00F64613">
        <w:rPr>
          <w:b/>
        </w:rPr>
        <w:t>Tasa de deserción de estudiantes</w:t>
      </w:r>
    </w:p>
    <w:p w14:paraId="4A88CF76" w14:textId="77777777" w:rsidR="00E0241C" w:rsidRPr="00307946" w:rsidRDefault="00E0241C" w:rsidP="00E0241C">
      <w:pPr>
        <w:pStyle w:val="Prrafodelista"/>
        <w:ind w:left="1560"/>
        <w:rPr>
          <w:b/>
          <w:color w:val="FF0000"/>
        </w:rPr>
      </w:pPr>
    </w:p>
    <w:tbl>
      <w:tblPr>
        <w:tblStyle w:val="Tablaconcuadrcula"/>
        <w:tblW w:w="0" w:type="auto"/>
        <w:tblInd w:w="1560" w:type="dxa"/>
        <w:tblLook w:val="04A0" w:firstRow="1" w:lastRow="0" w:firstColumn="1" w:lastColumn="0" w:noHBand="0" w:noVBand="1"/>
      </w:tblPr>
      <w:tblGrid>
        <w:gridCol w:w="1349"/>
        <w:gridCol w:w="1113"/>
        <w:gridCol w:w="1119"/>
        <w:gridCol w:w="1119"/>
      </w:tblGrid>
      <w:tr w:rsidR="00F64613" w:rsidRPr="00307946" w14:paraId="4FBD0FA5" w14:textId="77777777" w:rsidTr="00362FD7">
        <w:tc>
          <w:tcPr>
            <w:tcW w:w="1349" w:type="dxa"/>
            <w:vMerge w:val="restart"/>
          </w:tcPr>
          <w:p w14:paraId="50CAD5E9" w14:textId="5B4562A8" w:rsidR="00F64613" w:rsidRPr="004C5861" w:rsidRDefault="00F64613" w:rsidP="005531E5">
            <w:pPr>
              <w:pStyle w:val="Prrafodelista"/>
              <w:ind w:left="0"/>
              <w:rPr>
                <w:color w:val="000000" w:themeColor="text1"/>
              </w:rPr>
            </w:pPr>
            <w:r w:rsidRPr="004C5861">
              <w:rPr>
                <w:color w:val="000000" w:themeColor="text1"/>
              </w:rPr>
              <w:t>Programa de Estudios</w:t>
            </w:r>
          </w:p>
        </w:tc>
        <w:tc>
          <w:tcPr>
            <w:tcW w:w="3351" w:type="dxa"/>
            <w:gridSpan w:val="3"/>
            <w:shd w:val="clear" w:color="auto" w:fill="BDD6EE" w:themeFill="accent1" w:themeFillTint="66"/>
            <w:vAlign w:val="center"/>
          </w:tcPr>
          <w:p w14:paraId="58D68985" w14:textId="418A307F" w:rsidR="00F64613" w:rsidRPr="004C5861" w:rsidRDefault="00F64613" w:rsidP="005531E5">
            <w:pPr>
              <w:pStyle w:val="Prrafodelista"/>
              <w:ind w:left="0"/>
              <w:jc w:val="center"/>
              <w:rPr>
                <w:color w:val="000000" w:themeColor="text1"/>
              </w:rPr>
            </w:pPr>
            <w:r w:rsidRPr="004C5861">
              <w:rPr>
                <w:color w:val="000000" w:themeColor="text1"/>
              </w:rPr>
              <w:t>AÑOS</w:t>
            </w:r>
          </w:p>
        </w:tc>
      </w:tr>
      <w:tr w:rsidR="005531E5" w:rsidRPr="00307946" w14:paraId="209A2B1A" w14:textId="77777777" w:rsidTr="00E0241C">
        <w:tc>
          <w:tcPr>
            <w:tcW w:w="1349" w:type="dxa"/>
            <w:vMerge/>
          </w:tcPr>
          <w:p w14:paraId="652C2BAD" w14:textId="77777777" w:rsidR="005531E5" w:rsidRPr="004C5861" w:rsidRDefault="005531E5" w:rsidP="005531E5">
            <w:pPr>
              <w:pStyle w:val="Prrafodelista"/>
              <w:ind w:left="0"/>
              <w:rPr>
                <w:color w:val="000000" w:themeColor="text1"/>
              </w:rPr>
            </w:pPr>
          </w:p>
        </w:tc>
        <w:tc>
          <w:tcPr>
            <w:tcW w:w="1113" w:type="dxa"/>
            <w:shd w:val="clear" w:color="auto" w:fill="BDD6EE" w:themeFill="accent1" w:themeFillTint="66"/>
            <w:vAlign w:val="center"/>
          </w:tcPr>
          <w:p w14:paraId="6A946CBA" w14:textId="3ECCEA0B" w:rsidR="005531E5" w:rsidRPr="004C5861" w:rsidRDefault="005531E5" w:rsidP="005531E5">
            <w:pPr>
              <w:pStyle w:val="Prrafodelista"/>
              <w:ind w:left="0"/>
              <w:jc w:val="center"/>
              <w:rPr>
                <w:color w:val="000000" w:themeColor="text1"/>
              </w:rPr>
            </w:pPr>
            <w:r w:rsidRPr="004C5861">
              <w:rPr>
                <w:color w:val="000000" w:themeColor="text1"/>
              </w:rPr>
              <w:t>2018</w:t>
            </w:r>
          </w:p>
        </w:tc>
        <w:tc>
          <w:tcPr>
            <w:tcW w:w="1119" w:type="dxa"/>
            <w:shd w:val="clear" w:color="auto" w:fill="BDD6EE" w:themeFill="accent1" w:themeFillTint="66"/>
            <w:vAlign w:val="center"/>
          </w:tcPr>
          <w:p w14:paraId="5B1C1674" w14:textId="1F9499E7" w:rsidR="005531E5" w:rsidRPr="005531E5" w:rsidRDefault="005531E5" w:rsidP="005531E5">
            <w:pPr>
              <w:pStyle w:val="Prrafodelista"/>
              <w:ind w:left="0"/>
              <w:jc w:val="center"/>
            </w:pPr>
            <w:r w:rsidRPr="005531E5">
              <w:t>201</w:t>
            </w:r>
            <w:r>
              <w:t>9</w:t>
            </w:r>
          </w:p>
        </w:tc>
        <w:tc>
          <w:tcPr>
            <w:tcW w:w="1119" w:type="dxa"/>
            <w:shd w:val="clear" w:color="auto" w:fill="BDD6EE" w:themeFill="accent1" w:themeFillTint="66"/>
          </w:tcPr>
          <w:p w14:paraId="5F9635C8" w14:textId="286C6871" w:rsidR="005531E5" w:rsidRPr="005531E5" w:rsidRDefault="005531E5" w:rsidP="005531E5">
            <w:pPr>
              <w:pStyle w:val="Prrafodelista"/>
              <w:ind w:left="0"/>
              <w:jc w:val="center"/>
            </w:pPr>
            <w:r w:rsidRPr="005531E5">
              <w:t>20</w:t>
            </w:r>
            <w:r>
              <w:t>20</w:t>
            </w:r>
          </w:p>
        </w:tc>
      </w:tr>
      <w:tr w:rsidR="005531E5" w:rsidRPr="00307946" w14:paraId="45D1A024" w14:textId="77777777" w:rsidTr="008A7074">
        <w:tc>
          <w:tcPr>
            <w:tcW w:w="1349" w:type="dxa"/>
          </w:tcPr>
          <w:p w14:paraId="07A355D1" w14:textId="77777777" w:rsidR="005531E5" w:rsidRPr="004C5861" w:rsidRDefault="005531E5" w:rsidP="008A7074">
            <w:pPr>
              <w:pStyle w:val="Prrafodelista"/>
              <w:ind w:left="0"/>
              <w:rPr>
                <w:color w:val="000000" w:themeColor="text1"/>
              </w:rPr>
            </w:pPr>
            <w:r w:rsidRPr="004C5861">
              <w:rPr>
                <w:color w:val="000000" w:themeColor="text1"/>
              </w:rPr>
              <w:t>Contabilidad</w:t>
            </w:r>
          </w:p>
        </w:tc>
        <w:tc>
          <w:tcPr>
            <w:tcW w:w="1113" w:type="dxa"/>
          </w:tcPr>
          <w:p w14:paraId="201FF1CB" w14:textId="67BF9868" w:rsidR="005531E5" w:rsidRPr="004C5861" w:rsidRDefault="004C5861" w:rsidP="0076651D">
            <w:pPr>
              <w:pStyle w:val="Prrafodelista"/>
              <w:ind w:left="0"/>
              <w:jc w:val="center"/>
              <w:rPr>
                <w:color w:val="000000" w:themeColor="text1"/>
              </w:rPr>
            </w:pPr>
            <w:r w:rsidRPr="004C5861">
              <w:rPr>
                <w:color w:val="000000" w:themeColor="text1"/>
              </w:rPr>
              <w:t>3.8</w:t>
            </w:r>
          </w:p>
        </w:tc>
        <w:tc>
          <w:tcPr>
            <w:tcW w:w="1119" w:type="dxa"/>
          </w:tcPr>
          <w:p w14:paraId="048BBB70" w14:textId="772B037B" w:rsidR="005531E5" w:rsidRPr="00307946" w:rsidRDefault="0076651D" w:rsidP="0076651D">
            <w:pPr>
              <w:pStyle w:val="Prrafodelista"/>
              <w:ind w:left="0"/>
              <w:jc w:val="center"/>
              <w:rPr>
                <w:color w:val="FF0000"/>
              </w:rPr>
            </w:pPr>
            <w:r w:rsidRPr="0076651D">
              <w:rPr>
                <w:color w:val="000000" w:themeColor="text1"/>
              </w:rPr>
              <w:t>4.2</w:t>
            </w:r>
          </w:p>
        </w:tc>
        <w:tc>
          <w:tcPr>
            <w:tcW w:w="1119" w:type="dxa"/>
          </w:tcPr>
          <w:p w14:paraId="7FA25E1F" w14:textId="12E2D660" w:rsidR="005531E5" w:rsidRPr="0076651D" w:rsidRDefault="0076651D" w:rsidP="0076651D">
            <w:pPr>
              <w:pStyle w:val="Prrafodelista"/>
              <w:ind w:left="0"/>
              <w:jc w:val="center"/>
              <w:rPr>
                <w:color w:val="000000" w:themeColor="text1"/>
              </w:rPr>
            </w:pPr>
            <w:r w:rsidRPr="0076651D">
              <w:rPr>
                <w:color w:val="000000" w:themeColor="text1"/>
              </w:rPr>
              <w:t>15.2%</w:t>
            </w:r>
          </w:p>
        </w:tc>
      </w:tr>
      <w:tr w:rsidR="005531E5" w:rsidRPr="00307946" w14:paraId="64039DFE" w14:textId="77777777" w:rsidTr="008A7074">
        <w:tc>
          <w:tcPr>
            <w:tcW w:w="1349" w:type="dxa"/>
          </w:tcPr>
          <w:p w14:paraId="15F94FC9" w14:textId="77777777" w:rsidR="005531E5" w:rsidRPr="004C5861" w:rsidRDefault="005531E5" w:rsidP="008A7074">
            <w:pPr>
              <w:pStyle w:val="Prrafodelista"/>
              <w:ind w:left="0"/>
              <w:rPr>
                <w:color w:val="000000" w:themeColor="text1"/>
              </w:rPr>
            </w:pPr>
            <w:r w:rsidRPr="004C5861">
              <w:rPr>
                <w:color w:val="000000" w:themeColor="text1"/>
              </w:rPr>
              <w:t>Guía Oficial de Turismo</w:t>
            </w:r>
          </w:p>
        </w:tc>
        <w:tc>
          <w:tcPr>
            <w:tcW w:w="1113" w:type="dxa"/>
          </w:tcPr>
          <w:p w14:paraId="1876892B" w14:textId="491FC858" w:rsidR="005531E5" w:rsidRPr="004C5861" w:rsidRDefault="004C5861" w:rsidP="0076651D">
            <w:pPr>
              <w:pStyle w:val="Prrafodelista"/>
              <w:ind w:left="0"/>
              <w:jc w:val="center"/>
              <w:rPr>
                <w:color w:val="000000" w:themeColor="text1"/>
              </w:rPr>
            </w:pPr>
            <w:r w:rsidRPr="004C5861">
              <w:rPr>
                <w:color w:val="000000" w:themeColor="text1"/>
              </w:rPr>
              <w:t>33.3</w:t>
            </w:r>
          </w:p>
        </w:tc>
        <w:tc>
          <w:tcPr>
            <w:tcW w:w="1119" w:type="dxa"/>
          </w:tcPr>
          <w:p w14:paraId="16790479" w14:textId="76801C8B" w:rsidR="005531E5" w:rsidRPr="00307946" w:rsidRDefault="0076651D" w:rsidP="0076651D">
            <w:pPr>
              <w:pStyle w:val="Prrafodelista"/>
              <w:ind w:left="0"/>
              <w:jc w:val="center"/>
              <w:rPr>
                <w:color w:val="FF0000"/>
              </w:rPr>
            </w:pPr>
            <w:r w:rsidRPr="0076651D">
              <w:rPr>
                <w:color w:val="000000" w:themeColor="text1"/>
              </w:rPr>
              <w:t>11.1</w:t>
            </w:r>
          </w:p>
        </w:tc>
        <w:tc>
          <w:tcPr>
            <w:tcW w:w="1119" w:type="dxa"/>
          </w:tcPr>
          <w:p w14:paraId="3BAD653B" w14:textId="7762E9E8" w:rsidR="005531E5" w:rsidRPr="0076651D" w:rsidRDefault="0076651D" w:rsidP="0076651D">
            <w:pPr>
              <w:pStyle w:val="Prrafodelista"/>
              <w:ind w:left="0"/>
              <w:jc w:val="center"/>
              <w:rPr>
                <w:color w:val="000000" w:themeColor="text1"/>
              </w:rPr>
            </w:pPr>
            <w:r w:rsidRPr="0076651D">
              <w:rPr>
                <w:color w:val="000000" w:themeColor="text1"/>
              </w:rPr>
              <w:t>18.2%</w:t>
            </w:r>
          </w:p>
        </w:tc>
      </w:tr>
      <w:tr w:rsidR="005531E5" w:rsidRPr="00307946" w14:paraId="3C5702E6" w14:textId="77777777" w:rsidTr="008A7074">
        <w:tc>
          <w:tcPr>
            <w:tcW w:w="1349" w:type="dxa"/>
          </w:tcPr>
          <w:p w14:paraId="79D10937" w14:textId="0FA39DA1" w:rsidR="005531E5" w:rsidRPr="004C5861" w:rsidRDefault="005531E5" w:rsidP="008A7074">
            <w:pPr>
              <w:pStyle w:val="Prrafodelista"/>
              <w:ind w:left="0"/>
              <w:rPr>
                <w:color w:val="000000" w:themeColor="text1"/>
              </w:rPr>
            </w:pPr>
            <w:r w:rsidRPr="004C5861">
              <w:rPr>
                <w:color w:val="000000" w:themeColor="text1"/>
              </w:rPr>
              <w:t>Promedio</w:t>
            </w:r>
          </w:p>
          <w:p w14:paraId="635B6B0E" w14:textId="77777777" w:rsidR="005531E5" w:rsidRPr="004C5861" w:rsidRDefault="005531E5" w:rsidP="008A7074">
            <w:pPr>
              <w:pStyle w:val="Prrafodelista"/>
              <w:ind w:left="0"/>
              <w:rPr>
                <w:color w:val="000000" w:themeColor="text1"/>
              </w:rPr>
            </w:pPr>
            <w:r w:rsidRPr="004C5861">
              <w:rPr>
                <w:color w:val="000000" w:themeColor="text1"/>
              </w:rPr>
              <w:t>Institucional</w:t>
            </w:r>
          </w:p>
        </w:tc>
        <w:tc>
          <w:tcPr>
            <w:tcW w:w="1113" w:type="dxa"/>
          </w:tcPr>
          <w:p w14:paraId="4526DD77" w14:textId="4406081E" w:rsidR="005531E5" w:rsidRPr="004C5861" w:rsidRDefault="004C5861" w:rsidP="0076651D">
            <w:pPr>
              <w:pStyle w:val="Prrafodelista"/>
              <w:ind w:left="0"/>
              <w:jc w:val="center"/>
              <w:rPr>
                <w:color w:val="000000" w:themeColor="text1"/>
              </w:rPr>
            </w:pPr>
            <w:r w:rsidRPr="004C5861">
              <w:rPr>
                <w:color w:val="000000" w:themeColor="text1"/>
              </w:rPr>
              <w:t>37.1</w:t>
            </w:r>
          </w:p>
        </w:tc>
        <w:tc>
          <w:tcPr>
            <w:tcW w:w="1119" w:type="dxa"/>
          </w:tcPr>
          <w:p w14:paraId="7F0AEEDA" w14:textId="2E635DB8" w:rsidR="005531E5" w:rsidRPr="00307946" w:rsidRDefault="0076651D" w:rsidP="0076651D">
            <w:pPr>
              <w:pStyle w:val="Prrafodelista"/>
              <w:ind w:left="0"/>
              <w:jc w:val="center"/>
              <w:rPr>
                <w:color w:val="FF0000"/>
              </w:rPr>
            </w:pPr>
            <w:r w:rsidRPr="0076651D">
              <w:rPr>
                <w:color w:val="000000" w:themeColor="text1"/>
              </w:rPr>
              <w:t>15.3</w:t>
            </w:r>
          </w:p>
        </w:tc>
        <w:tc>
          <w:tcPr>
            <w:tcW w:w="1119" w:type="dxa"/>
          </w:tcPr>
          <w:p w14:paraId="617A0C1E" w14:textId="71E9C5B1" w:rsidR="005531E5" w:rsidRPr="0076651D" w:rsidRDefault="0076651D" w:rsidP="0076651D">
            <w:pPr>
              <w:pStyle w:val="Prrafodelista"/>
              <w:ind w:left="0"/>
              <w:jc w:val="center"/>
              <w:rPr>
                <w:color w:val="000000" w:themeColor="text1"/>
              </w:rPr>
            </w:pPr>
            <w:r w:rsidRPr="0076651D">
              <w:rPr>
                <w:color w:val="000000" w:themeColor="text1"/>
              </w:rPr>
              <w:t>33.4</w:t>
            </w:r>
          </w:p>
        </w:tc>
      </w:tr>
    </w:tbl>
    <w:p w14:paraId="71170060" w14:textId="77777777" w:rsidR="00E0241C" w:rsidRDefault="00E0241C" w:rsidP="00E0241C">
      <w:pPr>
        <w:pStyle w:val="Prrafodelista"/>
        <w:ind w:left="1560"/>
        <w:rPr>
          <w:b/>
        </w:rPr>
      </w:pPr>
    </w:p>
    <w:p w14:paraId="1A766660" w14:textId="1F35A77F" w:rsidR="005C4F4F" w:rsidRDefault="005C4F4F" w:rsidP="009A5549">
      <w:pPr>
        <w:pStyle w:val="Prrafodelista"/>
        <w:numPr>
          <w:ilvl w:val="0"/>
          <w:numId w:val="98"/>
        </w:numPr>
        <w:rPr>
          <w:b/>
        </w:rPr>
      </w:pPr>
      <w:r>
        <w:rPr>
          <w:b/>
        </w:rPr>
        <w:t xml:space="preserve">Datos sobre Personal Directivo </w:t>
      </w:r>
    </w:p>
    <w:p w14:paraId="4B424252" w14:textId="77777777" w:rsidR="006F1DA6" w:rsidRDefault="006F1DA6" w:rsidP="006F1DA6">
      <w:pPr>
        <w:pStyle w:val="Prrafodelista"/>
        <w:ind w:left="1364"/>
        <w:rPr>
          <w:b/>
        </w:rPr>
      </w:pPr>
    </w:p>
    <w:tbl>
      <w:tblPr>
        <w:tblStyle w:val="Tablaconcuadrcula"/>
        <w:tblW w:w="0" w:type="auto"/>
        <w:tblInd w:w="1418" w:type="dxa"/>
        <w:tblLook w:val="04A0" w:firstRow="1" w:lastRow="0" w:firstColumn="1" w:lastColumn="0" w:noHBand="0" w:noVBand="1"/>
      </w:tblPr>
      <w:tblGrid>
        <w:gridCol w:w="2972"/>
        <w:gridCol w:w="1417"/>
        <w:gridCol w:w="1418"/>
        <w:gridCol w:w="1269"/>
      </w:tblGrid>
      <w:tr w:rsidR="006F1DA6" w14:paraId="4B3E3EE7" w14:textId="77777777" w:rsidTr="006F1DA6">
        <w:tc>
          <w:tcPr>
            <w:tcW w:w="2972" w:type="dxa"/>
            <w:shd w:val="clear" w:color="auto" w:fill="BDD6EE" w:themeFill="accent1" w:themeFillTint="66"/>
          </w:tcPr>
          <w:p w14:paraId="47F72EA3" w14:textId="77777777" w:rsidR="006F1DA6" w:rsidRDefault="006F1DA6" w:rsidP="008A7074">
            <w:pPr>
              <w:pStyle w:val="Prrafodelista"/>
              <w:ind w:left="0"/>
              <w:jc w:val="center"/>
            </w:pPr>
            <w:r>
              <w:t>Grados y Títulos</w:t>
            </w:r>
          </w:p>
        </w:tc>
        <w:tc>
          <w:tcPr>
            <w:tcW w:w="1417" w:type="dxa"/>
            <w:shd w:val="clear" w:color="auto" w:fill="BDD6EE" w:themeFill="accent1" w:themeFillTint="66"/>
          </w:tcPr>
          <w:p w14:paraId="70C4FDCD" w14:textId="77777777" w:rsidR="006F1DA6" w:rsidRDefault="006F1DA6" w:rsidP="008A7074">
            <w:pPr>
              <w:pStyle w:val="Prrafodelista"/>
              <w:ind w:left="0"/>
              <w:jc w:val="center"/>
            </w:pPr>
            <w:r>
              <w:t>Tiempo Completo</w:t>
            </w:r>
          </w:p>
        </w:tc>
        <w:tc>
          <w:tcPr>
            <w:tcW w:w="1418" w:type="dxa"/>
            <w:shd w:val="clear" w:color="auto" w:fill="BDD6EE" w:themeFill="accent1" w:themeFillTint="66"/>
          </w:tcPr>
          <w:p w14:paraId="50499277" w14:textId="77777777" w:rsidR="006F1DA6" w:rsidRDefault="006F1DA6" w:rsidP="008A7074">
            <w:pPr>
              <w:pStyle w:val="Prrafodelista"/>
              <w:ind w:left="0"/>
              <w:jc w:val="center"/>
            </w:pPr>
            <w:r>
              <w:t>Tiempo Parcial</w:t>
            </w:r>
          </w:p>
        </w:tc>
        <w:tc>
          <w:tcPr>
            <w:tcW w:w="1269" w:type="dxa"/>
            <w:shd w:val="clear" w:color="auto" w:fill="BDD6EE" w:themeFill="accent1" w:themeFillTint="66"/>
          </w:tcPr>
          <w:p w14:paraId="3184B5C6" w14:textId="77777777" w:rsidR="006F1DA6" w:rsidRDefault="006F1DA6" w:rsidP="008A7074">
            <w:pPr>
              <w:pStyle w:val="Prrafodelista"/>
              <w:ind w:left="0"/>
              <w:jc w:val="center"/>
            </w:pPr>
            <w:r>
              <w:t>TOTAL</w:t>
            </w:r>
          </w:p>
        </w:tc>
      </w:tr>
      <w:tr w:rsidR="006F1DA6" w14:paraId="2EF0B435" w14:textId="77777777" w:rsidTr="006F1DA6">
        <w:tc>
          <w:tcPr>
            <w:tcW w:w="2972" w:type="dxa"/>
          </w:tcPr>
          <w:p w14:paraId="2DFFF2D2" w14:textId="77777777" w:rsidR="006F1DA6" w:rsidRPr="00B37B59" w:rsidRDefault="006F1DA6" w:rsidP="008A7074">
            <w:pPr>
              <w:pStyle w:val="Prrafodelista"/>
              <w:ind w:left="0"/>
            </w:pPr>
            <w:r>
              <w:t>Profesional Técnico</w:t>
            </w:r>
          </w:p>
        </w:tc>
        <w:tc>
          <w:tcPr>
            <w:tcW w:w="1417" w:type="dxa"/>
            <w:vAlign w:val="center"/>
          </w:tcPr>
          <w:p w14:paraId="4F132008" w14:textId="70B110B3" w:rsidR="006F1DA6" w:rsidRDefault="006F1DA6" w:rsidP="006F1DA6">
            <w:pPr>
              <w:pStyle w:val="Prrafodelista"/>
              <w:ind w:left="0"/>
              <w:jc w:val="center"/>
            </w:pPr>
          </w:p>
        </w:tc>
        <w:tc>
          <w:tcPr>
            <w:tcW w:w="1418" w:type="dxa"/>
            <w:vAlign w:val="center"/>
          </w:tcPr>
          <w:p w14:paraId="2BC0A029" w14:textId="77777777" w:rsidR="006F1DA6" w:rsidRDefault="006F1DA6" w:rsidP="006F1DA6">
            <w:pPr>
              <w:pStyle w:val="Prrafodelista"/>
              <w:ind w:left="0"/>
              <w:jc w:val="center"/>
            </w:pPr>
          </w:p>
        </w:tc>
        <w:tc>
          <w:tcPr>
            <w:tcW w:w="1269" w:type="dxa"/>
            <w:vAlign w:val="center"/>
          </w:tcPr>
          <w:p w14:paraId="17CD02CA" w14:textId="77777777" w:rsidR="006F1DA6" w:rsidRDefault="006F1DA6" w:rsidP="006F1DA6">
            <w:pPr>
              <w:pStyle w:val="Prrafodelista"/>
              <w:ind w:left="0"/>
              <w:jc w:val="center"/>
            </w:pPr>
          </w:p>
        </w:tc>
      </w:tr>
      <w:tr w:rsidR="006F1DA6" w14:paraId="1A43CEFF" w14:textId="77777777" w:rsidTr="006F1DA6">
        <w:tc>
          <w:tcPr>
            <w:tcW w:w="2972" w:type="dxa"/>
          </w:tcPr>
          <w:p w14:paraId="633E3144" w14:textId="77777777" w:rsidR="006F1DA6" w:rsidRPr="00B37B59" w:rsidRDefault="006F1DA6" w:rsidP="008A7074">
            <w:pPr>
              <w:pStyle w:val="Prrafodelista"/>
              <w:ind w:left="0"/>
            </w:pPr>
            <w:r>
              <w:t>Bachiller</w:t>
            </w:r>
          </w:p>
        </w:tc>
        <w:tc>
          <w:tcPr>
            <w:tcW w:w="1417" w:type="dxa"/>
            <w:vAlign w:val="center"/>
          </w:tcPr>
          <w:p w14:paraId="63F4D9A3" w14:textId="68677F69" w:rsidR="006F1DA6" w:rsidRDefault="006F1DA6" w:rsidP="006F1DA6">
            <w:pPr>
              <w:pStyle w:val="Prrafodelista"/>
              <w:ind w:left="0"/>
              <w:jc w:val="center"/>
            </w:pPr>
          </w:p>
        </w:tc>
        <w:tc>
          <w:tcPr>
            <w:tcW w:w="1418" w:type="dxa"/>
            <w:vAlign w:val="center"/>
          </w:tcPr>
          <w:p w14:paraId="434E3D8C" w14:textId="77777777" w:rsidR="006F1DA6" w:rsidRDefault="006F1DA6" w:rsidP="006F1DA6">
            <w:pPr>
              <w:pStyle w:val="Prrafodelista"/>
              <w:ind w:left="0"/>
              <w:jc w:val="center"/>
            </w:pPr>
          </w:p>
        </w:tc>
        <w:tc>
          <w:tcPr>
            <w:tcW w:w="1269" w:type="dxa"/>
            <w:vAlign w:val="center"/>
          </w:tcPr>
          <w:p w14:paraId="2B9BFCF3" w14:textId="77777777" w:rsidR="006F1DA6" w:rsidRDefault="006F1DA6" w:rsidP="006F1DA6">
            <w:pPr>
              <w:pStyle w:val="Prrafodelista"/>
              <w:ind w:left="0"/>
              <w:jc w:val="center"/>
            </w:pPr>
          </w:p>
        </w:tc>
      </w:tr>
      <w:tr w:rsidR="006F1DA6" w14:paraId="4F629D0D" w14:textId="77777777" w:rsidTr="006F1DA6">
        <w:tc>
          <w:tcPr>
            <w:tcW w:w="2972" w:type="dxa"/>
          </w:tcPr>
          <w:p w14:paraId="3668C283" w14:textId="77777777" w:rsidR="006F1DA6" w:rsidRPr="00B37B59" w:rsidRDefault="006F1DA6" w:rsidP="008A7074">
            <w:pPr>
              <w:pStyle w:val="Prrafodelista"/>
              <w:ind w:left="0"/>
            </w:pPr>
            <w:r>
              <w:t>Titulado</w:t>
            </w:r>
          </w:p>
        </w:tc>
        <w:tc>
          <w:tcPr>
            <w:tcW w:w="1417" w:type="dxa"/>
            <w:vAlign w:val="center"/>
          </w:tcPr>
          <w:p w14:paraId="6BFAE611" w14:textId="4991B343" w:rsidR="006F1DA6" w:rsidRDefault="009A5549" w:rsidP="006F1DA6">
            <w:pPr>
              <w:pStyle w:val="Prrafodelista"/>
              <w:ind w:left="0"/>
              <w:jc w:val="center"/>
            </w:pPr>
            <w:r>
              <w:t>1</w:t>
            </w:r>
          </w:p>
        </w:tc>
        <w:tc>
          <w:tcPr>
            <w:tcW w:w="1418" w:type="dxa"/>
            <w:vAlign w:val="center"/>
          </w:tcPr>
          <w:p w14:paraId="13590926" w14:textId="77777777" w:rsidR="006F1DA6" w:rsidRDefault="006F1DA6" w:rsidP="006F1DA6">
            <w:pPr>
              <w:pStyle w:val="Prrafodelista"/>
              <w:ind w:left="0"/>
              <w:jc w:val="center"/>
            </w:pPr>
          </w:p>
        </w:tc>
        <w:tc>
          <w:tcPr>
            <w:tcW w:w="1269" w:type="dxa"/>
            <w:vAlign w:val="center"/>
          </w:tcPr>
          <w:p w14:paraId="59C0AABB" w14:textId="77777777" w:rsidR="006F1DA6" w:rsidRDefault="006F1DA6" w:rsidP="006F1DA6">
            <w:pPr>
              <w:pStyle w:val="Prrafodelista"/>
              <w:ind w:left="0"/>
              <w:jc w:val="center"/>
            </w:pPr>
          </w:p>
        </w:tc>
      </w:tr>
      <w:tr w:rsidR="006F1DA6" w14:paraId="33E2AA34" w14:textId="77777777" w:rsidTr="006F1DA6">
        <w:tc>
          <w:tcPr>
            <w:tcW w:w="2972" w:type="dxa"/>
          </w:tcPr>
          <w:p w14:paraId="152FE2C1" w14:textId="77777777" w:rsidR="006F1DA6" w:rsidRDefault="006F1DA6" w:rsidP="008A7074">
            <w:pPr>
              <w:pStyle w:val="Prrafodelista"/>
              <w:ind w:left="0"/>
            </w:pPr>
            <w:r>
              <w:t>Magister</w:t>
            </w:r>
          </w:p>
        </w:tc>
        <w:tc>
          <w:tcPr>
            <w:tcW w:w="1417" w:type="dxa"/>
            <w:vAlign w:val="center"/>
          </w:tcPr>
          <w:p w14:paraId="691AB039" w14:textId="631EB702" w:rsidR="006F1DA6" w:rsidRDefault="009A5549" w:rsidP="006F1DA6">
            <w:pPr>
              <w:pStyle w:val="Prrafodelista"/>
              <w:ind w:left="0"/>
              <w:jc w:val="center"/>
            </w:pPr>
            <w:r>
              <w:t>1</w:t>
            </w:r>
          </w:p>
        </w:tc>
        <w:tc>
          <w:tcPr>
            <w:tcW w:w="1418" w:type="dxa"/>
            <w:vAlign w:val="center"/>
          </w:tcPr>
          <w:p w14:paraId="3FE757B2" w14:textId="77777777" w:rsidR="006F1DA6" w:rsidRDefault="006F1DA6" w:rsidP="006F1DA6">
            <w:pPr>
              <w:pStyle w:val="Prrafodelista"/>
              <w:ind w:left="0"/>
              <w:jc w:val="center"/>
            </w:pPr>
          </w:p>
        </w:tc>
        <w:tc>
          <w:tcPr>
            <w:tcW w:w="1269" w:type="dxa"/>
            <w:vAlign w:val="center"/>
          </w:tcPr>
          <w:p w14:paraId="291C0B1A" w14:textId="77777777" w:rsidR="006F1DA6" w:rsidRDefault="006F1DA6" w:rsidP="006F1DA6">
            <w:pPr>
              <w:pStyle w:val="Prrafodelista"/>
              <w:ind w:left="0"/>
              <w:jc w:val="center"/>
            </w:pPr>
          </w:p>
        </w:tc>
      </w:tr>
      <w:tr w:rsidR="006F1DA6" w14:paraId="7D93AFA8" w14:textId="77777777" w:rsidTr="006F1DA6">
        <w:tc>
          <w:tcPr>
            <w:tcW w:w="2972" w:type="dxa"/>
          </w:tcPr>
          <w:p w14:paraId="19A86ADA" w14:textId="77777777" w:rsidR="006F1DA6" w:rsidRDefault="006F1DA6" w:rsidP="008A7074">
            <w:pPr>
              <w:pStyle w:val="Prrafodelista"/>
              <w:ind w:left="0"/>
            </w:pPr>
            <w:r>
              <w:t>Estudios Concluidos de maestría</w:t>
            </w:r>
          </w:p>
        </w:tc>
        <w:tc>
          <w:tcPr>
            <w:tcW w:w="1417" w:type="dxa"/>
            <w:vAlign w:val="center"/>
          </w:tcPr>
          <w:p w14:paraId="6D17FE7D" w14:textId="3E3BE891" w:rsidR="006F1DA6" w:rsidRDefault="009A5549" w:rsidP="006F1DA6">
            <w:pPr>
              <w:pStyle w:val="Prrafodelista"/>
              <w:ind w:left="0"/>
              <w:jc w:val="center"/>
            </w:pPr>
            <w:r>
              <w:t>1</w:t>
            </w:r>
          </w:p>
        </w:tc>
        <w:tc>
          <w:tcPr>
            <w:tcW w:w="1418" w:type="dxa"/>
            <w:vAlign w:val="center"/>
          </w:tcPr>
          <w:p w14:paraId="4C8B04AF" w14:textId="77777777" w:rsidR="006F1DA6" w:rsidRDefault="006F1DA6" w:rsidP="006F1DA6">
            <w:pPr>
              <w:pStyle w:val="Prrafodelista"/>
              <w:ind w:left="0"/>
              <w:jc w:val="center"/>
            </w:pPr>
          </w:p>
        </w:tc>
        <w:tc>
          <w:tcPr>
            <w:tcW w:w="1269" w:type="dxa"/>
            <w:vAlign w:val="center"/>
          </w:tcPr>
          <w:p w14:paraId="0C3F9068" w14:textId="77777777" w:rsidR="006F1DA6" w:rsidRDefault="006F1DA6" w:rsidP="006F1DA6">
            <w:pPr>
              <w:pStyle w:val="Prrafodelista"/>
              <w:ind w:left="0"/>
              <w:jc w:val="center"/>
            </w:pPr>
          </w:p>
        </w:tc>
      </w:tr>
      <w:tr w:rsidR="006F1DA6" w14:paraId="0325C457" w14:textId="77777777" w:rsidTr="006F1DA6">
        <w:tc>
          <w:tcPr>
            <w:tcW w:w="2972" w:type="dxa"/>
          </w:tcPr>
          <w:p w14:paraId="25C6C3FB" w14:textId="77777777" w:rsidR="006F1DA6" w:rsidRDefault="006F1DA6" w:rsidP="008A7074">
            <w:pPr>
              <w:pStyle w:val="Prrafodelista"/>
              <w:ind w:left="0"/>
            </w:pPr>
            <w:r>
              <w:t>Doctor</w:t>
            </w:r>
          </w:p>
        </w:tc>
        <w:tc>
          <w:tcPr>
            <w:tcW w:w="1417" w:type="dxa"/>
            <w:vAlign w:val="center"/>
          </w:tcPr>
          <w:p w14:paraId="55594914" w14:textId="77777777" w:rsidR="006F1DA6" w:rsidRDefault="006F1DA6" w:rsidP="006F1DA6">
            <w:pPr>
              <w:pStyle w:val="Prrafodelista"/>
              <w:ind w:left="0"/>
              <w:jc w:val="center"/>
            </w:pPr>
          </w:p>
        </w:tc>
        <w:tc>
          <w:tcPr>
            <w:tcW w:w="1418" w:type="dxa"/>
            <w:vAlign w:val="center"/>
          </w:tcPr>
          <w:p w14:paraId="5D555663" w14:textId="77777777" w:rsidR="006F1DA6" w:rsidRDefault="006F1DA6" w:rsidP="006F1DA6">
            <w:pPr>
              <w:pStyle w:val="Prrafodelista"/>
              <w:ind w:left="0"/>
              <w:jc w:val="center"/>
            </w:pPr>
          </w:p>
        </w:tc>
        <w:tc>
          <w:tcPr>
            <w:tcW w:w="1269" w:type="dxa"/>
            <w:vAlign w:val="center"/>
          </w:tcPr>
          <w:p w14:paraId="2DDFF0CD" w14:textId="77777777" w:rsidR="006F1DA6" w:rsidRDefault="006F1DA6" w:rsidP="006F1DA6">
            <w:pPr>
              <w:pStyle w:val="Prrafodelista"/>
              <w:ind w:left="0"/>
              <w:jc w:val="center"/>
            </w:pPr>
          </w:p>
        </w:tc>
      </w:tr>
      <w:tr w:rsidR="006F1DA6" w14:paraId="459DA3F9" w14:textId="77777777" w:rsidTr="006F1DA6">
        <w:tc>
          <w:tcPr>
            <w:tcW w:w="2972" w:type="dxa"/>
          </w:tcPr>
          <w:p w14:paraId="5AE9E53E" w14:textId="77777777" w:rsidR="006F1DA6" w:rsidRDefault="006F1DA6" w:rsidP="008A7074">
            <w:pPr>
              <w:pStyle w:val="Prrafodelista"/>
              <w:ind w:left="0"/>
            </w:pPr>
            <w:r>
              <w:t>Estudios Concluidos de doctor</w:t>
            </w:r>
          </w:p>
        </w:tc>
        <w:tc>
          <w:tcPr>
            <w:tcW w:w="1417" w:type="dxa"/>
            <w:vAlign w:val="center"/>
          </w:tcPr>
          <w:p w14:paraId="5A0C58BC" w14:textId="77777777" w:rsidR="006F1DA6" w:rsidRDefault="006F1DA6" w:rsidP="006F1DA6">
            <w:pPr>
              <w:pStyle w:val="Prrafodelista"/>
              <w:ind w:left="0"/>
              <w:jc w:val="center"/>
            </w:pPr>
          </w:p>
        </w:tc>
        <w:tc>
          <w:tcPr>
            <w:tcW w:w="1418" w:type="dxa"/>
            <w:vAlign w:val="center"/>
          </w:tcPr>
          <w:p w14:paraId="26B513A4" w14:textId="77777777" w:rsidR="006F1DA6" w:rsidRDefault="006F1DA6" w:rsidP="006F1DA6">
            <w:pPr>
              <w:pStyle w:val="Prrafodelista"/>
              <w:ind w:left="0"/>
              <w:jc w:val="center"/>
            </w:pPr>
          </w:p>
        </w:tc>
        <w:tc>
          <w:tcPr>
            <w:tcW w:w="1269" w:type="dxa"/>
            <w:vAlign w:val="center"/>
          </w:tcPr>
          <w:p w14:paraId="0BBF5146" w14:textId="77777777" w:rsidR="006F1DA6" w:rsidRDefault="006F1DA6" w:rsidP="006F1DA6">
            <w:pPr>
              <w:pStyle w:val="Prrafodelista"/>
              <w:ind w:left="0"/>
              <w:jc w:val="center"/>
            </w:pPr>
          </w:p>
        </w:tc>
      </w:tr>
      <w:tr w:rsidR="006F1DA6" w14:paraId="3448B035" w14:textId="77777777" w:rsidTr="006F1DA6">
        <w:tc>
          <w:tcPr>
            <w:tcW w:w="2972" w:type="dxa"/>
          </w:tcPr>
          <w:p w14:paraId="4BA8747A" w14:textId="77777777" w:rsidR="006F1DA6" w:rsidRDefault="006F1DA6" w:rsidP="006F1DA6">
            <w:pPr>
              <w:pStyle w:val="Prrafodelista"/>
              <w:ind w:left="0"/>
              <w:jc w:val="right"/>
            </w:pPr>
            <w:r>
              <w:t>Total</w:t>
            </w:r>
          </w:p>
        </w:tc>
        <w:tc>
          <w:tcPr>
            <w:tcW w:w="1417" w:type="dxa"/>
            <w:vAlign w:val="center"/>
          </w:tcPr>
          <w:p w14:paraId="1889512D" w14:textId="77777777" w:rsidR="006F1DA6" w:rsidRDefault="006F1DA6" w:rsidP="006F1DA6">
            <w:pPr>
              <w:pStyle w:val="Prrafodelista"/>
              <w:ind w:left="0"/>
              <w:jc w:val="center"/>
            </w:pPr>
          </w:p>
        </w:tc>
        <w:tc>
          <w:tcPr>
            <w:tcW w:w="1418" w:type="dxa"/>
            <w:vAlign w:val="center"/>
          </w:tcPr>
          <w:p w14:paraId="66FBF18E" w14:textId="77777777" w:rsidR="006F1DA6" w:rsidRDefault="006F1DA6" w:rsidP="006F1DA6">
            <w:pPr>
              <w:pStyle w:val="Prrafodelista"/>
              <w:ind w:left="0"/>
              <w:jc w:val="center"/>
            </w:pPr>
          </w:p>
        </w:tc>
        <w:tc>
          <w:tcPr>
            <w:tcW w:w="1269" w:type="dxa"/>
            <w:vAlign w:val="center"/>
          </w:tcPr>
          <w:p w14:paraId="6A6EB5FE" w14:textId="77777777" w:rsidR="006F1DA6" w:rsidRDefault="006F1DA6" w:rsidP="006F1DA6">
            <w:pPr>
              <w:pStyle w:val="Prrafodelista"/>
              <w:ind w:left="0"/>
              <w:jc w:val="center"/>
            </w:pPr>
          </w:p>
        </w:tc>
      </w:tr>
    </w:tbl>
    <w:p w14:paraId="0DE4BCB2" w14:textId="77777777" w:rsidR="00B807A7" w:rsidRDefault="00B807A7" w:rsidP="00B807A7">
      <w:pPr>
        <w:pStyle w:val="Prrafodelista"/>
        <w:ind w:left="1724"/>
        <w:rPr>
          <w:b/>
        </w:rPr>
      </w:pPr>
    </w:p>
    <w:p w14:paraId="5BCA3556" w14:textId="77777777" w:rsidR="00B807A7" w:rsidRDefault="00B807A7" w:rsidP="00B807A7">
      <w:pPr>
        <w:pStyle w:val="Prrafodelista"/>
        <w:ind w:left="1724"/>
        <w:rPr>
          <w:b/>
        </w:rPr>
      </w:pPr>
    </w:p>
    <w:p w14:paraId="077CB08F" w14:textId="1B27AAA5" w:rsidR="009A5549" w:rsidRDefault="009A5549" w:rsidP="009A5549">
      <w:pPr>
        <w:pStyle w:val="Prrafodelista"/>
        <w:numPr>
          <w:ilvl w:val="0"/>
          <w:numId w:val="98"/>
        </w:numPr>
        <w:rPr>
          <w:b/>
        </w:rPr>
      </w:pPr>
      <w:r>
        <w:rPr>
          <w:b/>
        </w:rPr>
        <w:lastRenderedPageBreak/>
        <w:t>Datos sobre Personal Directivo y Docente</w:t>
      </w:r>
    </w:p>
    <w:p w14:paraId="639CC069" w14:textId="77777777" w:rsidR="006F1DA6" w:rsidRDefault="006F1DA6" w:rsidP="006F1DA6">
      <w:pPr>
        <w:pStyle w:val="Prrafodelista"/>
        <w:ind w:left="1364"/>
        <w:rPr>
          <w:b/>
        </w:rPr>
      </w:pPr>
    </w:p>
    <w:tbl>
      <w:tblPr>
        <w:tblStyle w:val="Tablaconcuadrcula"/>
        <w:tblW w:w="0" w:type="auto"/>
        <w:tblInd w:w="1418" w:type="dxa"/>
        <w:tblLook w:val="04A0" w:firstRow="1" w:lastRow="0" w:firstColumn="1" w:lastColumn="0" w:noHBand="0" w:noVBand="1"/>
      </w:tblPr>
      <w:tblGrid>
        <w:gridCol w:w="2972"/>
        <w:gridCol w:w="1417"/>
        <w:gridCol w:w="1418"/>
        <w:gridCol w:w="1269"/>
      </w:tblGrid>
      <w:tr w:rsidR="006F1DA6" w14:paraId="058758BC" w14:textId="77777777" w:rsidTr="008A7074">
        <w:tc>
          <w:tcPr>
            <w:tcW w:w="2972" w:type="dxa"/>
            <w:shd w:val="clear" w:color="auto" w:fill="BDD6EE" w:themeFill="accent1" w:themeFillTint="66"/>
          </w:tcPr>
          <w:p w14:paraId="0F8E7036" w14:textId="77777777" w:rsidR="006F1DA6" w:rsidRDefault="006F1DA6" w:rsidP="008A7074">
            <w:pPr>
              <w:pStyle w:val="Prrafodelista"/>
              <w:ind w:left="0"/>
              <w:jc w:val="center"/>
            </w:pPr>
            <w:r>
              <w:t>Grados y Títulos</w:t>
            </w:r>
          </w:p>
        </w:tc>
        <w:tc>
          <w:tcPr>
            <w:tcW w:w="1417" w:type="dxa"/>
            <w:shd w:val="clear" w:color="auto" w:fill="BDD6EE" w:themeFill="accent1" w:themeFillTint="66"/>
          </w:tcPr>
          <w:p w14:paraId="667388F4" w14:textId="77777777" w:rsidR="006F1DA6" w:rsidRDefault="006F1DA6" w:rsidP="008A7074">
            <w:pPr>
              <w:pStyle w:val="Prrafodelista"/>
              <w:ind w:left="0"/>
              <w:jc w:val="center"/>
            </w:pPr>
            <w:r>
              <w:t>Nombrado</w:t>
            </w:r>
          </w:p>
        </w:tc>
        <w:tc>
          <w:tcPr>
            <w:tcW w:w="1418" w:type="dxa"/>
            <w:shd w:val="clear" w:color="auto" w:fill="BDD6EE" w:themeFill="accent1" w:themeFillTint="66"/>
          </w:tcPr>
          <w:p w14:paraId="7959E176" w14:textId="77777777" w:rsidR="006F1DA6" w:rsidRDefault="006F1DA6" w:rsidP="008A7074">
            <w:pPr>
              <w:pStyle w:val="Prrafodelista"/>
              <w:ind w:left="0"/>
              <w:jc w:val="center"/>
            </w:pPr>
            <w:r>
              <w:t>Contratado</w:t>
            </w:r>
          </w:p>
        </w:tc>
        <w:tc>
          <w:tcPr>
            <w:tcW w:w="1269" w:type="dxa"/>
            <w:shd w:val="clear" w:color="auto" w:fill="BDD6EE" w:themeFill="accent1" w:themeFillTint="66"/>
          </w:tcPr>
          <w:p w14:paraId="082B707E" w14:textId="77777777" w:rsidR="006F1DA6" w:rsidRDefault="006F1DA6" w:rsidP="008A7074">
            <w:pPr>
              <w:pStyle w:val="Prrafodelista"/>
              <w:ind w:left="0"/>
              <w:jc w:val="center"/>
            </w:pPr>
            <w:r>
              <w:t>TOTAL</w:t>
            </w:r>
          </w:p>
        </w:tc>
      </w:tr>
      <w:tr w:rsidR="006F1DA6" w14:paraId="2BCE04EE" w14:textId="77777777" w:rsidTr="008A7074">
        <w:tc>
          <w:tcPr>
            <w:tcW w:w="2972" w:type="dxa"/>
          </w:tcPr>
          <w:p w14:paraId="3463D84C" w14:textId="77777777" w:rsidR="006F1DA6" w:rsidRPr="00B37B59" w:rsidRDefault="006F1DA6" w:rsidP="008A7074">
            <w:pPr>
              <w:pStyle w:val="Prrafodelista"/>
              <w:ind w:left="0"/>
            </w:pPr>
            <w:r>
              <w:t>Profesional Técnico</w:t>
            </w:r>
          </w:p>
        </w:tc>
        <w:tc>
          <w:tcPr>
            <w:tcW w:w="1417" w:type="dxa"/>
            <w:vAlign w:val="center"/>
          </w:tcPr>
          <w:p w14:paraId="756DB7B1" w14:textId="77777777" w:rsidR="006F1DA6" w:rsidRDefault="006F1DA6" w:rsidP="008A7074">
            <w:pPr>
              <w:pStyle w:val="Prrafodelista"/>
              <w:ind w:left="0"/>
              <w:jc w:val="center"/>
            </w:pPr>
          </w:p>
        </w:tc>
        <w:tc>
          <w:tcPr>
            <w:tcW w:w="1418" w:type="dxa"/>
            <w:vAlign w:val="center"/>
          </w:tcPr>
          <w:p w14:paraId="0D2D0A93" w14:textId="77777777" w:rsidR="006F1DA6" w:rsidRDefault="006F1DA6" w:rsidP="008A7074">
            <w:pPr>
              <w:pStyle w:val="Prrafodelista"/>
              <w:ind w:left="0"/>
              <w:jc w:val="center"/>
            </w:pPr>
            <w:r>
              <w:t>1</w:t>
            </w:r>
          </w:p>
        </w:tc>
        <w:tc>
          <w:tcPr>
            <w:tcW w:w="1269" w:type="dxa"/>
            <w:vAlign w:val="center"/>
          </w:tcPr>
          <w:p w14:paraId="13FB53E4" w14:textId="77777777" w:rsidR="006F1DA6" w:rsidRDefault="006F1DA6" w:rsidP="008A7074">
            <w:pPr>
              <w:pStyle w:val="Prrafodelista"/>
              <w:ind w:left="0"/>
              <w:jc w:val="center"/>
            </w:pPr>
          </w:p>
        </w:tc>
      </w:tr>
      <w:tr w:rsidR="006F1DA6" w14:paraId="3600D7AF" w14:textId="77777777" w:rsidTr="008A7074">
        <w:tc>
          <w:tcPr>
            <w:tcW w:w="2972" w:type="dxa"/>
          </w:tcPr>
          <w:p w14:paraId="199FF3A8" w14:textId="77777777" w:rsidR="006F1DA6" w:rsidRPr="00B37B59" w:rsidRDefault="006F1DA6" w:rsidP="008A7074">
            <w:pPr>
              <w:pStyle w:val="Prrafodelista"/>
              <w:ind w:left="0"/>
            </w:pPr>
            <w:r>
              <w:t>Bachiller</w:t>
            </w:r>
          </w:p>
        </w:tc>
        <w:tc>
          <w:tcPr>
            <w:tcW w:w="1417" w:type="dxa"/>
            <w:vAlign w:val="center"/>
          </w:tcPr>
          <w:p w14:paraId="28533BAA" w14:textId="77777777" w:rsidR="006F1DA6" w:rsidRDefault="006F1DA6" w:rsidP="008A7074">
            <w:pPr>
              <w:pStyle w:val="Prrafodelista"/>
              <w:ind w:left="0"/>
              <w:jc w:val="center"/>
            </w:pPr>
          </w:p>
        </w:tc>
        <w:tc>
          <w:tcPr>
            <w:tcW w:w="1418" w:type="dxa"/>
            <w:vAlign w:val="center"/>
          </w:tcPr>
          <w:p w14:paraId="1C24B51D" w14:textId="0F0AC0E1" w:rsidR="006F1DA6" w:rsidRDefault="00307946" w:rsidP="008A7074">
            <w:pPr>
              <w:pStyle w:val="Prrafodelista"/>
              <w:ind w:left="0"/>
              <w:jc w:val="center"/>
            </w:pPr>
            <w:r>
              <w:t>1</w:t>
            </w:r>
          </w:p>
        </w:tc>
        <w:tc>
          <w:tcPr>
            <w:tcW w:w="1269" w:type="dxa"/>
            <w:vAlign w:val="center"/>
          </w:tcPr>
          <w:p w14:paraId="4744D088" w14:textId="77777777" w:rsidR="006F1DA6" w:rsidRDefault="006F1DA6" w:rsidP="008A7074">
            <w:pPr>
              <w:pStyle w:val="Prrafodelista"/>
              <w:ind w:left="0"/>
              <w:jc w:val="center"/>
            </w:pPr>
          </w:p>
        </w:tc>
      </w:tr>
      <w:tr w:rsidR="006F1DA6" w14:paraId="077BC4CD" w14:textId="77777777" w:rsidTr="008A7074">
        <w:tc>
          <w:tcPr>
            <w:tcW w:w="2972" w:type="dxa"/>
          </w:tcPr>
          <w:p w14:paraId="595F2C17" w14:textId="77777777" w:rsidR="006F1DA6" w:rsidRPr="00B37B59" w:rsidRDefault="006F1DA6" w:rsidP="008A7074">
            <w:pPr>
              <w:pStyle w:val="Prrafodelista"/>
              <w:ind w:left="0"/>
            </w:pPr>
            <w:r>
              <w:t>Titulado</w:t>
            </w:r>
          </w:p>
        </w:tc>
        <w:tc>
          <w:tcPr>
            <w:tcW w:w="1417" w:type="dxa"/>
            <w:vAlign w:val="center"/>
          </w:tcPr>
          <w:p w14:paraId="332B4E31" w14:textId="4840E7AA" w:rsidR="006F1DA6" w:rsidRDefault="009A5549" w:rsidP="008A7074">
            <w:pPr>
              <w:pStyle w:val="Prrafodelista"/>
              <w:ind w:left="0"/>
              <w:jc w:val="center"/>
            </w:pPr>
            <w:r>
              <w:t>1</w:t>
            </w:r>
          </w:p>
        </w:tc>
        <w:tc>
          <w:tcPr>
            <w:tcW w:w="1418" w:type="dxa"/>
            <w:vAlign w:val="center"/>
          </w:tcPr>
          <w:p w14:paraId="1F636D7E" w14:textId="2A9638A1" w:rsidR="006F1DA6" w:rsidRDefault="00307946" w:rsidP="008A7074">
            <w:pPr>
              <w:pStyle w:val="Prrafodelista"/>
              <w:ind w:left="0"/>
              <w:jc w:val="center"/>
            </w:pPr>
            <w:r>
              <w:t>1</w:t>
            </w:r>
          </w:p>
        </w:tc>
        <w:tc>
          <w:tcPr>
            <w:tcW w:w="1269" w:type="dxa"/>
            <w:vAlign w:val="center"/>
          </w:tcPr>
          <w:p w14:paraId="446C3D62" w14:textId="77777777" w:rsidR="006F1DA6" w:rsidRDefault="006F1DA6" w:rsidP="008A7074">
            <w:pPr>
              <w:pStyle w:val="Prrafodelista"/>
              <w:ind w:left="0"/>
              <w:jc w:val="center"/>
            </w:pPr>
          </w:p>
        </w:tc>
      </w:tr>
      <w:tr w:rsidR="006F1DA6" w14:paraId="65972BB2" w14:textId="77777777" w:rsidTr="008A7074">
        <w:tc>
          <w:tcPr>
            <w:tcW w:w="2972" w:type="dxa"/>
          </w:tcPr>
          <w:p w14:paraId="3239AB0A" w14:textId="77777777" w:rsidR="006F1DA6" w:rsidRDefault="006F1DA6" w:rsidP="008A7074">
            <w:pPr>
              <w:pStyle w:val="Prrafodelista"/>
              <w:ind w:left="0"/>
            </w:pPr>
            <w:r>
              <w:t>Magister</w:t>
            </w:r>
          </w:p>
        </w:tc>
        <w:tc>
          <w:tcPr>
            <w:tcW w:w="1417" w:type="dxa"/>
            <w:vAlign w:val="center"/>
          </w:tcPr>
          <w:p w14:paraId="69636BCF" w14:textId="7D043AD9" w:rsidR="006F1DA6" w:rsidRDefault="006F1DA6" w:rsidP="008A7074">
            <w:pPr>
              <w:pStyle w:val="Prrafodelista"/>
              <w:ind w:left="0"/>
              <w:jc w:val="center"/>
            </w:pPr>
          </w:p>
        </w:tc>
        <w:tc>
          <w:tcPr>
            <w:tcW w:w="1418" w:type="dxa"/>
            <w:vAlign w:val="center"/>
          </w:tcPr>
          <w:p w14:paraId="262BC17D" w14:textId="77777777" w:rsidR="006F1DA6" w:rsidRDefault="006F1DA6" w:rsidP="008A7074">
            <w:pPr>
              <w:pStyle w:val="Prrafodelista"/>
              <w:ind w:left="0"/>
              <w:jc w:val="center"/>
            </w:pPr>
          </w:p>
        </w:tc>
        <w:tc>
          <w:tcPr>
            <w:tcW w:w="1269" w:type="dxa"/>
            <w:vAlign w:val="center"/>
          </w:tcPr>
          <w:p w14:paraId="77AA915A" w14:textId="77777777" w:rsidR="006F1DA6" w:rsidRDefault="006F1DA6" w:rsidP="008A7074">
            <w:pPr>
              <w:pStyle w:val="Prrafodelista"/>
              <w:ind w:left="0"/>
              <w:jc w:val="center"/>
            </w:pPr>
          </w:p>
        </w:tc>
      </w:tr>
      <w:tr w:rsidR="006F1DA6" w14:paraId="7A2A97FC" w14:textId="77777777" w:rsidTr="008A7074">
        <w:tc>
          <w:tcPr>
            <w:tcW w:w="2972" w:type="dxa"/>
          </w:tcPr>
          <w:p w14:paraId="73742B32" w14:textId="77777777" w:rsidR="006F1DA6" w:rsidRDefault="006F1DA6" w:rsidP="008A7074">
            <w:pPr>
              <w:pStyle w:val="Prrafodelista"/>
              <w:ind w:left="0"/>
            </w:pPr>
            <w:r>
              <w:t>Estudios Concluidos de maestría</w:t>
            </w:r>
          </w:p>
        </w:tc>
        <w:tc>
          <w:tcPr>
            <w:tcW w:w="1417" w:type="dxa"/>
            <w:vAlign w:val="center"/>
          </w:tcPr>
          <w:p w14:paraId="4AAA0DB5" w14:textId="1308D7C1" w:rsidR="006F1DA6" w:rsidRDefault="009A5549" w:rsidP="008A7074">
            <w:pPr>
              <w:pStyle w:val="Prrafodelista"/>
              <w:ind w:left="0"/>
              <w:jc w:val="center"/>
            </w:pPr>
            <w:r>
              <w:t>1</w:t>
            </w:r>
          </w:p>
        </w:tc>
        <w:tc>
          <w:tcPr>
            <w:tcW w:w="1418" w:type="dxa"/>
            <w:vAlign w:val="center"/>
          </w:tcPr>
          <w:p w14:paraId="78DCABFF" w14:textId="77777777" w:rsidR="006F1DA6" w:rsidRDefault="006F1DA6" w:rsidP="008A7074">
            <w:pPr>
              <w:pStyle w:val="Prrafodelista"/>
              <w:ind w:left="0"/>
              <w:jc w:val="center"/>
            </w:pPr>
            <w:r>
              <w:t>3</w:t>
            </w:r>
          </w:p>
        </w:tc>
        <w:tc>
          <w:tcPr>
            <w:tcW w:w="1269" w:type="dxa"/>
            <w:vAlign w:val="center"/>
          </w:tcPr>
          <w:p w14:paraId="44BF4E45" w14:textId="77777777" w:rsidR="006F1DA6" w:rsidRDefault="006F1DA6" w:rsidP="008A7074">
            <w:pPr>
              <w:pStyle w:val="Prrafodelista"/>
              <w:ind w:left="0"/>
              <w:jc w:val="center"/>
            </w:pPr>
          </w:p>
        </w:tc>
      </w:tr>
      <w:tr w:rsidR="006F1DA6" w14:paraId="4D2970EF" w14:textId="77777777" w:rsidTr="008A7074">
        <w:tc>
          <w:tcPr>
            <w:tcW w:w="2972" w:type="dxa"/>
          </w:tcPr>
          <w:p w14:paraId="4F15A677" w14:textId="77777777" w:rsidR="006F1DA6" w:rsidRDefault="006F1DA6" w:rsidP="008A7074">
            <w:pPr>
              <w:pStyle w:val="Prrafodelista"/>
              <w:ind w:left="0"/>
            </w:pPr>
            <w:r>
              <w:t>Doctor</w:t>
            </w:r>
          </w:p>
        </w:tc>
        <w:tc>
          <w:tcPr>
            <w:tcW w:w="1417" w:type="dxa"/>
            <w:vAlign w:val="center"/>
          </w:tcPr>
          <w:p w14:paraId="0CA01041" w14:textId="77777777" w:rsidR="006F1DA6" w:rsidRDefault="006F1DA6" w:rsidP="008A7074">
            <w:pPr>
              <w:pStyle w:val="Prrafodelista"/>
              <w:ind w:left="0"/>
              <w:jc w:val="center"/>
            </w:pPr>
          </w:p>
        </w:tc>
        <w:tc>
          <w:tcPr>
            <w:tcW w:w="1418" w:type="dxa"/>
            <w:vAlign w:val="center"/>
          </w:tcPr>
          <w:p w14:paraId="739C4C1A" w14:textId="77777777" w:rsidR="006F1DA6" w:rsidRDefault="006F1DA6" w:rsidP="008A7074">
            <w:pPr>
              <w:pStyle w:val="Prrafodelista"/>
              <w:ind w:left="0"/>
              <w:jc w:val="center"/>
            </w:pPr>
          </w:p>
        </w:tc>
        <w:tc>
          <w:tcPr>
            <w:tcW w:w="1269" w:type="dxa"/>
            <w:vAlign w:val="center"/>
          </w:tcPr>
          <w:p w14:paraId="4E206E04" w14:textId="77777777" w:rsidR="006F1DA6" w:rsidRDefault="006F1DA6" w:rsidP="008A7074">
            <w:pPr>
              <w:pStyle w:val="Prrafodelista"/>
              <w:ind w:left="0"/>
              <w:jc w:val="center"/>
            </w:pPr>
          </w:p>
        </w:tc>
      </w:tr>
      <w:tr w:rsidR="006F1DA6" w14:paraId="2AC3EBA3" w14:textId="77777777" w:rsidTr="008A7074">
        <w:tc>
          <w:tcPr>
            <w:tcW w:w="2972" w:type="dxa"/>
          </w:tcPr>
          <w:p w14:paraId="49DE66BA" w14:textId="77777777" w:rsidR="006F1DA6" w:rsidRDefault="006F1DA6" w:rsidP="008A7074">
            <w:pPr>
              <w:pStyle w:val="Prrafodelista"/>
              <w:ind w:left="0"/>
            </w:pPr>
            <w:r>
              <w:t>Estudios Concluidos de doctor</w:t>
            </w:r>
          </w:p>
        </w:tc>
        <w:tc>
          <w:tcPr>
            <w:tcW w:w="1417" w:type="dxa"/>
            <w:vAlign w:val="center"/>
          </w:tcPr>
          <w:p w14:paraId="7417C89B" w14:textId="77777777" w:rsidR="006F1DA6" w:rsidRDefault="006F1DA6" w:rsidP="008A7074">
            <w:pPr>
              <w:pStyle w:val="Prrafodelista"/>
              <w:ind w:left="0"/>
              <w:jc w:val="center"/>
            </w:pPr>
          </w:p>
        </w:tc>
        <w:tc>
          <w:tcPr>
            <w:tcW w:w="1418" w:type="dxa"/>
            <w:vAlign w:val="center"/>
          </w:tcPr>
          <w:p w14:paraId="4F77D6BF" w14:textId="77777777" w:rsidR="006F1DA6" w:rsidRDefault="006F1DA6" w:rsidP="008A7074">
            <w:pPr>
              <w:pStyle w:val="Prrafodelista"/>
              <w:ind w:left="0"/>
              <w:jc w:val="center"/>
            </w:pPr>
          </w:p>
        </w:tc>
        <w:tc>
          <w:tcPr>
            <w:tcW w:w="1269" w:type="dxa"/>
            <w:vAlign w:val="center"/>
          </w:tcPr>
          <w:p w14:paraId="437641B7" w14:textId="77777777" w:rsidR="006F1DA6" w:rsidRDefault="006F1DA6" w:rsidP="008A7074">
            <w:pPr>
              <w:pStyle w:val="Prrafodelista"/>
              <w:ind w:left="0"/>
              <w:jc w:val="center"/>
            </w:pPr>
          </w:p>
        </w:tc>
      </w:tr>
      <w:tr w:rsidR="006F1DA6" w14:paraId="07B8A28A" w14:textId="77777777" w:rsidTr="008A7074">
        <w:tc>
          <w:tcPr>
            <w:tcW w:w="2972" w:type="dxa"/>
          </w:tcPr>
          <w:p w14:paraId="3933A41B" w14:textId="77777777" w:rsidR="006F1DA6" w:rsidRDefault="006F1DA6" w:rsidP="008A7074">
            <w:pPr>
              <w:pStyle w:val="Prrafodelista"/>
              <w:ind w:left="0"/>
              <w:jc w:val="right"/>
            </w:pPr>
            <w:r>
              <w:t>Total</w:t>
            </w:r>
          </w:p>
        </w:tc>
        <w:tc>
          <w:tcPr>
            <w:tcW w:w="1417" w:type="dxa"/>
            <w:vAlign w:val="center"/>
          </w:tcPr>
          <w:p w14:paraId="0D2B7C20" w14:textId="77777777" w:rsidR="006F1DA6" w:rsidRDefault="006F1DA6" w:rsidP="008A7074">
            <w:pPr>
              <w:pStyle w:val="Prrafodelista"/>
              <w:ind w:left="0"/>
              <w:jc w:val="center"/>
            </w:pPr>
          </w:p>
        </w:tc>
        <w:tc>
          <w:tcPr>
            <w:tcW w:w="1418" w:type="dxa"/>
            <w:vAlign w:val="center"/>
          </w:tcPr>
          <w:p w14:paraId="584582B5" w14:textId="77777777" w:rsidR="006F1DA6" w:rsidRDefault="006F1DA6" w:rsidP="008A7074">
            <w:pPr>
              <w:pStyle w:val="Prrafodelista"/>
              <w:ind w:left="0"/>
              <w:jc w:val="center"/>
            </w:pPr>
          </w:p>
        </w:tc>
        <w:tc>
          <w:tcPr>
            <w:tcW w:w="1269" w:type="dxa"/>
            <w:vAlign w:val="center"/>
          </w:tcPr>
          <w:p w14:paraId="7DB44499" w14:textId="77777777" w:rsidR="006F1DA6" w:rsidRDefault="006F1DA6" w:rsidP="008A7074">
            <w:pPr>
              <w:pStyle w:val="Prrafodelista"/>
              <w:ind w:left="0"/>
              <w:jc w:val="center"/>
            </w:pPr>
          </w:p>
        </w:tc>
      </w:tr>
    </w:tbl>
    <w:p w14:paraId="51402C79" w14:textId="77777777" w:rsidR="006F1DA6" w:rsidRDefault="006F1DA6" w:rsidP="006F1DA6">
      <w:pPr>
        <w:pStyle w:val="Prrafodelista"/>
        <w:ind w:left="1364"/>
        <w:rPr>
          <w:b/>
        </w:rPr>
      </w:pPr>
    </w:p>
    <w:p w14:paraId="25F6FB78" w14:textId="77777777" w:rsidR="005C4F4F" w:rsidRDefault="005C4F4F" w:rsidP="009A5549">
      <w:pPr>
        <w:pStyle w:val="Prrafodelista"/>
        <w:numPr>
          <w:ilvl w:val="0"/>
          <w:numId w:val="98"/>
        </w:numPr>
        <w:rPr>
          <w:b/>
        </w:rPr>
      </w:pPr>
      <w:r>
        <w:rPr>
          <w:b/>
        </w:rPr>
        <w:t>Datos sobre Personal Administrativo</w:t>
      </w:r>
    </w:p>
    <w:p w14:paraId="0F19F873" w14:textId="77777777" w:rsidR="00216B3C" w:rsidRDefault="00216B3C" w:rsidP="00216B3C">
      <w:pPr>
        <w:pStyle w:val="Prrafodelista"/>
        <w:ind w:left="1364"/>
        <w:rPr>
          <w:b/>
        </w:rPr>
      </w:pPr>
    </w:p>
    <w:tbl>
      <w:tblPr>
        <w:tblStyle w:val="Tablaconcuadrcula"/>
        <w:tblW w:w="0" w:type="auto"/>
        <w:tblInd w:w="1418" w:type="dxa"/>
        <w:tblLook w:val="04A0" w:firstRow="1" w:lastRow="0" w:firstColumn="1" w:lastColumn="0" w:noHBand="0" w:noVBand="1"/>
      </w:tblPr>
      <w:tblGrid>
        <w:gridCol w:w="2972"/>
        <w:gridCol w:w="1417"/>
        <w:gridCol w:w="1418"/>
        <w:gridCol w:w="1269"/>
      </w:tblGrid>
      <w:tr w:rsidR="00216B3C" w14:paraId="7536DB39" w14:textId="77777777" w:rsidTr="00216B3C">
        <w:tc>
          <w:tcPr>
            <w:tcW w:w="2972" w:type="dxa"/>
            <w:vMerge w:val="restart"/>
            <w:shd w:val="clear" w:color="auto" w:fill="BDD6EE" w:themeFill="accent1" w:themeFillTint="66"/>
          </w:tcPr>
          <w:p w14:paraId="725CFCAF" w14:textId="77777777" w:rsidR="00216B3C" w:rsidRDefault="00216B3C" w:rsidP="008A7074">
            <w:pPr>
              <w:pStyle w:val="Prrafodelista"/>
              <w:ind w:left="0"/>
              <w:jc w:val="center"/>
            </w:pPr>
            <w:r>
              <w:t>Cargo</w:t>
            </w:r>
          </w:p>
        </w:tc>
        <w:tc>
          <w:tcPr>
            <w:tcW w:w="1417" w:type="dxa"/>
            <w:vMerge w:val="restart"/>
            <w:shd w:val="clear" w:color="auto" w:fill="BDD6EE" w:themeFill="accent1" w:themeFillTint="66"/>
            <w:vAlign w:val="center"/>
          </w:tcPr>
          <w:p w14:paraId="7456CC84" w14:textId="77777777" w:rsidR="00216B3C" w:rsidRDefault="00216B3C" w:rsidP="00216B3C">
            <w:pPr>
              <w:pStyle w:val="Prrafodelista"/>
              <w:ind w:left="0"/>
              <w:jc w:val="center"/>
            </w:pPr>
            <w:r>
              <w:t>Total</w:t>
            </w:r>
          </w:p>
        </w:tc>
        <w:tc>
          <w:tcPr>
            <w:tcW w:w="2687" w:type="dxa"/>
            <w:gridSpan w:val="2"/>
            <w:shd w:val="clear" w:color="auto" w:fill="BDD6EE" w:themeFill="accent1" w:themeFillTint="66"/>
          </w:tcPr>
          <w:p w14:paraId="40F0E967" w14:textId="77777777" w:rsidR="00216B3C" w:rsidRDefault="00216B3C" w:rsidP="008A7074">
            <w:pPr>
              <w:pStyle w:val="Prrafodelista"/>
              <w:ind w:left="0"/>
              <w:jc w:val="center"/>
            </w:pPr>
            <w:r>
              <w:t>Sexo</w:t>
            </w:r>
          </w:p>
        </w:tc>
      </w:tr>
      <w:tr w:rsidR="00216B3C" w14:paraId="15949DE0" w14:textId="77777777" w:rsidTr="00216B3C">
        <w:tc>
          <w:tcPr>
            <w:tcW w:w="2972" w:type="dxa"/>
            <w:vMerge/>
          </w:tcPr>
          <w:p w14:paraId="54850C7F" w14:textId="77777777" w:rsidR="00216B3C" w:rsidRPr="00B37B59" w:rsidRDefault="00216B3C" w:rsidP="008A7074">
            <w:pPr>
              <w:pStyle w:val="Prrafodelista"/>
              <w:ind w:left="0"/>
            </w:pPr>
          </w:p>
        </w:tc>
        <w:tc>
          <w:tcPr>
            <w:tcW w:w="1417" w:type="dxa"/>
            <w:vMerge/>
            <w:vAlign w:val="center"/>
          </w:tcPr>
          <w:p w14:paraId="0F3D4878" w14:textId="77777777" w:rsidR="00216B3C" w:rsidRDefault="00216B3C" w:rsidP="008A7074">
            <w:pPr>
              <w:pStyle w:val="Prrafodelista"/>
              <w:ind w:left="0"/>
              <w:jc w:val="center"/>
            </w:pPr>
          </w:p>
        </w:tc>
        <w:tc>
          <w:tcPr>
            <w:tcW w:w="1418" w:type="dxa"/>
            <w:shd w:val="clear" w:color="auto" w:fill="BDD6EE" w:themeFill="accent1" w:themeFillTint="66"/>
            <w:vAlign w:val="center"/>
          </w:tcPr>
          <w:p w14:paraId="3D11DF63" w14:textId="77777777" w:rsidR="00216B3C" w:rsidRDefault="00216B3C" w:rsidP="008A7074">
            <w:pPr>
              <w:pStyle w:val="Prrafodelista"/>
              <w:ind w:left="0"/>
              <w:jc w:val="center"/>
            </w:pPr>
            <w:r>
              <w:t>V</w:t>
            </w:r>
          </w:p>
        </w:tc>
        <w:tc>
          <w:tcPr>
            <w:tcW w:w="1269" w:type="dxa"/>
            <w:shd w:val="clear" w:color="auto" w:fill="BDD6EE" w:themeFill="accent1" w:themeFillTint="66"/>
            <w:vAlign w:val="center"/>
          </w:tcPr>
          <w:p w14:paraId="71B3B0DA" w14:textId="77777777" w:rsidR="00216B3C" w:rsidRDefault="00216B3C" w:rsidP="008A7074">
            <w:pPr>
              <w:pStyle w:val="Prrafodelista"/>
              <w:ind w:left="0"/>
              <w:jc w:val="center"/>
            </w:pPr>
            <w:r>
              <w:t>M</w:t>
            </w:r>
          </w:p>
        </w:tc>
      </w:tr>
      <w:tr w:rsidR="00216B3C" w14:paraId="564A967F" w14:textId="77777777" w:rsidTr="008A7074">
        <w:tc>
          <w:tcPr>
            <w:tcW w:w="2972" w:type="dxa"/>
          </w:tcPr>
          <w:p w14:paraId="01794577" w14:textId="77777777" w:rsidR="00216B3C" w:rsidRPr="00B37B59" w:rsidRDefault="00216B3C" w:rsidP="008A7074">
            <w:pPr>
              <w:pStyle w:val="Prrafodelista"/>
              <w:ind w:left="0"/>
            </w:pPr>
            <w:r>
              <w:t>Secretaria</w:t>
            </w:r>
          </w:p>
        </w:tc>
        <w:tc>
          <w:tcPr>
            <w:tcW w:w="1417" w:type="dxa"/>
            <w:vAlign w:val="center"/>
          </w:tcPr>
          <w:p w14:paraId="246A845B" w14:textId="77777777" w:rsidR="00216B3C" w:rsidRDefault="00216B3C" w:rsidP="008A7074">
            <w:pPr>
              <w:pStyle w:val="Prrafodelista"/>
              <w:ind w:left="0"/>
              <w:jc w:val="center"/>
            </w:pPr>
          </w:p>
        </w:tc>
        <w:tc>
          <w:tcPr>
            <w:tcW w:w="1418" w:type="dxa"/>
            <w:vAlign w:val="center"/>
          </w:tcPr>
          <w:p w14:paraId="25644B49" w14:textId="77777777" w:rsidR="00216B3C" w:rsidRDefault="00216B3C" w:rsidP="008A7074">
            <w:pPr>
              <w:pStyle w:val="Prrafodelista"/>
              <w:ind w:left="0"/>
              <w:jc w:val="center"/>
            </w:pPr>
          </w:p>
        </w:tc>
        <w:tc>
          <w:tcPr>
            <w:tcW w:w="1269" w:type="dxa"/>
            <w:vAlign w:val="center"/>
          </w:tcPr>
          <w:p w14:paraId="13A905A7" w14:textId="77777777" w:rsidR="00216B3C" w:rsidRDefault="00216B3C" w:rsidP="008A7074">
            <w:pPr>
              <w:pStyle w:val="Prrafodelista"/>
              <w:ind w:left="0"/>
              <w:jc w:val="center"/>
            </w:pPr>
          </w:p>
        </w:tc>
      </w:tr>
      <w:tr w:rsidR="00216B3C" w14:paraId="0D95425B" w14:textId="77777777" w:rsidTr="008A7074">
        <w:tc>
          <w:tcPr>
            <w:tcW w:w="2972" w:type="dxa"/>
          </w:tcPr>
          <w:p w14:paraId="067C5886" w14:textId="77777777" w:rsidR="00216B3C" w:rsidRPr="00B37B59" w:rsidRDefault="00216B3C" w:rsidP="008A7074">
            <w:pPr>
              <w:pStyle w:val="Prrafodelista"/>
              <w:ind w:left="0"/>
            </w:pPr>
            <w:r>
              <w:t>Personal Administrativo</w:t>
            </w:r>
          </w:p>
        </w:tc>
        <w:tc>
          <w:tcPr>
            <w:tcW w:w="1417" w:type="dxa"/>
            <w:vAlign w:val="center"/>
          </w:tcPr>
          <w:p w14:paraId="6B5CC852" w14:textId="77777777" w:rsidR="00216B3C" w:rsidRDefault="00216B3C" w:rsidP="008A7074">
            <w:pPr>
              <w:pStyle w:val="Prrafodelista"/>
              <w:ind w:left="0"/>
              <w:jc w:val="center"/>
            </w:pPr>
            <w:r>
              <w:t>1</w:t>
            </w:r>
          </w:p>
        </w:tc>
        <w:tc>
          <w:tcPr>
            <w:tcW w:w="1418" w:type="dxa"/>
            <w:vAlign w:val="center"/>
          </w:tcPr>
          <w:p w14:paraId="617DE21B" w14:textId="77777777" w:rsidR="00216B3C" w:rsidRDefault="00216B3C" w:rsidP="008A7074">
            <w:pPr>
              <w:pStyle w:val="Prrafodelista"/>
              <w:ind w:left="0"/>
              <w:jc w:val="center"/>
            </w:pPr>
          </w:p>
        </w:tc>
        <w:tc>
          <w:tcPr>
            <w:tcW w:w="1269" w:type="dxa"/>
            <w:vAlign w:val="center"/>
          </w:tcPr>
          <w:p w14:paraId="35580A70" w14:textId="77777777" w:rsidR="00216B3C" w:rsidRDefault="00216B3C" w:rsidP="008A7074">
            <w:pPr>
              <w:pStyle w:val="Prrafodelista"/>
              <w:ind w:left="0"/>
              <w:jc w:val="center"/>
            </w:pPr>
            <w:r>
              <w:t>1</w:t>
            </w:r>
          </w:p>
        </w:tc>
      </w:tr>
      <w:tr w:rsidR="00216B3C" w14:paraId="360ED592" w14:textId="77777777" w:rsidTr="008A7074">
        <w:tc>
          <w:tcPr>
            <w:tcW w:w="2972" w:type="dxa"/>
          </w:tcPr>
          <w:p w14:paraId="321F6477" w14:textId="77777777" w:rsidR="00216B3C" w:rsidRDefault="00216B3C" w:rsidP="008A7074">
            <w:pPr>
              <w:pStyle w:val="Prrafodelista"/>
              <w:ind w:left="0"/>
            </w:pPr>
            <w:r>
              <w:t>Guardián</w:t>
            </w:r>
          </w:p>
        </w:tc>
        <w:tc>
          <w:tcPr>
            <w:tcW w:w="1417" w:type="dxa"/>
            <w:vAlign w:val="center"/>
          </w:tcPr>
          <w:p w14:paraId="795E070A" w14:textId="77777777" w:rsidR="00216B3C" w:rsidRDefault="00216B3C" w:rsidP="008A7074">
            <w:pPr>
              <w:pStyle w:val="Prrafodelista"/>
              <w:ind w:left="0"/>
              <w:jc w:val="center"/>
            </w:pPr>
          </w:p>
        </w:tc>
        <w:tc>
          <w:tcPr>
            <w:tcW w:w="1418" w:type="dxa"/>
            <w:vAlign w:val="center"/>
          </w:tcPr>
          <w:p w14:paraId="2740F45C" w14:textId="77777777" w:rsidR="00216B3C" w:rsidRDefault="00216B3C" w:rsidP="008A7074">
            <w:pPr>
              <w:pStyle w:val="Prrafodelista"/>
              <w:ind w:left="0"/>
              <w:jc w:val="center"/>
            </w:pPr>
          </w:p>
        </w:tc>
        <w:tc>
          <w:tcPr>
            <w:tcW w:w="1269" w:type="dxa"/>
            <w:vAlign w:val="center"/>
          </w:tcPr>
          <w:p w14:paraId="01EB2C4A" w14:textId="77777777" w:rsidR="00216B3C" w:rsidRDefault="00216B3C" w:rsidP="008A7074">
            <w:pPr>
              <w:pStyle w:val="Prrafodelista"/>
              <w:ind w:left="0"/>
              <w:jc w:val="center"/>
            </w:pPr>
          </w:p>
        </w:tc>
      </w:tr>
      <w:tr w:rsidR="00216B3C" w14:paraId="3D21AE32" w14:textId="77777777" w:rsidTr="008A7074">
        <w:tc>
          <w:tcPr>
            <w:tcW w:w="2972" w:type="dxa"/>
          </w:tcPr>
          <w:p w14:paraId="72240ED7" w14:textId="77777777" w:rsidR="00216B3C" w:rsidRDefault="00216B3C" w:rsidP="008A7074">
            <w:pPr>
              <w:pStyle w:val="Prrafodelista"/>
              <w:ind w:left="0"/>
              <w:jc w:val="right"/>
            </w:pPr>
            <w:r>
              <w:t>Total</w:t>
            </w:r>
          </w:p>
        </w:tc>
        <w:tc>
          <w:tcPr>
            <w:tcW w:w="1417" w:type="dxa"/>
            <w:vAlign w:val="center"/>
          </w:tcPr>
          <w:p w14:paraId="6C5A45EA" w14:textId="77777777" w:rsidR="00216B3C" w:rsidRDefault="00216B3C" w:rsidP="008A7074">
            <w:pPr>
              <w:pStyle w:val="Prrafodelista"/>
              <w:ind w:left="0"/>
              <w:jc w:val="center"/>
            </w:pPr>
            <w:r>
              <w:t>1</w:t>
            </w:r>
          </w:p>
        </w:tc>
        <w:tc>
          <w:tcPr>
            <w:tcW w:w="1418" w:type="dxa"/>
            <w:vAlign w:val="center"/>
          </w:tcPr>
          <w:p w14:paraId="5E390CEE" w14:textId="77777777" w:rsidR="00216B3C" w:rsidRDefault="00216B3C" w:rsidP="008A7074">
            <w:pPr>
              <w:pStyle w:val="Prrafodelista"/>
              <w:ind w:left="0"/>
              <w:jc w:val="center"/>
            </w:pPr>
          </w:p>
        </w:tc>
        <w:tc>
          <w:tcPr>
            <w:tcW w:w="1269" w:type="dxa"/>
            <w:vAlign w:val="center"/>
          </w:tcPr>
          <w:p w14:paraId="4DB1E818" w14:textId="77777777" w:rsidR="00216B3C" w:rsidRDefault="00216B3C" w:rsidP="008A7074">
            <w:pPr>
              <w:pStyle w:val="Prrafodelista"/>
              <w:ind w:left="0"/>
              <w:jc w:val="center"/>
            </w:pPr>
            <w:r>
              <w:t>1</w:t>
            </w:r>
          </w:p>
        </w:tc>
      </w:tr>
    </w:tbl>
    <w:p w14:paraId="502486F6" w14:textId="77777777" w:rsidR="00216B3C" w:rsidRDefault="00216B3C" w:rsidP="00216B3C">
      <w:pPr>
        <w:pStyle w:val="Prrafodelista"/>
        <w:ind w:left="1364"/>
        <w:rPr>
          <w:b/>
        </w:rPr>
      </w:pPr>
    </w:p>
    <w:p w14:paraId="179D96BA" w14:textId="77777777" w:rsidR="00091184" w:rsidRDefault="00091184" w:rsidP="008A7074">
      <w:pPr>
        <w:pStyle w:val="Prrafodelista"/>
        <w:ind w:left="1418" w:hanging="992"/>
        <w:jc w:val="both"/>
        <w:rPr>
          <w:b/>
        </w:rPr>
      </w:pPr>
      <w:r>
        <w:rPr>
          <w:b/>
        </w:rPr>
        <w:t>2.2.3. Características del Local:</w:t>
      </w:r>
    </w:p>
    <w:p w14:paraId="13AC27D4" w14:textId="77777777" w:rsidR="00357ED3" w:rsidRDefault="00357ED3" w:rsidP="005C4F4F">
      <w:pPr>
        <w:pStyle w:val="Prrafodelista"/>
        <w:ind w:left="1418" w:hanging="992"/>
        <w:rPr>
          <w:b/>
        </w:rPr>
      </w:pPr>
    </w:p>
    <w:p w14:paraId="4E80A3B7" w14:textId="1FFB8835" w:rsidR="00357ED3" w:rsidRDefault="008A7074" w:rsidP="008A7074">
      <w:pPr>
        <w:pStyle w:val="Prrafodelista"/>
        <w:numPr>
          <w:ilvl w:val="0"/>
          <w:numId w:val="81"/>
        </w:numPr>
        <w:ind w:left="1276" w:hanging="283"/>
        <w:jc w:val="both"/>
      </w:pPr>
      <w:r w:rsidRPr="008A7074">
        <w:t>El</w:t>
      </w:r>
      <w:r>
        <w:t xml:space="preserve"> Programa de Estudios de Contabilidad funciona con 03 ciclos en el turno tard</w:t>
      </w:r>
      <w:r w:rsidR="00B807A7">
        <w:t>e</w:t>
      </w:r>
      <w:r>
        <w:t>. El programa de Estudios de Guía Oficial de Turismo cuenta con 0</w:t>
      </w:r>
      <w:r w:rsidR="00B807A7">
        <w:t>2</w:t>
      </w:r>
      <w:r>
        <w:t xml:space="preserve"> ciclos en el turno tarde.</w:t>
      </w:r>
    </w:p>
    <w:p w14:paraId="38158A0F" w14:textId="77777777" w:rsidR="008A7074" w:rsidRDefault="008A7074" w:rsidP="008A7074">
      <w:pPr>
        <w:pStyle w:val="Prrafodelista"/>
        <w:ind w:left="1276"/>
        <w:jc w:val="both"/>
      </w:pPr>
      <w:r>
        <w:t>Se cuenta con una infraestructura moderna con cuatro pabellones dos pabellones de dos pisos y dos de un piso., con aulas modernas que tienen mobiliario adecuado y suficiente, con proyector multimedia y pc en cada aula.</w:t>
      </w:r>
    </w:p>
    <w:p w14:paraId="2D5E2E7A" w14:textId="7E194480" w:rsidR="008A7074" w:rsidRDefault="008A7074" w:rsidP="008A7074">
      <w:pPr>
        <w:pStyle w:val="Prrafodelista"/>
        <w:numPr>
          <w:ilvl w:val="0"/>
          <w:numId w:val="81"/>
        </w:numPr>
        <w:ind w:left="1276" w:hanging="283"/>
        <w:jc w:val="both"/>
      </w:pPr>
      <w:r>
        <w:t xml:space="preserve">Se tiene un laboratorio de </w:t>
      </w:r>
      <w:r w:rsidR="009F39A5">
        <w:t>cómputo</w:t>
      </w:r>
      <w:r>
        <w:t xml:space="preserve"> con</w:t>
      </w:r>
      <w:r w:rsidR="009F39A5">
        <w:t xml:space="preserve"> </w:t>
      </w:r>
      <w:r w:rsidR="001E1A90">
        <w:t>muebles y</w:t>
      </w:r>
      <w:r w:rsidR="009F39A5">
        <w:t xml:space="preserve"> equipos suficientes.</w:t>
      </w:r>
    </w:p>
    <w:p w14:paraId="1129CDAC" w14:textId="532CE009" w:rsidR="009F39A5" w:rsidRDefault="009F39A5" w:rsidP="008A7074">
      <w:pPr>
        <w:pStyle w:val="Prrafodelista"/>
        <w:numPr>
          <w:ilvl w:val="0"/>
          <w:numId w:val="81"/>
        </w:numPr>
        <w:ind w:left="1276" w:hanging="283"/>
        <w:jc w:val="both"/>
      </w:pPr>
      <w:r>
        <w:t xml:space="preserve">Se cuenta con 02 </w:t>
      </w:r>
      <w:r w:rsidR="00B807A7">
        <w:t xml:space="preserve">baterías </w:t>
      </w:r>
      <w:r>
        <w:t xml:space="preserve">servicios higiénicos para alumnas, 01 </w:t>
      </w:r>
      <w:r w:rsidR="00B807A7">
        <w:t xml:space="preserve">batería de </w:t>
      </w:r>
      <w:r>
        <w:t>servicios higiénicos para varones, 01 servicio higiénico para personas con discapacidad, 01 servicio docente para docentes mujeres y 01 servicio higiénico para docentes varones y servicio higiénico para director los cuales se encuentran en buen estado</w:t>
      </w:r>
    </w:p>
    <w:p w14:paraId="0BC400AD" w14:textId="77777777" w:rsidR="009F39A5" w:rsidRDefault="009F39A5" w:rsidP="008A7074">
      <w:pPr>
        <w:pStyle w:val="Prrafodelista"/>
        <w:numPr>
          <w:ilvl w:val="0"/>
          <w:numId w:val="81"/>
        </w:numPr>
        <w:ind w:left="1276" w:hanging="283"/>
        <w:jc w:val="both"/>
      </w:pPr>
      <w:r>
        <w:t xml:space="preserve">Se cuenta con un auditorio equipado y con muebles suficientes para 100 personas.  </w:t>
      </w:r>
    </w:p>
    <w:p w14:paraId="795AA15F" w14:textId="77777777" w:rsidR="009F39A5" w:rsidRDefault="00815F0F" w:rsidP="008A7074">
      <w:pPr>
        <w:pStyle w:val="Prrafodelista"/>
        <w:numPr>
          <w:ilvl w:val="0"/>
          <w:numId w:val="81"/>
        </w:numPr>
        <w:ind w:left="1276" w:hanging="283"/>
        <w:jc w:val="both"/>
      </w:pPr>
      <w:r>
        <w:t>Se tiene biblioteca con mobiliario adecuado, pocos libros.</w:t>
      </w:r>
    </w:p>
    <w:p w14:paraId="24EDA004" w14:textId="2A65EC85" w:rsidR="00815F0F" w:rsidRDefault="00815F0F" w:rsidP="008A7074">
      <w:pPr>
        <w:pStyle w:val="Prrafodelista"/>
        <w:numPr>
          <w:ilvl w:val="0"/>
          <w:numId w:val="81"/>
        </w:numPr>
        <w:ind w:left="1276" w:hanging="283"/>
        <w:jc w:val="both"/>
      </w:pPr>
      <w:r>
        <w:t>Se tiene un ambiente para</w:t>
      </w:r>
      <w:r w:rsidR="001E1A90">
        <w:t xml:space="preserve"> </w:t>
      </w:r>
      <w:r>
        <w:t>docentes.</w:t>
      </w:r>
    </w:p>
    <w:p w14:paraId="4B207F83" w14:textId="77777777" w:rsidR="00815F0F" w:rsidRDefault="00815F0F" w:rsidP="008A7074">
      <w:pPr>
        <w:pStyle w:val="Prrafodelista"/>
        <w:numPr>
          <w:ilvl w:val="0"/>
          <w:numId w:val="81"/>
        </w:numPr>
        <w:ind w:left="1276" w:hanging="283"/>
        <w:jc w:val="both"/>
      </w:pPr>
      <w:r>
        <w:t>Se tiene un ambiente para personal jerárquico.</w:t>
      </w:r>
    </w:p>
    <w:p w14:paraId="38C89810" w14:textId="77777777" w:rsidR="00815F0F" w:rsidRDefault="00815F0F" w:rsidP="008A7074">
      <w:pPr>
        <w:pStyle w:val="Prrafodelista"/>
        <w:numPr>
          <w:ilvl w:val="0"/>
          <w:numId w:val="81"/>
        </w:numPr>
        <w:ind w:left="1276" w:hanging="283"/>
        <w:jc w:val="both"/>
      </w:pPr>
      <w:r>
        <w:t>Existe ambiente para dirección.</w:t>
      </w:r>
    </w:p>
    <w:p w14:paraId="027E5EA1" w14:textId="77777777" w:rsidR="00815F0F" w:rsidRDefault="00815F0F" w:rsidP="008A7074">
      <w:pPr>
        <w:pStyle w:val="Prrafodelista"/>
        <w:numPr>
          <w:ilvl w:val="0"/>
          <w:numId w:val="81"/>
        </w:numPr>
        <w:ind w:left="1276" w:hanging="283"/>
        <w:jc w:val="both"/>
      </w:pPr>
      <w:r>
        <w:t>Se cuenta con ambiente de cafetería, pero es pequeño.</w:t>
      </w:r>
    </w:p>
    <w:p w14:paraId="4500FE89" w14:textId="77777777" w:rsidR="00815F0F" w:rsidRDefault="00815F0F" w:rsidP="008A7074">
      <w:pPr>
        <w:pStyle w:val="Prrafodelista"/>
        <w:numPr>
          <w:ilvl w:val="0"/>
          <w:numId w:val="81"/>
        </w:numPr>
        <w:ind w:left="1276" w:hanging="283"/>
        <w:jc w:val="both"/>
      </w:pPr>
      <w:r>
        <w:t>Se tiene ambiente para aula taller de actividades turísticas.</w:t>
      </w:r>
    </w:p>
    <w:p w14:paraId="5231A284" w14:textId="77777777" w:rsidR="00815F0F" w:rsidRDefault="00815F0F" w:rsidP="008A7074">
      <w:pPr>
        <w:pStyle w:val="Prrafodelista"/>
        <w:numPr>
          <w:ilvl w:val="0"/>
          <w:numId w:val="81"/>
        </w:numPr>
        <w:ind w:left="1276" w:hanging="283"/>
        <w:jc w:val="both"/>
      </w:pPr>
      <w:r>
        <w:t>Se tiene ambiente para servicio de tópico, así como ambiente de consejería.</w:t>
      </w:r>
    </w:p>
    <w:p w14:paraId="55347D24" w14:textId="77777777" w:rsidR="005B1146" w:rsidRDefault="005B1146" w:rsidP="005B1146">
      <w:pPr>
        <w:pStyle w:val="Prrafodelista"/>
        <w:ind w:left="1276"/>
        <w:jc w:val="both"/>
      </w:pPr>
    </w:p>
    <w:p w14:paraId="59B1AA17" w14:textId="77777777" w:rsidR="005B1146" w:rsidRDefault="005B1146" w:rsidP="005B1146">
      <w:pPr>
        <w:pStyle w:val="Prrafodelista"/>
        <w:ind w:left="1276" w:hanging="850"/>
        <w:jc w:val="both"/>
      </w:pPr>
      <w:r>
        <w:t xml:space="preserve">2.2.4. </w:t>
      </w:r>
      <w:r w:rsidRPr="005B1146">
        <w:rPr>
          <w:b/>
        </w:rPr>
        <w:t>Rasgos más Saltantes del Proceso Pedagógico</w:t>
      </w:r>
      <w:r>
        <w:t>:</w:t>
      </w:r>
    </w:p>
    <w:p w14:paraId="0FD7104C" w14:textId="77777777" w:rsidR="005B1146" w:rsidRPr="00D43892" w:rsidRDefault="003A583C" w:rsidP="005B1146">
      <w:pPr>
        <w:pStyle w:val="Prrafodelista"/>
        <w:numPr>
          <w:ilvl w:val="0"/>
          <w:numId w:val="81"/>
        </w:numPr>
        <w:ind w:left="1276" w:hanging="283"/>
        <w:jc w:val="both"/>
        <w:rPr>
          <w:b/>
        </w:rPr>
      </w:pPr>
      <w:r w:rsidRPr="00D43892">
        <w:rPr>
          <w:b/>
        </w:rPr>
        <w:t>Programa Curricular</w:t>
      </w:r>
    </w:p>
    <w:p w14:paraId="4898E237" w14:textId="77777777" w:rsidR="003A583C" w:rsidRDefault="00A03473" w:rsidP="003A583C">
      <w:pPr>
        <w:pStyle w:val="Prrafodelista"/>
        <w:numPr>
          <w:ilvl w:val="0"/>
          <w:numId w:val="83"/>
        </w:numPr>
        <w:ind w:left="1560" w:hanging="284"/>
        <w:jc w:val="both"/>
      </w:pPr>
      <w:r>
        <w:lastRenderedPageBreak/>
        <w:t>En forma permanente se realiza la diversificación curricular que cada uno de los programas de estudios lo requieran de acuerdo a las necesidades del mercado laboral.</w:t>
      </w:r>
    </w:p>
    <w:p w14:paraId="2C2B3112" w14:textId="77777777" w:rsidR="00D43892" w:rsidRDefault="00D43892" w:rsidP="003A583C">
      <w:pPr>
        <w:pStyle w:val="Prrafodelista"/>
        <w:numPr>
          <w:ilvl w:val="0"/>
          <w:numId w:val="83"/>
        </w:numPr>
        <w:ind w:left="1560" w:hanging="284"/>
        <w:jc w:val="both"/>
      </w:pPr>
      <w:r>
        <w:t>Se orienta a los docentes que permiten mejorar la elaboración de la programación curricular.</w:t>
      </w:r>
    </w:p>
    <w:p w14:paraId="10065842" w14:textId="77777777" w:rsidR="00D43892" w:rsidRDefault="00D43892" w:rsidP="003A583C">
      <w:pPr>
        <w:pStyle w:val="Prrafodelista"/>
        <w:numPr>
          <w:ilvl w:val="0"/>
          <w:numId w:val="83"/>
        </w:numPr>
        <w:ind w:left="1560" w:hanging="284"/>
        <w:jc w:val="both"/>
      </w:pPr>
      <w:r>
        <w:t>Se propuso al Ministerio de Educación</w:t>
      </w:r>
      <w:r w:rsidR="00A62EA1">
        <w:t xml:space="preserve"> el itinerario formativo para la carrera que tiene una secuencia lógica en la correlación de las unidades didácticas dentro del Nuevo Diseño Curricular Básico.</w:t>
      </w:r>
    </w:p>
    <w:p w14:paraId="5E7491D9" w14:textId="6E8C5F9E" w:rsidR="005B1F0E" w:rsidRDefault="005B1F0E" w:rsidP="003A583C">
      <w:pPr>
        <w:pStyle w:val="Prrafodelista"/>
        <w:numPr>
          <w:ilvl w:val="0"/>
          <w:numId w:val="83"/>
        </w:numPr>
        <w:ind w:left="1560" w:hanging="284"/>
        <w:jc w:val="both"/>
      </w:pPr>
      <w:r>
        <w:t xml:space="preserve">Si existe coordinación entre docentes </w:t>
      </w:r>
      <w:r w:rsidR="001E1A90">
        <w:t>de las</w:t>
      </w:r>
      <w:r>
        <w:t xml:space="preserve"> unidades específicas y docentes de unidades de empleabilidad.</w:t>
      </w:r>
    </w:p>
    <w:p w14:paraId="390C22AD" w14:textId="77777777" w:rsidR="005B1F0E" w:rsidRDefault="005B1F0E" w:rsidP="003A583C">
      <w:pPr>
        <w:pStyle w:val="Prrafodelista"/>
        <w:numPr>
          <w:ilvl w:val="0"/>
          <w:numId w:val="83"/>
        </w:numPr>
        <w:ind w:left="1560" w:hanging="284"/>
        <w:jc w:val="both"/>
      </w:pPr>
      <w:r>
        <w:t>Se tienen convenios para práctica de los estudiantes en las unidades didácticas que lo requieran.</w:t>
      </w:r>
    </w:p>
    <w:p w14:paraId="219B0F75" w14:textId="77777777" w:rsidR="005B1F0E" w:rsidRDefault="005B1F0E" w:rsidP="005B1F0E">
      <w:pPr>
        <w:pStyle w:val="Prrafodelista"/>
        <w:ind w:left="1560"/>
        <w:jc w:val="both"/>
      </w:pPr>
    </w:p>
    <w:p w14:paraId="54ACAF5A" w14:textId="77777777" w:rsidR="003A583C" w:rsidRPr="00FF2A3B" w:rsidRDefault="003A583C" w:rsidP="005B1146">
      <w:pPr>
        <w:pStyle w:val="Prrafodelista"/>
        <w:numPr>
          <w:ilvl w:val="0"/>
          <w:numId w:val="81"/>
        </w:numPr>
        <w:ind w:left="1276" w:hanging="283"/>
        <w:jc w:val="both"/>
        <w:rPr>
          <w:b/>
        </w:rPr>
      </w:pPr>
      <w:r w:rsidRPr="00FF2A3B">
        <w:rPr>
          <w:b/>
        </w:rPr>
        <w:t>Metodología</w:t>
      </w:r>
    </w:p>
    <w:p w14:paraId="7FD00435" w14:textId="77777777" w:rsidR="005B1F0E" w:rsidRDefault="005B1F0E" w:rsidP="005B1F0E">
      <w:pPr>
        <w:pStyle w:val="Prrafodelista"/>
        <w:numPr>
          <w:ilvl w:val="0"/>
          <w:numId w:val="84"/>
        </w:numPr>
        <w:ind w:left="1560" w:hanging="284"/>
        <w:jc w:val="both"/>
      </w:pPr>
      <w:r>
        <w:t>Se labora con trabajos en equipo y se ha tratado de implementar una metodología activa, no en todos los casos satisfactorio, debido a que la mayoría de docentes no tiene formación pedagógica.</w:t>
      </w:r>
    </w:p>
    <w:p w14:paraId="6A3E5066" w14:textId="77777777" w:rsidR="00FF2A3B" w:rsidRDefault="00B62533" w:rsidP="005B1F0E">
      <w:pPr>
        <w:pStyle w:val="Prrafodelista"/>
        <w:numPr>
          <w:ilvl w:val="0"/>
          <w:numId w:val="84"/>
        </w:numPr>
        <w:ind w:left="1560" w:hanging="284"/>
        <w:jc w:val="both"/>
      </w:pPr>
      <w:r>
        <w:t>Se tienen equipos audiovisuales como televisores, equipo multimedia, etc.</w:t>
      </w:r>
    </w:p>
    <w:p w14:paraId="739F4FAA" w14:textId="77777777" w:rsidR="00B62533" w:rsidRDefault="00B62533" w:rsidP="005B1F0E">
      <w:pPr>
        <w:pStyle w:val="Prrafodelista"/>
        <w:numPr>
          <w:ilvl w:val="0"/>
          <w:numId w:val="84"/>
        </w:numPr>
        <w:ind w:left="1560" w:hanging="284"/>
        <w:jc w:val="both"/>
      </w:pPr>
      <w:r>
        <w:t>Se ha orientado a los docentes en aspectos relacionados a los instrumentos de evaluación dentro del Diseño Curricular Básico.</w:t>
      </w:r>
    </w:p>
    <w:p w14:paraId="41C01B34" w14:textId="77777777" w:rsidR="00B62533" w:rsidRDefault="00B62533" w:rsidP="00B62533">
      <w:pPr>
        <w:pStyle w:val="Prrafodelista"/>
        <w:ind w:left="1560"/>
        <w:jc w:val="both"/>
      </w:pPr>
    </w:p>
    <w:p w14:paraId="01E069D8" w14:textId="77777777" w:rsidR="003A583C" w:rsidRPr="009B1AF8" w:rsidRDefault="003A583C" w:rsidP="005B1146">
      <w:pPr>
        <w:pStyle w:val="Prrafodelista"/>
        <w:numPr>
          <w:ilvl w:val="0"/>
          <w:numId w:val="81"/>
        </w:numPr>
        <w:ind w:left="1276" w:hanging="283"/>
        <w:jc w:val="both"/>
        <w:rPr>
          <w:b/>
        </w:rPr>
      </w:pPr>
      <w:r w:rsidRPr="009B1AF8">
        <w:rPr>
          <w:b/>
        </w:rPr>
        <w:t>Evaluación</w:t>
      </w:r>
    </w:p>
    <w:p w14:paraId="19492FAE" w14:textId="77777777" w:rsidR="00B62533" w:rsidRDefault="00B62533" w:rsidP="00B62533">
      <w:pPr>
        <w:pStyle w:val="Prrafodelista"/>
        <w:numPr>
          <w:ilvl w:val="0"/>
          <w:numId w:val="85"/>
        </w:numPr>
        <w:ind w:left="1560" w:hanging="284"/>
        <w:jc w:val="both"/>
      </w:pPr>
      <w:r>
        <w:t>Las evaluaciones generalmente se aplican al término de cada indicador de evaluación.</w:t>
      </w:r>
    </w:p>
    <w:p w14:paraId="27B6E022" w14:textId="77777777" w:rsidR="00B62533" w:rsidRDefault="00B62533" w:rsidP="00B62533">
      <w:pPr>
        <w:pStyle w:val="Prrafodelista"/>
        <w:numPr>
          <w:ilvl w:val="0"/>
          <w:numId w:val="85"/>
        </w:numPr>
        <w:ind w:left="1560" w:hanging="284"/>
        <w:jc w:val="both"/>
      </w:pPr>
      <w:r>
        <w:t>No se realiza un adecuado seguimiento al proceso de formación.</w:t>
      </w:r>
    </w:p>
    <w:p w14:paraId="2DC1527E" w14:textId="77777777" w:rsidR="00B62533" w:rsidRDefault="00B62533" w:rsidP="00B62533">
      <w:pPr>
        <w:pStyle w:val="Prrafodelista"/>
        <w:numPr>
          <w:ilvl w:val="0"/>
          <w:numId w:val="85"/>
        </w:numPr>
        <w:ind w:left="1560" w:hanging="284"/>
        <w:jc w:val="both"/>
      </w:pPr>
      <w:r>
        <w:t>Algunos docentes aplican la evaluación diagnostica.</w:t>
      </w:r>
    </w:p>
    <w:p w14:paraId="6C8672F4" w14:textId="77777777" w:rsidR="00B62533" w:rsidRDefault="00B62533" w:rsidP="00B62533">
      <w:pPr>
        <w:pStyle w:val="Prrafodelista"/>
        <w:numPr>
          <w:ilvl w:val="0"/>
          <w:numId w:val="85"/>
        </w:numPr>
        <w:ind w:left="1560" w:hanging="284"/>
        <w:jc w:val="both"/>
      </w:pPr>
      <w:r>
        <w:t xml:space="preserve">Se utilizan </w:t>
      </w:r>
      <w:r w:rsidR="009B1AF8">
        <w:t>pruebas objetivas, orales, asignaciones, trabajo de investigación, trabajos grupales, intervenciones en clases, etc.</w:t>
      </w:r>
    </w:p>
    <w:p w14:paraId="7CF4E9E8" w14:textId="77777777" w:rsidR="009B1AF8" w:rsidRPr="00ED569A" w:rsidRDefault="009B1AF8" w:rsidP="009B1AF8">
      <w:pPr>
        <w:pStyle w:val="Prrafodelista"/>
        <w:ind w:left="1560"/>
        <w:jc w:val="both"/>
        <w:rPr>
          <w:b/>
        </w:rPr>
      </w:pPr>
    </w:p>
    <w:p w14:paraId="5ABE5F71" w14:textId="77777777" w:rsidR="003A583C" w:rsidRPr="00ED569A" w:rsidRDefault="003A583C" w:rsidP="005B1146">
      <w:pPr>
        <w:pStyle w:val="Prrafodelista"/>
        <w:numPr>
          <w:ilvl w:val="0"/>
          <w:numId w:val="81"/>
        </w:numPr>
        <w:ind w:left="1276" w:hanging="283"/>
        <w:jc w:val="both"/>
        <w:rPr>
          <w:b/>
        </w:rPr>
      </w:pPr>
      <w:r w:rsidRPr="00ED569A">
        <w:rPr>
          <w:b/>
        </w:rPr>
        <w:t>Trabajo Docente</w:t>
      </w:r>
    </w:p>
    <w:p w14:paraId="54605D1F" w14:textId="77777777" w:rsidR="009B1AF8" w:rsidRDefault="007D672C" w:rsidP="009B1AF8">
      <w:pPr>
        <w:pStyle w:val="Prrafodelista"/>
        <w:numPr>
          <w:ilvl w:val="0"/>
          <w:numId w:val="86"/>
        </w:numPr>
        <w:ind w:left="1560" w:hanging="284"/>
        <w:jc w:val="both"/>
      </w:pPr>
      <w:r>
        <w:t xml:space="preserve">Ha mejorado la coordinación entre docentes de los programas </w:t>
      </w:r>
      <w:r w:rsidR="00ED569A">
        <w:t>de estudios para su programación de actividades.</w:t>
      </w:r>
    </w:p>
    <w:p w14:paraId="0FE15DC2" w14:textId="77777777" w:rsidR="00ED569A" w:rsidRDefault="00ED569A" w:rsidP="009B1AF8">
      <w:pPr>
        <w:pStyle w:val="Prrafodelista"/>
        <w:numPr>
          <w:ilvl w:val="0"/>
          <w:numId w:val="86"/>
        </w:numPr>
        <w:ind w:left="1560" w:hanging="284"/>
        <w:jc w:val="both"/>
      </w:pPr>
      <w:r>
        <w:t>No se reporta oportunamente los informes de las labores encomendadas, lo cual dificulta el trabajo administrativo.</w:t>
      </w:r>
    </w:p>
    <w:p w14:paraId="53D699BE" w14:textId="77777777" w:rsidR="00ED569A" w:rsidRDefault="00ED569A" w:rsidP="009B1AF8">
      <w:pPr>
        <w:pStyle w:val="Prrafodelista"/>
        <w:numPr>
          <w:ilvl w:val="0"/>
          <w:numId w:val="86"/>
        </w:numPr>
        <w:ind w:left="1560" w:hanging="284"/>
        <w:jc w:val="both"/>
      </w:pPr>
      <w:r>
        <w:t xml:space="preserve">Alta </w:t>
      </w:r>
      <w:r w:rsidR="00B7200D">
        <w:t>participación en reuniones de coordinación, todos los docentes sienten la necesidad de elevar su perfil docente para identificarse más con las necesidades de la institución.</w:t>
      </w:r>
    </w:p>
    <w:p w14:paraId="6AD4E5B0" w14:textId="77777777" w:rsidR="00B7200D" w:rsidRDefault="00B7200D" w:rsidP="009B1AF8">
      <w:pPr>
        <w:pStyle w:val="Prrafodelista"/>
        <w:numPr>
          <w:ilvl w:val="0"/>
          <w:numId w:val="86"/>
        </w:numPr>
        <w:ind w:left="1560" w:hanging="284"/>
        <w:jc w:val="both"/>
      </w:pPr>
      <w:r>
        <w:t>Falta mejorar la iniciativa de los docentes para realizar sus actividades productivas.</w:t>
      </w:r>
    </w:p>
    <w:p w14:paraId="047C7EB6" w14:textId="77777777" w:rsidR="00B7200D" w:rsidRDefault="00B7200D" w:rsidP="00B7200D">
      <w:pPr>
        <w:pStyle w:val="Prrafodelista"/>
        <w:ind w:left="1560"/>
        <w:jc w:val="both"/>
      </w:pPr>
    </w:p>
    <w:p w14:paraId="3715C3A4" w14:textId="77777777" w:rsidR="003A583C" w:rsidRPr="00220C59" w:rsidRDefault="003A583C" w:rsidP="005B1146">
      <w:pPr>
        <w:pStyle w:val="Prrafodelista"/>
        <w:numPr>
          <w:ilvl w:val="0"/>
          <w:numId w:val="81"/>
        </w:numPr>
        <w:ind w:left="1276" w:hanging="283"/>
        <w:jc w:val="both"/>
        <w:rPr>
          <w:b/>
        </w:rPr>
      </w:pPr>
      <w:r w:rsidRPr="00220C59">
        <w:rPr>
          <w:b/>
        </w:rPr>
        <w:t>Supervisión del Trabajo Docente</w:t>
      </w:r>
    </w:p>
    <w:p w14:paraId="58FF34E8" w14:textId="77777777" w:rsidR="00B7200D" w:rsidRDefault="00220C59" w:rsidP="00B7200D">
      <w:pPr>
        <w:pStyle w:val="Prrafodelista"/>
        <w:numPr>
          <w:ilvl w:val="0"/>
          <w:numId w:val="87"/>
        </w:numPr>
        <w:ind w:left="1560" w:hanging="284"/>
        <w:jc w:val="both"/>
      </w:pPr>
      <w:r>
        <w:t>Se realiza previo cronograma, generalmente está a cargo de los coordinadores de los programas de estudios y del jefe de unidad académica, quienes lamentablemente no tiene la formación pedagógica para hacerlo de la mejor manera.</w:t>
      </w:r>
    </w:p>
    <w:p w14:paraId="519D8950" w14:textId="77777777" w:rsidR="00220C59" w:rsidRDefault="00220C59" w:rsidP="00B7200D">
      <w:pPr>
        <w:pStyle w:val="Prrafodelista"/>
        <w:numPr>
          <w:ilvl w:val="0"/>
          <w:numId w:val="87"/>
        </w:numPr>
        <w:ind w:left="1560" w:hanging="284"/>
        <w:jc w:val="both"/>
      </w:pPr>
      <w:r>
        <w:t>Solo se realiza la observación en clase.</w:t>
      </w:r>
    </w:p>
    <w:p w14:paraId="23A9A485" w14:textId="77777777" w:rsidR="00220C59" w:rsidRDefault="00220C59" w:rsidP="00B7200D">
      <w:pPr>
        <w:pStyle w:val="Prrafodelista"/>
        <w:numPr>
          <w:ilvl w:val="0"/>
          <w:numId w:val="87"/>
        </w:numPr>
        <w:ind w:left="1560" w:hanging="284"/>
        <w:jc w:val="both"/>
      </w:pPr>
      <w:r>
        <w:t>Si supervisa el trabajo administrativo.</w:t>
      </w:r>
    </w:p>
    <w:p w14:paraId="3E194FB8" w14:textId="77777777" w:rsidR="00220C59" w:rsidRDefault="00220C59" w:rsidP="00B7200D">
      <w:pPr>
        <w:pStyle w:val="Prrafodelista"/>
        <w:numPr>
          <w:ilvl w:val="0"/>
          <w:numId w:val="87"/>
        </w:numPr>
        <w:ind w:left="1560" w:hanging="284"/>
        <w:jc w:val="both"/>
      </w:pPr>
      <w:r>
        <w:t>Pocas veces se evalúa la documentación técnico pedagógico.</w:t>
      </w:r>
    </w:p>
    <w:p w14:paraId="6C1411AB" w14:textId="77777777" w:rsidR="00220C59" w:rsidRDefault="00220C59" w:rsidP="00B7200D">
      <w:pPr>
        <w:pStyle w:val="Prrafodelista"/>
        <w:numPr>
          <w:ilvl w:val="0"/>
          <w:numId w:val="87"/>
        </w:numPr>
        <w:ind w:left="1560" w:hanging="284"/>
        <w:jc w:val="both"/>
      </w:pPr>
      <w:r>
        <w:lastRenderedPageBreak/>
        <w:t xml:space="preserve">No se hace una evaluación del desempeño laboral de cada docente al finalizar cada periodo académico. </w:t>
      </w:r>
    </w:p>
    <w:p w14:paraId="58F6C66E" w14:textId="77777777" w:rsidR="00B7200D" w:rsidRDefault="00B7200D" w:rsidP="00B7200D">
      <w:pPr>
        <w:pStyle w:val="Prrafodelista"/>
        <w:ind w:left="1276"/>
        <w:jc w:val="both"/>
      </w:pPr>
    </w:p>
    <w:p w14:paraId="0E2746CD" w14:textId="371FA579" w:rsidR="003A583C" w:rsidRPr="00220C59" w:rsidRDefault="003A583C" w:rsidP="005B1146">
      <w:pPr>
        <w:pStyle w:val="Prrafodelista"/>
        <w:numPr>
          <w:ilvl w:val="0"/>
          <w:numId w:val="81"/>
        </w:numPr>
        <w:ind w:left="1276" w:hanging="283"/>
        <w:jc w:val="both"/>
        <w:rPr>
          <w:b/>
        </w:rPr>
      </w:pPr>
      <w:r w:rsidRPr="00220C59">
        <w:rPr>
          <w:b/>
        </w:rPr>
        <w:t xml:space="preserve">Experiencias Formativas en </w:t>
      </w:r>
      <w:r w:rsidR="001E1A90" w:rsidRPr="00220C59">
        <w:rPr>
          <w:b/>
        </w:rPr>
        <w:t>Situaciones Reales</w:t>
      </w:r>
      <w:r w:rsidRPr="00220C59">
        <w:rPr>
          <w:b/>
        </w:rPr>
        <w:t xml:space="preserve"> de Trabajo</w:t>
      </w:r>
    </w:p>
    <w:p w14:paraId="13D3DBF9" w14:textId="77777777" w:rsidR="00220C59" w:rsidRDefault="00220C59" w:rsidP="00220C59">
      <w:pPr>
        <w:pStyle w:val="Prrafodelista"/>
        <w:numPr>
          <w:ilvl w:val="0"/>
          <w:numId w:val="88"/>
        </w:numPr>
        <w:ind w:left="1560" w:hanging="284"/>
        <w:jc w:val="both"/>
      </w:pPr>
      <w:r>
        <w:t>Las experiencias formativas en situaciones reales de trabajo se realizan de acuerdo a las normas del NDCB.</w:t>
      </w:r>
    </w:p>
    <w:p w14:paraId="41AAAD75" w14:textId="77777777" w:rsidR="00220C59" w:rsidRDefault="002C40B0" w:rsidP="00220C59">
      <w:pPr>
        <w:pStyle w:val="Prrafodelista"/>
        <w:numPr>
          <w:ilvl w:val="0"/>
          <w:numId w:val="88"/>
        </w:numPr>
        <w:ind w:left="1560" w:hanging="284"/>
        <w:jc w:val="both"/>
      </w:pPr>
      <w:r>
        <w:t>Se han firmado convenios con empresas afines a los programas de estudios que ofertamos para que los alumnos realicen sus prácticas pre profesionales.</w:t>
      </w:r>
    </w:p>
    <w:p w14:paraId="4BCD3EB7" w14:textId="77777777" w:rsidR="002C40B0" w:rsidRDefault="002C40B0" w:rsidP="00220C59">
      <w:pPr>
        <w:pStyle w:val="Prrafodelista"/>
        <w:numPr>
          <w:ilvl w:val="0"/>
          <w:numId w:val="88"/>
        </w:numPr>
        <w:ind w:left="1560" w:hanging="284"/>
        <w:jc w:val="both"/>
      </w:pPr>
      <w:r>
        <w:t xml:space="preserve">Se mantiene contacto en forma permanente con las empresas en las que están practicando nuestros estudiantes y egresados ya que muchos de los cuales inclusive luego de ello se quedan a trabajar. </w:t>
      </w:r>
    </w:p>
    <w:p w14:paraId="1BEBCAD3" w14:textId="77777777" w:rsidR="003A583C" w:rsidRPr="008A7074" w:rsidRDefault="003A583C" w:rsidP="003A583C">
      <w:pPr>
        <w:pStyle w:val="Prrafodelista"/>
        <w:ind w:left="1276"/>
        <w:jc w:val="both"/>
      </w:pPr>
    </w:p>
    <w:p w14:paraId="3FD0BA0C" w14:textId="77777777" w:rsidR="003D03D9" w:rsidRDefault="00357ED3" w:rsidP="001735B6">
      <w:pPr>
        <w:pStyle w:val="Prrafodelista"/>
        <w:ind w:left="0"/>
        <w:rPr>
          <w:b/>
        </w:rPr>
      </w:pPr>
      <w:r>
        <w:t xml:space="preserve">2.3.  </w:t>
      </w:r>
      <w:r w:rsidR="003A583C">
        <w:rPr>
          <w:b/>
        </w:rPr>
        <w:t>ANÁLISIS SITUACIONAL</w:t>
      </w:r>
    </w:p>
    <w:p w14:paraId="457E3D72" w14:textId="77777777" w:rsidR="004A3FFD" w:rsidRDefault="004A3FFD" w:rsidP="001735B6">
      <w:pPr>
        <w:pStyle w:val="Prrafodelista"/>
        <w:ind w:left="0"/>
        <w:rPr>
          <w:b/>
        </w:rPr>
      </w:pPr>
    </w:p>
    <w:p w14:paraId="17080526" w14:textId="77777777" w:rsidR="004A3FFD" w:rsidRDefault="004A3FFD" w:rsidP="004A3FFD">
      <w:pPr>
        <w:pStyle w:val="Prrafodelista"/>
        <w:ind w:left="0" w:firstLine="284"/>
        <w:rPr>
          <w:b/>
        </w:rPr>
      </w:pPr>
      <w:r>
        <w:rPr>
          <w:b/>
        </w:rPr>
        <w:t xml:space="preserve">2.3.1. MATRIZ FODA </w:t>
      </w:r>
    </w:p>
    <w:p w14:paraId="29BA4844" w14:textId="77777777" w:rsidR="0024566F" w:rsidRDefault="0024566F" w:rsidP="004A3FFD">
      <w:pPr>
        <w:pStyle w:val="Prrafodelista"/>
        <w:ind w:left="0" w:firstLine="284"/>
        <w:rPr>
          <w:b/>
        </w:rPr>
      </w:pPr>
    </w:p>
    <w:tbl>
      <w:tblPr>
        <w:tblStyle w:val="Tablaconcuadrcula"/>
        <w:tblW w:w="9493" w:type="dxa"/>
        <w:tblLayout w:type="fixed"/>
        <w:tblLook w:val="04A0" w:firstRow="1" w:lastRow="0" w:firstColumn="1" w:lastColumn="0" w:noHBand="0" w:noVBand="1"/>
      </w:tblPr>
      <w:tblGrid>
        <w:gridCol w:w="1696"/>
        <w:gridCol w:w="3686"/>
        <w:gridCol w:w="4111"/>
      </w:tblGrid>
      <w:tr w:rsidR="00692ECC" w14:paraId="2A7BBF2A" w14:textId="77777777" w:rsidTr="003B56AC">
        <w:tc>
          <w:tcPr>
            <w:tcW w:w="1696" w:type="dxa"/>
            <w:shd w:val="clear" w:color="auto" w:fill="BDD6EE" w:themeFill="accent1" w:themeFillTint="66"/>
          </w:tcPr>
          <w:p w14:paraId="47A90252" w14:textId="77777777" w:rsidR="00692ECC" w:rsidRDefault="00692ECC" w:rsidP="00692ECC">
            <w:pPr>
              <w:pStyle w:val="Prrafodelista"/>
              <w:ind w:left="0"/>
              <w:jc w:val="center"/>
              <w:rPr>
                <w:b/>
              </w:rPr>
            </w:pPr>
          </w:p>
        </w:tc>
        <w:tc>
          <w:tcPr>
            <w:tcW w:w="3686" w:type="dxa"/>
            <w:shd w:val="clear" w:color="auto" w:fill="BDD6EE" w:themeFill="accent1" w:themeFillTint="66"/>
          </w:tcPr>
          <w:p w14:paraId="39CAE367" w14:textId="77777777" w:rsidR="00692ECC" w:rsidRDefault="00692ECC" w:rsidP="00692ECC">
            <w:pPr>
              <w:pStyle w:val="Prrafodelista"/>
              <w:ind w:left="0"/>
              <w:jc w:val="center"/>
              <w:rPr>
                <w:b/>
              </w:rPr>
            </w:pPr>
            <w:r>
              <w:rPr>
                <w:b/>
              </w:rPr>
              <w:t>FORTALEZAS</w:t>
            </w:r>
          </w:p>
        </w:tc>
        <w:tc>
          <w:tcPr>
            <w:tcW w:w="4111" w:type="dxa"/>
            <w:shd w:val="clear" w:color="auto" w:fill="BDD6EE" w:themeFill="accent1" w:themeFillTint="66"/>
          </w:tcPr>
          <w:p w14:paraId="3782A835" w14:textId="77777777" w:rsidR="00692ECC" w:rsidRDefault="00692ECC" w:rsidP="00692ECC">
            <w:pPr>
              <w:pStyle w:val="Prrafodelista"/>
              <w:ind w:left="0"/>
              <w:jc w:val="center"/>
              <w:rPr>
                <w:b/>
              </w:rPr>
            </w:pPr>
            <w:r>
              <w:rPr>
                <w:b/>
              </w:rPr>
              <w:t>DEBILIDADES</w:t>
            </w:r>
          </w:p>
        </w:tc>
      </w:tr>
      <w:tr w:rsidR="00692ECC" w14:paraId="78E8E3F0" w14:textId="77777777" w:rsidTr="00D26978">
        <w:tc>
          <w:tcPr>
            <w:tcW w:w="1696" w:type="dxa"/>
            <w:vAlign w:val="center"/>
          </w:tcPr>
          <w:p w14:paraId="686173CA" w14:textId="77777777" w:rsidR="00692ECC" w:rsidRDefault="00692ECC" w:rsidP="00D26978">
            <w:pPr>
              <w:pStyle w:val="Prrafodelista"/>
              <w:ind w:left="0"/>
              <w:jc w:val="center"/>
              <w:rPr>
                <w:b/>
              </w:rPr>
            </w:pPr>
            <w:r>
              <w:rPr>
                <w:b/>
              </w:rPr>
              <w:t>INSTITUCIONAL</w:t>
            </w:r>
          </w:p>
        </w:tc>
        <w:tc>
          <w:tcPr>
            <w:tcW w:w="3686" w:type="dxa"/>
          </w:tcPr>
          <w:p w14:paraId="7DA3FBCC" w14:textId="77777777" w:rsidR="00692ECC" w:rsidRDefault="002E7D94" w:rsidP="00492ED5">
            <w:pPr>
              <w:pStyle w:val="Prrafodelista"/>
              <w:numPr>
                <w:ilvl w:val="0"/>
                <w:numId w:val="81"/>
              </w:numPr>
              <w:ind w:left="317" w:hanging="317"/>
              <w:jc w:val="both"/>
            </w:pPr>
            <w:r w:rsidRPr="002E7D94">
              <w:t>Se tiene una infraestructura moderna y equipada</w:t>
            </w:r>
            <w:r>
              <w:t>.</w:t>
            </w:r>
          </w:p>
          <w:p w14:paraId="16FFC523" w14:textId="77777777" w:rsidR="002E7D94" w:rsidRDefault="002E7D94" w:rsidP="00492ED5">
            <w:pPr>
              <w:pStyle w:val="Prrafodelista"/>
              <w:numPr>
                <w:ilvl w:val="0"/>
                <w:numId w:val="81"/>
              </w:numPr>
              <w:ind w:left="317" w:hanging="317"/>
              <w:jc w:val="both"/>
            </w:pPr>
            <w:r>
              <w:t>Existen convenios para la realización de las experiencias formativas en situaciones reales de trabajo para los estudiantes de nuestros programas de estudios que ofertamos.</w:t>
            </w:r>
          </w:p>
          <w:p w14:paraId="6D3A8549" w14:textId="77777777" w:rsidR="002E7D94" w:rsidRDefault="002E7D94" w:rsidP="00492ED5">
            <w:pPr>
              <w:pStyle w:val="Prrafodelista"/>
              <w:numPr>
                <w:ilvl w:val="0"/>
                <w:numId w:val="81"/>
              </w:numPr>
              <w:ind w:left="317" w:hanging="317"/>
              <w:jc w:val="both"/>
            </w:pPr>
            <w:r>
              <w:t>Organigrama institucional actualizado y funcional.</w:t>
            </w:r>
          </w:p>
          <w:p w14:paraId="79183CD9" w14:textId="77777777" w:rsidR="002E7D94" w:rsidRDefault="002E7D94" w:rsidP="00492ED5">
            <w:pPr>
              <w:pStyle w:val="Prrafodelista"/>
              <w:numPr>
                <w:ilvl w:val="0"/>
                <w:numId w:val="81"/>
              </w:numPr>
              <w:ind w:left="317" w:hanging="317"/>
              <w:jc w:val="both"/>
            </w:pPr>
            <w:r>
              <w:t>Adecuado ambiente de trabajo.</w:t>
            </w:r>
          </w:p>
          <w:p w14:paraId="31E35070" w14:textId="77777777" w:rsidR="002E7D94" w:rsidRPr="002E7D94" w:rsidRDefault="002E7D94" w:rsidP="00492ED5">
            <w:pPr>
              <w:pStyle w:val="Prrafodelista"/>
              <w:numPr>
                <w:ilvl w:val="0"/>
                <w:numId w:val="81"/>
              </w:numPr>
              <w:ind w:left="317" w:hanging="317"/>
              <w:jc w:val="both"/>
            </w:pPr>
            <w:r>
              <w:t>Buena relación con otras instituciones públicas y privadas.</w:t>
            </w:r>
          </w:p>
        </w:tc>
        <w:tc>
          <w:tcPr>
            <w:tcW w:w="4111" w:type="dxa"/>
          </w:tcPr>
          <w:p w14:paraId="7891990C" w14:textId="77777777" w:rsidR="002E7D94" w:rsidRDefault="002E7D94" w:rsidP="00492ED5">
            <w:pPr>
              <w:pStyle w:val="Prrafodelista"/>
              <w:numPr>
                <w:ilvl w:val="0"/>
                <w:numId w:val="81"/>
              </w:numPr>
              <w:ind w:left="321" w:hanging="321"/>
              <w:jc w:val="both"/>
            </w:pPr>
            <w:r w:rsidRPr="002E7D94">
              <w:t>Escaso presupuesto para mantenimiento, infraestructura y equipamiento.</w:t>
            </w:r>
          </w:p>
          <w:p w14:paraId="04A962B1" w14:textId="457964F8" w:rsidR="002E7D94" w:rsidRDefault="002E7D94" w:rsidP="00492ED5">
            <w:pPr>
              <w:pStyle w:val="Prrafodelista"/>
              <w:numPr>
                <w:ilvl w:val="0"/>
                <w:numId w:val="81"/>
              </w:numPr>
              <w:ind w:left="321" w:hanging="321"/>
              <w:jc w:val="both"/>
            </w:pPr>
            <w:r>
              <w:t xml:space="preserve">N ose cuenta con </w:t>
            </w:r>
            <w:r w:rsidR="00891B81">
              <w:t>software para</w:t>
            </w:r>
            <w:r>
              <w:t xml:space="preserve"> el programa de estudios de </w:t>
            </w:r>
            <w:r w:rsidR="003B56AC">
              <w:t>contabilidad.</w:t>
            </w:r>
          </w:p>
          <w:p w14:paraId="713BC131" w14:textId="77777777" w:rsidR="002E7D94" w:rsidRDefault="003B56AC" w:rsidP="00492ED5">
            <w:pPr>
              <w:pStyle w:val="Prrafodelista"/>
              <w:numPr>
                <w:ilvl w:val="0"/>
                <w:numId w:val="81"/>
              </w:numPr>
              <w:ind w:left="321" w:hanging="321"/>
              <w:jc w:val="both"/>
            </w:pPr>
            <w:r>
              <w:t>No se cuenta con servicio de psicólogo, personal de salud para la atención de tópico.</w:t>
            </w:r>
          </w:p>
          <w:p w14:paraId="1C6F6B0A" w14:textId="77777777" w:rsidR="003B56AC" w:rsidRDefault="003B56AC" w:rsidP="00492ED5">
            <w:pPr>
              <w:pStyle w:val="Prrafodelista"/>
              <w:numPr>
                <w:ilvl w:val="0"/>
                <w:numId w:val="81"/>
              </w:numPr>
              <w:ind w:left="321" w:hanging="321"/>
              <w:jc w:val="both"/>
            </w:pPr>
            <w:r>
              <w:t>Poco equipamiento para el programa de estudios de guía oficial de turismo.</w:t>
            </w:r>
          </w:p>
          <w:p w14:paraId="796A2A62" w14:textId="77777777" w:rsidR="002E7D94" w:rsidRPr="002E7D94" w:rsidRDefault="002E7D94" w:rsidP="00492ED5">
            <w:pPr>
              <w:pStyle w:val="Prrafodelista"/>
              <w:ind w:left="321"/>
              <w:jc w:val="both"/>
            </w:pPr>
          </w:p>
        </w:tc>
      </w:tr>
      <w:tr w:rsidR="00692ECC" w14:paraId="5E06D03C" w14:textId="77777777" w:rsidTr="00D26978">
        <w:tc>
          <w:tcPr>
            <w:tcW w:w="1696" w:type="dxa"/>
            <w:vAlign w:val="center"/>
          </w:tcPr>
          <w:p w14:paraId="197D7596" w14:textId="77777777" w:rsidR="00692ECC" w:rsidRDefault="00692ECC" w:rsidP="00D26978">
            <w:pPr>
              <w:pStyle w:val="Prrafodelista"/>
              <w:ind w:left="0"/>
              <w:jc w:val="center"/>
              <w:rPr>
                <w:b/>
              </w:rPr>
            </w:pPr>
            <w:r>
              <w:rPr>
                <w:b/>
              </w:rPr>
              <w:t>PEDAGÓGICO</w:t>
            </w:r>
          </w:p>
        </w:tc>
        <w:tc>
          <w:tcPr>
            <w:tcW w:w="3686" w:type="dxa"/>
          </w:tcPr>
          <w:p w14:paraId="7D14B7A8" w14:textId="77777777" w:rsidR="00692ECC" w:rsidRDefault="003B56AC" w:rsidP="000B03B9">
            <w:pPr>
              <w:pStyle w:val="Prrafodelista"/>
              <w:numPr>
                <w:ilvl w:val="0"/>
                <w:numId w:val="89"/>
              </w:numPr>
              <w:ind w:left="318" w:hanging="318"/>
              <w:jc w:val="both"/>
            </w:pPr>
            <w:r>
              <w:t>Se tiene plan de estudios actualizados</w:t>
            </w:r>
            <w:r w:rsidR="00D26978">
              <w:t>.</w:t>
            </w:r>
          </w:p>
          <w:p w14:paraId="1ED6A2C4" w14:textId="77777777" w:rsidR="00D26978" w:rsidRDefault="00D26978" w:rsidP="000B03B9">
            <w:pPr>
              <w:pStyle w:val="Prrafodelista"/>
              <w:numPr>
                <w:ilvl w:val="0"/>
                <w:numId w:val="89"/>
              </w:numPr>
              <w:ind w:left="318" w:hanging="318"/>
              <w:jc w:val="both"/>
            </w:pPr>
            <w:r>
              <w:t>Se cuenta con documentación de gestión actualizada.</w:t>
            </w:r>
          </w:p>
          <w:p w14:paraId="2B2F0110" w14:textId="77777777" w:rsidR="00D26978" w:rsidRDefault="00D26978" w:rsidP="000B03B9">
            <w:pPr>
              <w:pStyle w:val="Prrafodelista"/>
              <w:numPr>
                <w:ilvl w:val="0"/>
                <w:numId w:val="89"/>
              </w:numPr>
              <w:ind w:left="318" w:hanging="318"/>
              <w:jc w:val="both"/>
            </w:pPr>
            <w:r>
              <w:t>Se tiene un gran número de egresados insertados en el mercado laboral.</w:t>
            </w:r>
          </w:p>
          <w:p w14:paraId="45487DB5" w14:textId="77777777" w:rsidR="00D26978" w:rsidRDefault="00D26978" w:rsidP="000B03B9">
            <w:pPr>
              <w:pStyle w:val="Prrafodelista"/>
              <w:numPr>
                <w:ilvl w:val="0"/>
                <w:numId w:val="89"/>
              </w:numPr>
              <w:ind w:left="318" w:hanging="318"/>
              <w:jc w:val="both"/>
            </w:pPr>
            <w:r>
              <w:t>Existe una gran participación en actividades extracurriculares.</w:t>
            </w:r>
          </w:p>
          <w:p w14:paraId="090B59C1" w14:textId="77777777" w:rsidR="00D26978" w:rsidRDefault="00D26978" w:rsidP="000B03B9">
            <w:pPr>
              <w:pStyle w:val="Prrafodelista"/>
              <w:numPr>
                <w:ilvl w:val="0"/>
                <w:numId w:val="89"/>
              </w:numPr>
              <w:ind w:left="318" w:hanging="318"/>
              <w:jc w:val="both"/>
            </w:pPr>
            <w:r>
              <w:t>Para la contextualización de las unidades didácticas, se tiene la participación de todos los docentes.</w:t>
            </w:r>
          </w:p>
          <w:p w14:paraId="137F0227" w14:textId="77777777" w:rsidR="002F6FA7" w:rsidRDefault="002F6FA7" w:rsidP="000B03B9">
            <w:pPr>
              <w:pStyle w:val="Prrafodelista"/>
              <w:numPr>
                <w:ilvl w:val="0"/>
                <w:numId w:val="89"/>
              </w:numPr>
              <w:ind w:left="318" w:hanging="318"/>
              <w:jc w:val="both"/>
            </w:pPr>
            <w:r>
              <w:t>Existencia de docentes supervisores para experiencias formativas en situaciones reales de trabajo.</w:t>
            </w:r>
          </w:p>
          <w:p w14:paraId="0A825F1F" w14:textId="77777777" w:rsidR="002F6FA7" w:rsidRDefault="002F6FA7" w:rsidP="000B03B9">
            <w:pPr>
              <w:pStyle w:val="Prrafodelista"/>
              <w:numPr>
                <w:ilvl w:val="0"/>
                <w:numId w:val="89"/>
              </w:numPr>
              <w:ind w:left="318" w:hanging="318"/>
              <w:jc w:val="both"/>
            </w:pPr>
            <w:r>
              <w:t>Selección de docentes según su perfil.</w:t>
            </w:r>
          </w:p>
          <w:p w14:paraId="4687F0A4" w14:textId="77777777" w:rsidR="002F6FA7" w:rsidRDefault="002F6FA7" w:rsidP="000B03B9">
            <w:pPr>
              <w:pStyle w:val="Prrafodelista"/>
              <w:numPr>
                <w:ilvl w:val="0"/>
                <w:numId w:val="89"/>
              </w:numPr>
              <w:ind w:left="318" w:hanging="318"/>
              <w:jc w:val="both"/>
            </w:pPr>
            <w:r>
              <w:lastRenderedPageBreak/>
              <w:t>Existe un área de consejería y unidad de bienestar y empleabilidad.</w:t>
            </w:r>
          </w:p>
          <w:p w14:paraId="6827AF3F" w14:textId="77777777" w:rsidR="002F6FA7" w:rsidRPr="003B56AC" w:rsidRDefault="002F6FA7" w:rsidP="000B03B9">
            <w:pPr>
              <w:pStyle w:val="Prrafodelista"/>
              <w:numPr>
                <w:ilvl w:val="0"/>
                <w:numId w:val="89"/>
              </w:numPr>
              <w:ind w:left="318" w:hanging="318"/>
              <w:jc w:val="both"/>
            </w:pPr>
            <w:r>
              <w:t>Existencia de tutores por sección.</w:t>
            </w:r>
          </w:p>
        </w:tc>
        <w:tc>
          <w:tcPr>
            <w:tcW w:w="4111" w:type="dxa"/>
          </w:tcPr>
          <w:p w14:paraId="557B04C3" w14:textId="77777777" w:rsidR="00692ECC" w:rsidRDefault="003B56AC" w:rsidP="000B03B9">
            <w:pPr>
              <w:pStyle w:val="Prrafodelista"/>
              <w:numPr>
                <w:ilvl w:val="0"/>
                <w:numId w:val="89"/>
              </w:numPr>
              <w:ind w:left="317" w:hanging="283"/>
              <w:jc w:val="both"/>
            </w:pPr>
            <w:r>
              <w:lastRenderedPageBreak/>
              <w:t>Limitada capacitación de los docentes en investigación.</w:t>
            </w:r>
          </w:p>
          <w:p w14:paraId="6B7296DC" w14:textId="77777777" w:rsidR="003B56AC" w:rsidRDefault="003B56AC" w:rsidP="000B03B9">
            <w:pPr>
              <w:pStyle w:val="Prrafodelista"/>
              <w:numPr>
                <w:ilvl w:val="0"/>
                <w:numId w:val="89"/>
              </w:numPr>
              <w:ind w:left="317" w:hanging="283"/>
              <w:jc w:val="both"/>
            </w:pPr>
            <w:r>
              <w:t xml:space="preserve">Escases en investigación </w:t>
            </w:r>
            <w:r w:rsidR="00D26978">
              <w:t>por parte de docentes.</w:t>
            </w:r>
          </w:p>
          <w:p w14:paraId="261276F3" w14:textId="77777777" w:rsidR="00D26978" w:rsidRPr="00D26978" w:rsidRDefault="00D26978" w:rsidP="000B03B9">
            <w:pPr>
              <w:pStyle w:val="Prrafodelista"/>
              <w:numPr>
                <w:ilvl w:val="0"/>
                <w:numId w:val="89"/>
              </w:numPr>
              <w:ind w:left="317" w:hanging="283"/>
              <w:jc w:val="both"/>
            </w:pPr>
            <w:r>
              <w:t>Falta de aplicación del uso de las Tic</w:t>
            </w:r>
            <w:r>
              <w:rPr>
                <w:vertAlign w:val="subscript"/>
              </w:rPr>
              <w:t>s</w:t>
            </w:r>
          </w:p>
          <w:p w14:paraId="2D6A1A07" w14:textId="77777777" w:rsidR="00D26978" w:rsidRDefault="00D26978" w:rsidP="000B03B9">
            <w:pPr>
              <w:pStyle w:val="Prrafodelista"/>
              <w:numPr>
                <w:ilvl w:val="0"/>
                <w:numId w:val="89"/>
              </w:numPr>
              <w:ind w:left="317" w:hanging="283"/>
              <w:jc w:val="both"/>
            </w:pPr>
            <w:r>
              <w:t>Ejecución parcial de lo planificado en la supervisión de docentes.</w:t>
            </w:r>
          </w:p>
          <w:p w14:paraId="5A753889" w14:textId="77777777" w:rsidR="00D26978" w:rsidRPr="003B56AC" w:rsidRDefault="002F6FA7" w:rsidP="000B03B9">
            <w:pPr>
              <w:pStyle w:val="Prrafodelista"/>
              <w:numPr>
                <w:ilvl w:val="0"/>
                <w:numId w:val="89"/>
              </w:numPr>
              <w:ind w:left="317" w:hanging="283"/>
              <w:jc w:val="both"/>
            </w:pPr>
            <w:r>
              <w:t>Escaso conocimiento en didáctica, metodología y evaluación en educación superior.</w:t>
            </w:r>
          </w:p>
        </w:tc>
      </w:tr>
      <w:tr w:rsidR="00692ECC" w14:paraId="4D9ACD7F" w14:textId="77777777" w:rsidTr="00082B9C">
        <w:tc>
          <w:tcPr>
            <w:tcW w:w="1696" w:type="dxa"/>
            <w:vAlign w:val="center"/>
          </w:tcPr>
          <w:p w14:paraId="466F804A" w14:textId="77777777" w:rsidR="00692ECC" w:rsidRPr="003B56AC" w:rsidRDefault="00692ECC" w:rsidP="00082B9C">
            <w:pPr>
              <w:pStyle w:val="Prrafodelista"/>
              <w:ind w:left="0"/>
              <w:jc w:val="center"/>
              <w:rPr>
                <w:b/>
                <w:sz w:val="18"/>
                <w:szCs w:val="18"/>
              </w:rPr>
            </w:pPr>
            <w:r w:rsidRPr="003B56AC">
              <w:rPr>
                <w:b/>
                <w:sz w:val="18"/>
                <w:szCs w:val="18"/>
              </w:rPr>
              <w:t>ADMINISTRATIVO</w:t>
            </w:r>
          </w:p>
        </w:tc>
        <w:tc>
          <w:tcPr>
            <w:tcW w:w="3686" w:type="dxa"/>
          </w:tcPr>
          <w:p w14:paraId="3E995F57" w14:textId="77777777" w:rsidR="00692ECC" w:rsidRDefault="00492ED5" w:rsidP="000B03B9">
            <w:pPr>
              <w:pStyle w:val="Prrafodelista"/>
              <w:numPr>
                <w:ilvl w:val="0"/>
                <w:numId w:val="89"/>
              </w:numPr>
              <w:ind w:left="318" w:hanging="318"/>
              <w:jc w:val="both"/>
            </w:pPr>
            <w:r>
              <w:t>Se cuenta con servicios de tópico, biblioteca, auditorio, cafetín.</w:t>
            </w:r>
          </w:p>
          <w:p w14:paraId="1CEB58E3" w14:textId="77777777" w:rsidR="00492ED5" w:rsidRDefault="00492ED5" w:rsidP="000B03B9">
            <w:pPr>
              <w:pStyle w:val="Prrafodelista"/>
              <w:numPr>
                <w:ilvl w:val="0"/>
                <w:numId w:val="89"/>
              </w:numPr>
              <w:ind w:left="318" w:hanging="318"/>
              <w:jc w:val="both"/>
            </w:pPr>
            <w:r>
              <w:t>Se cuenta con generación de recursos económicos.</w:t>
            </w:r>
          </w:p>
          <w:p w14:paraId="0BBDAC7F" w14:textId="77777777" w:rsidR="0026441B" w:rsidRPr="003B56AC" w:rsidRDefault="0026441B" w:rsidP="000B03B9">
            <w:pPr>
              <w:pStyle w:val="Prrafodelista"/>
              <w:numPr>
                <w:ilvl w:val="0"/>
                <w:numId w:val="89"/>
              </w:numPr>
              <w:ind w:left="318" w:hanging="318"/>
              <w:jc w:val="both"/>
            </w:pPr>
            <w:r>
              <w:t>El instituto cuenta con una página web y redes sociales actualizados.</w:t>
            </w:r>
          </w:p>
        </w:tc>
        <w:tc>
          <w:tcPr>
            <w:tcW w:w="4111" w:type="dxa"/>
          </w:tcPr>
          <w:p w14:paraId="068F482D" w14:textId="77777777" w:rsidR="00692ECC" w:rsidRDefault="00492ED5" w:rsidP="000B03B9">
            <w:pPr>
              <w:pStyle w:val="Prrafodelista"/>
              <w:numPr>
                <w:ilvl w:val="0"/>
                <w:numId w:val="89"/>
              </w:numPr>
              <w:ind w:left="317" w:hanging="283"/>
              <w:jc w:val="both"/>
            </w:pPr>
            <w:r>
              <w:t>No se tiene servicio de vigilancia.</w:t>
            </w:r>
          </w:p>
          <w:p w14:paraId="41D09720" w14:textId="77777777" w:rsidR="00492ED5" w:rsidRDefault="00492ED5" w:rsidP="000B03B9">
            <w:pPr>
              <w:pStyle w:val="Prrafodelista"/>
              <w:numPr>
                <w:ilvl w:val="0"/>
                <w:numId w:val="89"/>
              </w:numPr>
              <w:ind w:left="317" w:hanging="283"/>
              <w:jc w:val="both"/>
            </w:pPr>
            <w:r>
              <w:t>Falta de coordinación en el control de ingreso en la puerta principal entre las diversas instancias.</w:t>
            </w:r>
          </w:p>
          <w:p w14:paraId="7A4289FA" w14:textId="77777777" w:rsidR="00492ED5" w:rsidRDefault="00492ED5" w:rsidP="000B03B9">
            <w:pPr>
              <w:pStyle w:val="Prrafodelista"/>
              <w:numPr>
                <w:ilvl w:val="0"/>
                <w:numId w:val="89"/>
              </w:numPr>
              <w:ind w:left="317" w:hanging="283"/>
              <w:jc w:val="both"/>
            </w:pPr>
            <w:r>
              <w:t>Falta de profesional de carrera para el área de administración.</w:t>
            </w:r>
          </w:p>
          <w:p w14:paraId="65B4367A" w14:textId="77777777" w:rsidR="00492ED5" w:rsidRPr="003B56AC" w:rsidRDefault="00492ED5" w:rsidP="000B03B9">
            <w:pPr>
              <w:pStyle w:val="Prrafodelista"/>
              <w:numPr>
                <w:ilvl w:val="0"/>
                <w:numId w:val="89"/>
              </w:numPr>
              <w:ind w:left="317" w:hanging="283"/>
              <w:jc w:val="both"/>
            </w:pPr>
            <w:r>
              <w:t>Mejorar la coordinación entre el personal jerárquico, docente y administrativo.</w:t>
            </w:r>
          </w:p>
        </w:tc>
      </w:tr>
      <w:tr w:rsidR="00692ECC" w14:paraId="4C716EDA" w14:textId="77777777" w:rsidTr="003B56AC">
        <w:tc>
          <w:tcPr>
            <w:tcW w:w="1696" w:type="dxa"/>
            <w:shd w:val="clear" w:color="auto" w:fill="BDD6EE" w:themeFill="accent1" w:themeFillTint="66"/>
          </w:tcPr>
          <w:p w14:paraId="46CA5F8C" w14:textId="77777777" w:rsidR="00692ECC" w:rsidRDefault="00692ECC" w:rsidP="001735B6">
            <w:pPr>
              <w:pStyle w:val="Prrafodelista"/>
              <w:ind w:left="0"/>
              <w:rPr>
                <w:b/>
              </w:rPr>
            </w:pPr>
          </w:p>
        </w:tc>
        <w:tc>
          <w:tcPr>
            <w:tcW w:w="3686" w:type="dxa"/>
            <w:shd w:val="clear" w:color="auto" w:fill="BDD6EE" w:themeFill="accent1" w:themeFillTint="66"/>
          </w:tcPr>
          <w:p w14:paraId="5CC0529A" w14:textId="77777777" w:rsidR="00692ECC" w:rsidRDefault="00692ECC" w:rsidP="00692ECC">
            <w:pPr>
              <w:pStyle w:val="Prrafodelista"/>
              <w:ind w:left="0"/>
              <w:jc w:val="center"/>
              <w:rPr>
                <w:b/>
              </w:rPr>
            </w:pPr>
            <w:r>
              <w:rPr>
                <w:b/>
              </w:rPr>
              <w:t>OPORTUNIDADES</w:t>
            </w:r>
          </w:p>
        </w:tc>
        <w:tc>
          <w:tcPr>
            <w:tcW w:w="4111" w:type="dxa"/>
            <w:shd w:val="clear" w:color="auto" w:fill="BDD6EE" w:themeFill="accent1" w:themeFillTint="66"/>
          </w:tcPr>
          <w:p w14:paraId="592DC87E" w14:textId="77777777" w:rsidR="00692ECC" w:rsidRDefault="00692ECC" w:rsidP="00692ECC">
            <w:pPr>
              <w:pStyle w:val="Prrafodelista"/>
              <w:ind w:left="0"/>
              <w:jc w:val="center"/>
              <w:rPr>
                <w:b/>
              </w:rPr>
            </w:pPr>
            <w:r>
              <w:rPr>
                <w:b/>
              </w:rPr>
              <w:t>AMENAZAS</w:t>
            </w:r>
          </w:p>
        </w:tc>
      </w:tr>
      <w:tr w:rsidR="003B56AC" w14:paraId="49E9FFA6" w14:textId="77777777" w:rsidTr="00082B9C">
        <w:tc>
          <w:tcPr>
            <w:tcW w:w="1696" w:type="dxa"/>
            <w:vAlign w:val="center"/>
          </w:tcPr>
          <w:p w14:paraId="36B67C4F" w14:textId="77777777" w:rsidR="003B56AC" w:rsidRDefault="003B56AC" w:rsidP="00082B9C">
            <w:pPr>
              <w:pStyle w:val="Prrafodelista"/>
              <w:ind w:left="0"/>
              <w:jc w:val="center"/>
              <w:rPr>
                <w:b/>
              </w:rPr>
            </w:pPr>
            <w:r>
              <w:rPr>
                <w:b/>
              </w:rPr>
              <w:t>INSTITUCIONAL</w:t>
            </w:r>
          </w:p>
        </w:tc>
        <w:tc>
          <w:tcPr>
            <w:tcW w:w="3686" w:type="dxa"/>
          </w:tcPr>
          <w:p w14:paraId="11CBB7BF" w14:textId="77777777" w:rsidR="00082B9C" w:rsidRDefault="00082B9C" w:rsidP="000B03B9">
            <w:pPr>
              <w:pStyle w:val="Prrafodelista"/>
              <w:numPr>
                <w:ilvl w:val="0"/>
                <w:numId w:val="89"/>
              </w:numPr>
              <w:ind w:left="318" w:hanging="318"/>
              <w:jc w:val="both"/>
            </w:pPr>
            <w:r>
              <w:t xml:space="preserve">Canchaque es conocido a nivel nacional como un lugar turístico, lo cual </w:t>
            </w:r>
            <w:r w:rsidR="00543D49">
              <w:t>favorece el posicionamiento del instituto en el mercado.</w:t>
            </w:r>
          </w:p>
          <w:p w14:paraId="4F54D415" w14:textId="77777777" w:rsidR="00543D49" w:rsidRDefault="00543D49" w:rsidP="000B03B9">
            <w:pPr>
              <w:pStyle w:val="Prrafodelista"/>
              <w:numPr>
                <w:ilvl w:val="0"/>
                <w:numId w:val="89"/>
              </w:numPr>
              <w:ind w:left="318" w:hanging="318"/>
              <w:jc w:val="both"/>
            </w:pPr>
            <w:r>
              <w:t>Alta densidad poblacional egresada de la Educación Básica.</w:t>
            </w:r>
          </w:p>
          <w:p w14:paraId="0458FE3A" w14:textId="77777777" w:rsidR="00543D49" w:rsidRDefault="00543D49" w:rsidP="000B03B9">
            <w:pPr>
              <w:pStyle w:val="Prrafodelista"/>
              <w:numPr>
                <w:ilvl w:val="0"/>
                <w:numId w:val="89"/>
              </w:numPr>
              <w:ind w:left="318" w:hanging="318"/>
              <w:jc w:val="both"/>
            </w:pPr>
            <w:r>
              <w:t>Presencia de instituciones lideres para realizar convenios y/o alianzas estratégicas.</w:t>
            </w:r>
          </w:p>
          <w:p w14:paraId="651DAD51" w14:textId="77777777" w:rsidR="00082B9C" w:rsidRPr="003B56AC" w:rsidRDefault="00543D49" w:rsidP="000B03B9">
            <w:pPr>
              <w:pStyle w:val="Prrafodelista"/>
              <w:numPr>
                <w:ilvl w:val="0"/>
                <w:numId w:val="89"/>
              </w:numPr>
              <w:ind w:left="318" w:hanging="318"/>
              <w:jc w:val="both"/>
            </w:pPr>
            <w:r>
              <w:t>Existe una demanda insatisfecha de carreras nuevas que el mercado lo requiere.</w:t>
            </w:r>
          </w:p>
        </w:tc>
        <w:tc>
          <w:tcPr>
            <w:tcW w:w="4111" w:type="dxa"/>
          </w:tcPr>
          <w:p w14:paraId="3E8EE9BF" w14:textId="77777777" w:rsidR="003B56AC" w:rsidRDefault="00B755D5" w:rsidP="000B03B9">
            <w:pPr>
              <w:pStyle w:val="Prrafodelista"/>
              <w:numPr>
                <w:ilvl w:val="0"/>
                <w:numId w:val="89"/>
              </w:numPr>
              <w:ind w:left="317" w:hanging="283"/>
              <w:jc w:val="both"/>
            </w:pPr>
            <w:r>
              <w:t>Los cambios climáticos afectan la economía de los padres de familia lo cual repercute en la permanencia de nuestros estudiantes.</w:t>
            </w:r>
          </w:p>
          <w:p w14:paraId="0BAA1EC1" w14:textId="77777777" w:rsidR="00B755D5" w:rsidRDefault="00B755D5" w:rsidP="000B03B9">
            <w:pPr>
              <w:pStyle w:val="Prrafodelista"/>
              <w:numPr>
                <w:ilvl w:val="0"/>
                <w:numId w:val="89"/>
              </w:numPr>
              <w:ind w:left="317" w:hanging="283"/>
              <w:jc w:val="both"/>
            </w:pPr>
            <w:r>
              <w:t>Desconocimiento real de los medios de prensa del trabajo que realiza el instituto, lo que hace que propaguen noticias distorsionadas-</w:t>
            </w:r>
          </w:p>
          <w:p w14:paraId="186A87D7" w14:textId="77777777" w:rsidR="00B755D5" w:rsidRPr="003B56AC" w:rsidRDefault="00B755D5" w:rsidP="000B03B9">
            <w:pPr>
              <w:pStyle w:val="Prrafodelista"/>
              <w:numPr>
                <w:ilvl w:val="0"/>
                <w:numId w:val="89"/>
              </w:numPr>
              <w:ind w:left="317" w:hanging="283"/>
              <w:jc w:val="both"/>
            </w:pPr>
            <w:r>
              <w:t xml:space="preserve">No se cuenta con un sistema de desagüe en la red pública.  </w:t>
            </w:r>
          </w:p>
        </w:tc>
      </w:tr>
      <w:tr w:rsidR="003B56AC" w14:paraId="57CEE757" w14:textId="77777777" w:rsidTr="00082B9C">
        <w:tc>
          <w:tcPr>
            <w:tcW w:w="1696" w:type="dxa"/>
            <w:vAlign w:val="center"/>
          </w:tcPr>
          <w:p w14:paraId="31015427" w14:textId="77777777" w:rsidR="003B56AC" w:rsidRDefault="003B56AC" w:rsidP="00082B9C">
            <w:pPr>
              <w:pStyle w:val="Prrafodelista"/>
              <w:ind w:left="0"/>
              <w:jc w:val="center"/>
              <w:rPr>
                <w:b/>
              </w:rPr>
            </w:pPr>
            <w:r>
              <w:rPr>
                <w:b/>
              </w:rPr>
              <w:t>PEDAGÓGICO</w:t>
            </w:r>
          </w:p>
        </w:tc>
        <w:tc>
          <w:tcPr>
            <w:tcW w:w="3686" w:type="dxa"/>
          </w:tcPr>
          <w:p w14:paraId="1B0635A3" w14:textId="77777777" w:rsidR="003B56AC" w:rsidRDefault="00C25A03" w:rsidP="000B03B9">
            <w:pPr>
              <w:pStyle w:val="Prrafodelista"/>
              <w:numPr>
                <w:ilvl w:val="0"/>
                <w:numId w:val="89"/>
              </w:numPr>
              <w:ind w:left="318" w:hanging="318"/>
              <w:jc w:val="both"/>
            </w:pPr>
            <w:r>
              <w:t>Flexibilidad de parte del MINEDU para contextualizar la malla curricular.</w:t>
            </w:r>
          </w:p>
          <w:p w14:paraId="58445D0B" w14:textId="77777777" w:rsidR="00C25A03" w:rsidRDefault="00C25A03" w:rsidP="000B03B9">
            <w:pPr>
              <w:pStyle w:val="Prrafodelista"/>
              <w:numPr>
                <w:ilvl w:val="0"/>
                <w:numId w:val="89"/>
              </w:numPr>
              <w:ind w:left="318" w:hanging="318"/>
              <w:jc w:val="both"/>
            </w:pPr>
            <w:r>
              <w:t>Facilidad para adquirir nuevos conocimientos de enseñanza aprendizaje vía teleconferencias, Tics, etc.</w:t>
            </w:r>
          </w:p>
          <w:p w14:paraId="51B25CFD" w14:textId="77777777" w:rsidR="00C25A03" w:rsidRDefault="00C25A03" w:rsidP="000B03B9">
            <w:pPr>
              <w:pStyle w:val="Prrafodelista"/>
              <w:numPr>
                <w:ilvl w:val="0"/>
                <w:numId w:val="89"/>
              </w:numPr>
              <w:ind w:left="318" w:hanging="318"/>
              <w:jc w:val="both"/>
            </w:pPr>
            <w:r>
              <w:t>Presencia de empresas en la región para el desarrollo de experiencias formativas reales de trabajo.</w:t>
            </w:r>
          </w:p>
          <w:p w14:paraId="42A648A0" w14:textId="77777777" w:rsidR="00C25A03" w:rsidRDefault="00C25A03" w:rsidP="000B03B9">
            <w:pPr>
              <w:pStyle w:val="Prrafodelista"/>
              <w:numPr>
                <w:ilvl w:val="0"/>
                <w:numId w:val="89"/>
              </w:numPr>
              <w:ind w:left="318" w:hanging="318"/>
              <w:jc w:val="both"/>
            </w:pPr>
            <w:r>
              <w:t xml:space="preserve">Promulgación de la Ley N° 30309 que promueve la investigación científica, desarrollo tecnológico e innovación tecnológica.  </w:t>
            </w:r>
          </w:p>
          <w:p w14:paraId="003CFF7D" w14:textId="77777777" w:rsidR="0082096C" w:rsidRPr="003B56AC" w:rsidRDefault="0082096C" w:rsidP="000B03B9">
            <w:pPr>
              <w:pStyle w:val="Prrafodelista"/>
              <w:numPr>
                <w:ilvl w:val="0"/>
                <w:numId w:val="89"/>
              </w:numPr>
              <w:ind w:left="318" w:hanging="318"/>
              <w:jc w:val="both"/>
            </w:pPr>
            <w:r>
              <w:t>Aprovechar la modalidad virtual o semi presencial que ofrecen instituciones de nivel superior.</w:t>
            </w:r>
          </w:p>
        </w:tc>
        <w:tc>
          <w:tcPr>
            <w:tcW w:w="4111" w:type="dxa"/>
          </w:tcPr>
          <w:p w14:paraId="3F221E53" w14:textId="5A55BF8C" w:rsidR="003B56AC" w:rsidRDefault="00C25A03" w:rsidP="000B03B9">
            <w:pPr>
              <w:pStyle w:val="Prrafodelista"/>
              <w:numPr>
                <w:ilvl w:val="0"/>
                <w:numId w:val="89"/>
              </w:numPr>
              <w:ind w:left="317" w:hanging="283"/>
              <w:jc w:val="both"/>
            </w:pPr>
            <w:r>
              <w:t xml:space="preserve">Ubicación de nuestra institución en zona propensa de sufrir físicos y </w:t>
            </w:r>
            <w:r w:rsidR="004C5861">
              <w:t>otros que</w:t>
            </w:r>
            <w:r>
              <w:t xml:space="preserve"> puedan afectar los aspectos pedagógicos.</w:t>
            </w:r>
          </w:p>
          <w:p w14:paraId="1AF22DAC" w14:textId="55F6FDAE" w:rsidR="00C25A03" w:rsidRPr="003B56AC" w:rsidRDefault="004C5861" w:rsidP="000B03B9">
            <w:pPr>
              <w:pStyle w:val="Prrafodelista"/>
              <w:numPr>
                <w:ilvl w:val="0"/>
                <w:numId w:val="89"/>
              </w:numPr>
              <w:ind w:left="317" w:hanging="283"/>
              <w:jc w:val="both"/>
            </w:pPr>
            <w:r>
              <w:t>El gobierno nacional suele</w:t>
            </w:r>
            <w:r w:rsidR="00C25A03">
              <w:t xml:space="preserve"> cambiar</w:t>
            </w:r>
            <w:r w:rsidR="0082096C">
              <w:t xml:space="preserve"> las políticas educativas reduciendo la actividad productiva y por ende la posibilidad de las experiencias formativas en situaciones reales de trabajo.</w:t>
            </w:r>
          </w:p>
        </w:tc>
      </w:tr>
      <w:tr w:rsidR="003B56AC" w14:paraId="3247AC6F" w14:textId="77777777" w:rsidTr="00082B9C">
        <w:tc>
          <w:tcPr>
            <w:tcW w:w="1696" w:type="dxa"/>
            <w:vAlign w:val="center"/>
          </w:tcPr>
          <w:p w14:paraId="378DD5DD" w14:textId="77777777" w:rsidR="003B56AC" w:rsidRPr="003B56AC" w:rsidRDefault="003B56AC" w:rsidP="00082B9C">
            <w:pPr>
              <w:pStyle w:val="Prrafodelista"/>
              <w:ind w:left="0"/>
              <w:jc w:val="center"/>
              <w:rPr>
                <w:b/>
                <w:sz w:val="18"/>
                <w:szCs w:val="18"/>
              </w:rPr>
            </w:pPr>
            <w:r w:rsidRPr="003B56AC">
              <w:rPr>
                <w:b/>
                <w:sz w:val="18"/>
                <w:szCs w:val="18"/>
              </w:rPr>
              <w:t>ADMINISTRATIVO</w:t>
            </w:r>
          </w:p>
        </w:tc>
        <w:tc>
          <w:tcPr>
            <w:tcW w:w="3686" w:type="dxa"/>
          </w:tcPr>
          <w:p w14:paraId="57525048" w14:textId="77777777" w:rsidR="003B56AC" w:rsidRDefault="0082096C" w:rsidP="000B03B9">
            <w:pPr>
              <w:pStyle w:val="Prrafodelista"/>
              <w:numPr>
                <w:ilvl w:val="0"/>
                <w:numId w:val="89"/>
              </w:numPr>
              <w:ind w:left="318" w:hanging="318"/>
              <w:jc w:val="both"/>
            </w:pPr>
            <w:r>
              <w:t>Convocatorias de concursos de proyectos a nivel nacional.</w:t>
            </w:r>
          </w:p>
          <w:p w14:paraId="0BDEC190" w14:textId="77777777" w:rsidR="0082096C" w:rsidRPr="003B56AC" w:rsidRDefault="0082096C" w:rsidP="000B03B9">
            <w:pPr>
              <w:pStyle w:val="Prrafodelista"/>
              <w:numPr>
                <w:ilvl w:val="0"/>
                <w:numId w:val="89"/>
              </w:numPr>
              <w:ind w:left="318" w:hanging="318"/>
              <w:jc w:val="both"/>
            </w:pPr>
            <w:r>
              <w:t>Ubicación cercana del instituto a los centros de capacitación.</w:t>
            </w:r>
          </w:p>
        </w:tc>
        <w:tc>
          <w:tcPr>
            <w:tcW w:w="4111" w:type="dxa"/>
          </w:tcPr>
          <w:p w14:paraId="7BB457E6" w14:textId="77777777" w:rsidR="003B56AC" w:rsidRDefault="0082096C" w:rsidP="000B03B9">
            <w:pPr>
              <w:pStyle w:val="Prrafodelista"/>
              <w:numPr>
                <w:ilvl w:val="0"/>
                <w:numId w:val="89"/>
              </w:numPr>
              <w:ind w:left="317" w:hanging="283"/>
              <w:jc w:val="both"/>
            </w:pPr>
            <w:r>
              <w:t>Dependencia presupuestal de nuestro instituto ante la DREP.</w:t>
            </w:r>
          </w:p>
          <w:p w14:paraId="509D014C" w14:textId="77777777" w:rsidR="0082096C" w:rsidRPr="003B56AC" w:rsidRDefault="00047DD1" w:rsidP="000B03B9">
            <w:pPr>
              <w:pStyle w:val="Prrafodelista"/>
              <w:numPr>
                <w:ilvl w:val="0"/>
                <w:numId w:val="89"/>
              </w:numPr>
              <w:ind w:left="317" w:hanging="283"/>
              <w:jc w:val="both"/>
            </w:pPr>
            <w:r>
              <w:t>Cambios climáticos podrían afectar nuestra infraestructura o su mantenimiento.</w:t>
            </w:r>
          </w:p>
        </w:tc>
      </w:tr>
    </w:tbl>
    <w:p w14:paraId="02AEE06A" w14:textId="77777777" w:rsidR="004A3FFD" w:rsidRDefault="004A3FFD" w:rsidP="001735B6">
      <w:pPr>
        <w:pStyle w:val="Prrafodelista"/>
        <w:ind w:left="0"/>
        <w:rPr>
          <w:b/>
        </w:rPr>
      </w:pPr>
    </w:p>
    <w:p w14:paraId="09E3FDEE" w14:textId="77777777" w:rsidR="002C40B0" w:rsidRDefault="00250812" w:rsidP="001735B6">
      <w:pPr>
        <w:pStyle w:val="Prrafodelista"/>
        <w:ind w:left="0"/>
        <w:rPr>
          <w:b/>
        </w:rPr>
      </w:pPr>
      <w:r>
        <w:t xml:space="preserve">2.4. </w:t>
      </w:r>
      <w:r w:rsidRPr="00250812">
        <w:rPr>
          <w:b/>
        </w:rPr>
        <w:t>ESTRATEGIAS</w:t>
      </w:r>
    </w:p>
    <w:p w14:paraId="0A914884" w14:textId="77777777" w:rsidR="0026441B" w:rsidRDefault="0026441B" w:rsidP="000B03B9">
      <w:pPr>
        <w:pStyle w:val="Prrafodelista"/>
        <w:numPr>
          <w:ilvl w:val="0"/>
          <w:numId w:val="90"/>
        </w:numPr>
        <w:ind w:left="709" w:hanging="283"/>
        <w:jc w:val="both"/>
      </w:pPr>
      <w:r>
        <w:t>Los planes de estudios actualizados del IESTP “Canchaque” nos permite enfrentar los diferentes cambios del sistema pedagógico.</w:t>
      </w:r>
    </w:p>
    <w:p w14:paraId="0297AB24" w14:textId="77777777" w:rsidR="0026441B" w:rsidRDefault="00247671" w:rsidP="000B03B9">
      <w:pPr>
        <w:pStyle w:val="Prrafodelista"/>
        <w:numPr>
          <w:ilvl w:val="0"/>
          <w:numId w:val="90"/>
        </w:numPr>
        <w:ind w:left="709" w:hanging="283"/>
        <w:jc w:val="both"/>
      </w:pPr>
      <w:r>
        <w:lastRenderedPageBreak/>
        <w:t>El uso de la página web y redes del instituto favorece acceder a los diferentes concursos de proyectos.</w:t>
      </w:r>
    </w:p>
    <w:p w14:paraId="0F8D3B55" w14:textId="77777777" w:rsidR="00247671" w:rsidRDefault="00247671" w:rsidP="000B03B9">
      <w:pPr>
        <w:pStyle w:val="Prrafodelista"/>
        <w:numPr>
          <w:ilvl w:val="0"/>
          <w:numId w:val="90"/>
        </w:numPr>
        <w:spacing w:line="240" w:lineRule="auto"/>
        <w:ind w:left="709" w:hanging="283"/>
        <w:jc w:val="both"/>
      </w:pPr>
      <w:r>
        <w:t>Entrenamiento teórico y práctico por parte del instituto “Canchaque” dirigido a profesionales, técnicos y público general en aspectos de turismo y contabilidad.</w:t>
      </w:r>
    </w:p>
    <w:p w14:paraId="3829E1BF" w14:textId="77777777" w:rsidR="00247671" w:rsidRDefault="00247671" w:rsidP="000B03B9">
      <w:pPr>
        <w:pStyle w:val="Prrafodelista"/>
        <w:numPr>
          <w:ilvl w:val="0"/>
          <w:numId w:val="90"/>
        </w:numPr>
        <w:spacing w:line="240" w:lineRule="auto"/>
        <w:ind w:left="709" w:hanging="283"/>
        <w:jc w:val="both"/>
      </w:pPr>
      <w:r>
        <w:t>Gestionar para capacitación docente acorde al NDCB, proyectos de investigación y productivo ante el MINEDU e instituciones afines a los programas de estudios para generar el protagonismo del estudiante en su aprendizaje.</w:t>
      </w:r>
    </w:p>
    <w:p w14:paraId="39C62E9A" w14:textId="77777777" w:rsidR="003844FC" w:rsidRDefault="00247671" w:rsidP="000B03B9">
      <w:pPr>
        <w:pStyle w:val="Prrafodelista"/>
        <w:numPr>
          <w:ilvl w:val="0"/>
          <w:numId w:val="90"/>
        </w:numPr>
        <w:spacing w:line="240" w:lineRule="auto"/>
        <w:ind w:left="709" w:hanging="283"/>
        <w:jc w:val="both"/>
      </w:pPr>
      <w:r>
        <w:t>Participación de profesionales e instituciones públicas y privadas de asesoría</w:t>
      </w:r>
      <w:r w:rsidR="003844FC">
        <w:t xml:space="preserve"> y valores.</w:t>
      </w:r>
    </w:p>
    <w:p w14:paraId="02F6A5E3" w14:textId="0BCE975A" w:rsidR="00247671" w:rsidRDefault="003844FC" w:rsidP="000B03B9">
      <w:pPr>
        <w:pStyle w:val="Prrafodelista"/>
        <w:numPr>
          <w:ilvl w:val="0"/>
          <w:numId w:val="90"/>
        </w:numPr>
        <w:spacing w:line="240" w:lineRule="auto"/>
        <w:ind w:left="709" w:hanging="283"/>
        <w:jc w:val="both"/>
      </w:pPr>
      <w:r>
        <w:t xml:space="preserve">Mayor presupuesto para la contratación de una empresa de servicios generales, seguridad y protección desde la </w:t>
      </w:r>
      <w:r w:rsidR="001E1A90">
        <w:t>DREP para</w:t>
      </w:r>
      <w:r>
        <w:t xml:space="preserve"> reducir los riesgos que se pueden suscitar en nuestra institución.</w:t>
      </w:r>
      <w:r w:rsidR="00247671">
        <w:t xml:space="preserve"> </w:t>
      </w:r>
    </w:p>
    <w:p w14:paraId="4B46A412" w14:textId="49DC6EDD" w:rsidR="003844FC" w:rsidRDefault="001E1A90" w:rsidP="000B03B9">
      <w:pPr>
        <w:pStyle w:val="Prrafodelista"/>
        <w:numPr>
          <w:ilvl w:val="0"/>
          <w:numId w:val="90"/>
        </w:numPr>
        <w:spacing w:line="240" w:lineRule="auto"/>
        <w:ind w:left="709" w:hanging="283"/>
        <w:jc w:val="both"/>
      </w:pPr>
      <w:r>
        <w:t>Actualización permanente</w:t>
      </w:r>
      <w:r w:rsidR="003844FC">
        <w:t xml:space="preserve"> de los docentes de acuerdo a los cambios e innovaciones que señala el MINEDU.</w:t>
      </w:r>
    </w:p>
    <w:p w14:paraId="70111FA1" w14:textId="77777777" w:rsidR="003844FC" w:rsidRDefault="003844FC" w:rsidP="000B03B9">
      <w:pPr>
        <w:pStyle w:val="Prrafodelista"/>
        <w:numPr>
          <w:ilvl w:val="0"/>
          <w:numId w:val="90"/>
        </w:numPr>
        <w:spacing w:line="240" w:lineRule="auto"/>
        <w:ind w:left="709" w:hanging="283"/>
        <w:jc w:val="both"/>
      </w:pPr>
      <w:r>
        <w:t xml:space="preserve">Gestión de incremento presupuestario y convenio interinstitucionales con empresas formadoras y facilitadoras para consolidar el clima organizacional y evitar la deserción de colaboradores y </w:t>
      </w:r>
      <w:r w:rsidR="00C20F9F">
        <w:t>estudiantes</w:t>
      </w:r>
      <w:r>
        <w:t>.</w:t>
      </w:r>
    </w:p>
    <w:p w14:paraId="5BF75334" w14:textId="77777777" w:rsidR="0026441B" w:rsidRPr="0026441B" w:rsidRDefault="0026441B" w:rsidP="0026441B">
      <w:pPr>
        <w:pStyle w:val="Prrafodelista"/>
        <w:ind w:left="851" w:hanging="425"/>
        <w:jc w:val="both"/>
      </w:pPr>
    </w:p>
    <w:p w14:paraId="3A3FEB80" w14:textId="77777777" w:rsidR="00692ECC" w:rsidRDefault="00250812" w:rsidP="001735B6">
      <w:pPr>
        <w:pStyle w:val="Prrafodelista"/>
        <w:ind w:left="0"/>
        <w:rPr>
          <w:b/>
        </w:rPr>
      </w:pPr>
      <w:r>
        <w:rPr>
          <w:b/>
        </w:rPr>
        <w:t>2.5. IDEAS FUERZA</w:t>
      </w:r>
    </w:p>
    <w:p w14:paraId="413A5FC6" w14:textId="77777777" w:rsidR="00692ECC" w:rsidRDefault="00692ECC" w:rsidP="001735B6">
      <w:pPr>
        <w:pStyle w:val="Prrafodelista"/>
        <w:ind w:left="0"/>
        <w:rPr>
          <w:b/>
        </w:rPr>
      </w:pPr>
    </w:p>
    <w:tbl>
      <w:tblPr>
        <w:tblStyle w:val="Tablaconcuadrcula"/>
        <w:tblW w:w="0" w:type="auto"/>
        <w:tblLook w:val="04A0" w:firstRow="1" w:lastRow="0" w:firstColumn="1" w:lastColumn="0" w:noHBand="0" w:noVBand="1"/>
      </w:tblPr>
      <w:tblGrid>
        <w:gridCol w:w="4247"/>
        <w:gridCol w:w="4247"/>
      </w:tblGrid>
      <w:tr w:rsidR="00692ECC" w14:paraId="30A693D2" w14:textId="77777777" w:rsidTr="00692ECC">
        <w:tc>
          <w:tcPr>
            <w:tcW w:w="4247" w:type="dxa"/>
            <w:shd w:val="clear" w:color="auto" w:fill="BDD6EE" w:themeFill="accent1" w:themeFillTint="66"/>
          </w:tcPr>
          <w:p w14:paraId="7778F356" w14:textId="77777777" w:rsidR="00692ECC" w:rsidRDefault="00692ECC" w:rsidP="00692ECC">
            <w:pPr>
              <w:pStyle w:val="Prrafodelista"/>
              <w:ind w:left="0"/>
              <w:jc w:val="center"/>
              <w:rPr>
                <w:b/>
              </w:rPr>
            </w:pPr>
            <w:r>
              <w:rPr>
                <w:b/>
              </w:rPr>
              <w:t>IDEAS FUERZA DE LA VISIÓN</w:t>
            </w:r>
          </w:p>
        </w:tc>
        <w:tc>
          <w:tcPr>
            <w:tcW w:w="4247" w:type="dxa"/>
            <w:shd w:val="clear" w:color="auto" w:fill="BDD6EE" w:themeFill="accent1" w:themeFillTint="66"/>
          </w:tcPr>
          <w:p w14:paraId="761C2439" w14:textId="77777777" w:rsidR="00692ECC" w:rsidRDefault="00692ECC" w:rsidP="00692ECC">
            <w:pPr>
              <w:pStyle w:val="Prrafodelista"/>
              <w:ind w:left="0"/>
              <w:jc w:val="center"/>
              <w:rPr>
                <w:b/>
              </w:rPr>
            </w:pPr>
            <w:r>
              <w:rPr>
                <w:b/>
              </w:rPr>
              <w:t>IDEAS FUERZA DE LA MISIÓN</w:t>
            </w:r>
          </w:p>
        </w:tc>
      </w:tr>
      <w:tr w:rsidR="00692ECC" w14:paraId="4152101C" w14:textId="77777777" w:rsidTr="00692ECC">
        <w:tc>
          <w:tcPr>
            <w:tcW w:w="4247" w:type="dxa"/>
          </w:tcPr>
          <w:p w14:paraId="0181B589" w14:textId="77777777" w:rsidR="00692ECC" w:rsidRDefault="00673FA6" w:rsidP="000B03B9">
            <w:pPr>
              <w:pStyle w:val="Prrafodelista"/>
              <w:numPr>
                <w:ilvl w:val="0"/>
                <w:numId w:val="92"/>
              </w:numPr>
              <w:ind w:left="313" w:hanging="284"/>
            </w:pPr>
            <w:r>
              <w:t>Instituto de calidad.</w:t>
            </w:r>
          </w:p>
          <w:p w14:paraId="681DFEDE" w14:textId="77777777" w:rsidR="00673FA6" w:rsidRDefault="00673FA6" w:rsidP="000B03B9">
            <w:pPr>
              <w:pStyle w:val="Prrafodelista"/>
              <w:numPr>
                <w:ilvl w:val="0"/>
                <w:numId w:val="92"/>
              </w:numPr>
              <w:ind w:left="313" w:hanging="284"/>
            </w:pPr>
            <w:r>
              <w:t>Liderazgo</w:t>
            </w:r>
          </w:p>
          <w:p w14:paraId="61C76A08" w14:textId="77777777" w:rsidR="00673FA6" w:rsidRDefault="00673FA6" w:rsidP="000B03B9">
            <w:pPr>
              <w:pStyle w:val="Prrafodelista"/>
              <w:numPr>
                <w:ilvl w:val="0"/>
                <w:numId w:val="92"/>
              </w:numPr>
              <w:ind w:left="313" w:hanging="284"/>
            </w:pPr>
            <w:r>
              <w:t>Formar profesionales emprendedores.</w:t>
            </w:r>
          </w:p>
          <w:p w14:paraId="3A3BA2FA" w14:textId="77777777" w:rsidR="00673FA6" w:rsidRDefault="00673FA6" w:rsidP="000B03B9">
            <w:pPr>
              <w:pStyle w:val="Prrafodelista"/>
              <w:numPr>
                <w:ilvl w:val="0"/>
                <w:numId w:val="92"/>
              </w:numPr>
              <w:ind w:left="313" w:hanging="284"/>
            </w:pPr>
            <w:r>
              <w:t>Calidad humana</w:t>
            </w:r>
          </w:p>
          <w:p w14:paraId="1CE82425" w14:textId="77777777" w:rsidR="00673FA6" w:rsidRPr="00673FA6" w:rsidRDefault="00673FA6" w:rsidP="000B03B9">
            <w:pPr>
              <w:pStyle w:val="Prrafodelista"/>
              <w:numPr>
                <w:ilvl w:val="0"/>
                <w:numId w:val="92"/>
              </w:numPr>
              <w:ind w:left="313" w:hanging="284"/>
            </w:pPr>
            <w:r>
              <w:t>Conservar el medio ambiente</w:t>
            </w:r>
          </w:p>
        </w:tc>
        <w:tc>
          <w:tcPr>
            <w:tcW w:w="4247" w:type="dxa"/>
          </w:tcPr>
          <w:p w14:paraId="10BF5252" w14:textId="0E94BFE9" w:rsidR="00692ECC" w:rsidRDefault="001E1A90" w:rsidP="00673FA6">
            <w:pPr>
              <w:pStyle w:val="Prrafodelista"/>
              <w:ind w:left="318"/>
            </w:pPr>
            <w:r w:rsidRPr="00673FA6">
              <w:t>Formas profesionales</w:t>
            </w:r>
            <w:r w:rsidR="00673FA6" w:rsidRPr="00673FA6">
              <w:t xml:space="preserve"> técnicos con:</w:t>
            </w:r>
          </w:p>
          <w:p w14:paraId="16C5D415" w14:textId="77777777" w:rsidR="00673FA6" w:rsidRDefault="00673FA6" w:rsidP="000B03B9">
            <w:pPr>
              <w:pStyle w:val="Prrafodelista"/>
              <w:numPr>
                <w:ilvl w:val="0"/>
                <w:numId w:val="91"/>
              </w:numPr>
              <w:ind w:left="318" w:hanging="318"/>
            </w:pPr>
            <w:r>
              <w:t>Fundamento tecnológico y humanista</w:t>
            </w:r>
          </w:p>
          <w:p w14:paraId="3E65D743" w14:textId="77777777" w:rsidR="00673FA6" w:rsidRDefault="00673FA6" w:rsidP="000B03B9">
            <w:pPr>
              <w:pStyle w:val="Prrafodelista"/>
              <w:numPr>
                <w:ilvl w:val="0"/>
                <w:numId w:val="91"/>
              </w:numPr>
              <w:ind w:left="318" w:hanging="318"/>
            </w:pPr>
            <w:r>
              <w:t>Conciencia ambiental</w:t>
            </w:r>
          </w:p>
          <w:p w14:paraId="63FFF091" w14:textId="77777777" w:rsidR="00673FA6" w:rsidRDefault="00673FA6" w:rsidP="000B03B9">
            <w:pPr>
              <w:pStyle w:val="Prrafodelista"/>
              <w:numPr>
                <w:ilvl w:val="0"/>
                <w:numId w:val="91"/>
              </w:numPr>
              <w:ind w:left="318" w:hanging="318"/>
            </w:pPr>
            <w:r>
              <w:t>Práctica de valores</w:t>
            </w:r>
          </w:p>
          <w:p w14:paraId="6CBCD299" w14:textId="77777777" w:rsidR="00673FA6" w:rsidRDefault="00673FA6" w:rsidP="000B03B9">
            <w:pPr>
              <w:pStyle w:val="Prrafodelista"/>
              <w:numPr>
                <w:ilvl w:val="0"/>
                <w:numId w:val="91"/>
              </w:numPr>
              <w:ind w:left="318" w:hanging="318"/>
            </w:pPr>
            <w:r>
              <w:t>Inclusión social y económica</w:t>
            </w:r>
          </w:p>
          <w:p w14:paraId="22E83550" w14:textId="77777777" w:rsidR="00673FA6" w:rsidRPr="00673FA6" w:rsidRDefault="00673FA6" w:rsidP="000B03B9">
            <w:pPr>
              <w:pStyle w:val="Prrafodelista"/>
              <w:numPr>
                <w:ilvl w:val="0"/>
                <w:numId w:val="91"/>
              </w:numPr>
              <w:ind w:left="318" w:hanging="318"/>
            </w:pPr>
            <w:r>
              <w:t>Responde a las necesidades del mercado.</w:t>
            </w:r>
          </w:p>
        </w:tc>
      </w:tr>
    </w:tbl>
    <w:p w14:paraId="0440D80B" w14:textId="77777777" w:rsidR="00692ECC" w:rsidRDefault="00692ECC" w:rsidP="001735B6">
      <w:pPr>
        <w:pStyle w:val="Prrafodelista"/>
        <w:ind w:left="0"/>
        <w:rPr>
          <w:b/>
        </w:rPr>
      </w:pPr>
    </w:p>
    <w:p w14:paraId="46ACD79E" w14:textId="77777777" w:rsidR="00917867" w:rsidRPr="0088292F" w:rsidRDefault="00917867" w:rsidP="00917867">
      <w:pPr>
        <w:pStyle w:val="Prrafodelista"/>
        <w:ind w:left="993"/>
        <w:jc w:val="both"/>
        <w:rPr>
          <w:color w:val="FF0000"/>
        </w:rPr>
      </w:pPr>
    </w:p>
    <w:p w14:paraId="6FD89606" w14:textId="77777777" w:rsidR="00250812" w:rsidRDefault="00250812" w:rsidP="001735B6">
      <w:pPr>
        <w:pStyle w:val="Prrafodelista"/>
        <w:ind w:left="0"/>
        <w:rPr>
          <w:b/>
        </w:rPr>
      </w:pPr>
      <w:r>
        <w:rPr>
          <w:b/>
        </w:rPr>
        <w:t>2.6. OBJETIVOS</w:t>
      </w:r>
    </w:p>
    <w:p w14:paraId="630044E9" w14:textId="77777777" w:rsidR="00250812" w:rsidRPr="003D03D9" w:rsidRDefault="00250812" w:rsidP="001735B6">
      <w:pPr>
        <w:pStyle w:val="Prrafodelista"/>
        <w:ind w:left="0"/>
      </w:pPr>
    </w:p>
    <w:tbl>
      <w:tblPr>
        <w:tblStyle w:val="Tablaconcuadrcula"/>
        <w:tblW w:w="8646" w:type="dxa"/>
        <w:tblInd w:w="421" w:type="dxa"/>
        <w:tblLook w:val="04A0" w:firstRow="1" w:lastRow="0" w:firstColumn="1" w:lastColumn="0" w:noHBand="0" w:noVBand="1"/>
      </w:tblPr>
      <w:tblGrid>
        <w:gridCol w:w="2409"/>
        <w:gridCol w:w="6237"/>
      </w:tblGrid>
      <w:tr w:rsidR="00692ECC" w14:paraId="6D74963E" w14:textId="77777777" w:rsidTr="000B03B9">
        <w:tc>
          <w:tcPr>
            <w:tcW w:w="2409" w:type="dxa"/>
            <w:shd w:val="clear" w:color="auto" w:fill="BDD6EE" w:themeFill="accent1" w:themeFillTint="66"/>
          </w:tcPr>
          <w:p w14:paraId="1C608BAB" w14:textId="77777777" w:rsidR="00692ECC" w:rsidRPr="00692ECC" w:rsidRDefault="00692ECC" w:rsidP="00692ECC">
            <w:pPr>
              <w:pStyle w:val="Prrafodelista"/>
              <w:ind w:left="0"/>
              <w:jc w:val="center"/>
              <w:rPr>
                <w:b/>
              </w:rPr>
            </w:pPr>
            <w:r w:rsidRPr="00692ECC">
              <w:rPr>
                <w:b/>
              </w:rPr>
              <w:t>OBJETIVOS ESTRATÉGICO</w:t>
            </w:r>
          </w:p>
        </w:tc>
        <w:tc>
          <w:tcPr>
            <w:tcW w:w="6237" w:type="dxa"/>
            <w:shd w:val="clear" w:color="auto" w:fill="BDD6EE" w:themeFill="accent1" w:themeFillTint="66"/>
          </w:tcPr>
          <w:p w14:paraId="3EDADD9D" w14:textId="77777777" w:rsidR="00692ECC" w:rsidRPr="00692ECC" w:rsidRDefault="00692ECC" w:rsidP="00692ECC">
            <w:pPr>
              <w:pStyle w:val="Prrafodelista"/>
              <w:ind w:left="0"/>
              <w:jc w:val="center"/>
              <w:rPr>
                <w:b/>
              </w:rPr>
            </w:pPr>
            <w:r w:rsidRPr="00692ECC">
              <w:rPr>
                <w:b/>
              </w:rPr>
              <w:t>ACCIONES ESTRATÉGICAS/OBJETIVOS ESPECIFICOS</w:t>
            </w:r>
          </w:p>
        </w:tc>
      </w:tr>
      <w:tr w:rsidR="00692ECC" w14:paraId="1360395C" w14:textId="77777777" w:rsidTr="000B03B9">
        <w:tc>
          <w:tcPr>
            <w:tcW w:w="2409" w:type="dxa"/>
          </w:tcPr>
          <w:p w14:paraId="2CB4A9EF" w14:textId="77777777" w:rsidR="00692ECC" w:rsidRPr="006902E8" w:rsidRDefault="000B03B9" w:rsidP="001735B6">
            <w:pPr>
              <w:pStyle w:val="Prrafodelista"/>
              <w:ind w:left="0"/>
              <w:rPr>
                <w:b/>
              </w:rPr>
            </w:pPr>
            <w:r w:rsidRPr="006902E8">
              <w:rPr>
                <w:b/>
              </w:rPr>
              <w:t>OE1</w:t>
            </w:r>
          </w:p>
          <w:p w14:paraId="29E7EE66" w14:textId="77777777" w:rsidR="000B03B9" w:rsidRDefault="000B03B9" w:rsidP="001735B6">
            <w:pPr>
              <w:pStyle w:val="Prrafodelista"/>
              <w:ind w:left="0"/>
            </w:pPr>
            <w:r w:rsidRPr="006902E8">
              <w:rPr>
                <w:b/>
              </w:rPr>
              <w:t>CONSOLIDAR LA EXCELENCIA ACADEMICA INSTITUCIONAL QUE PERMITA CONTAR CON EGRESADOS ALTAMENTE COMPETITIVOS</w:t>
            </w:r>
          </w:p>
        </w:tc>
        <w:tc>
          <w:tcPr>
            <w:tcW w:w="6237" w:type="dxa"/>
          </w:tcPr>
          <w:p w14:paraId="41B177DA" w14:textId="77777777" w:rsidR="00692ECC" w:rsidRDefault="000B03B9" w:rsidP="000B03B9">
            <w:pPr>
              <w:pStyle w:val="Prrafodelista"/>
              <w:numPr>
                <w:ilvl w:val="0"/>
                <w:numId w:val="93"/>
              </w:numPr>
              <w:ind w:left="318" w:hanging="284"/>
              <w:jc w:val="both"/>
            </w:pPr>
            <w:r>
              <w:t>Ofertar programas de estudio de acuerdo a las actividades económicas de la región.</w:t>
            </w:r>
          </w:p>
          <w:p w14:paraId="504FB3E5" w14:textId="77777777" w:rsidR="000B03B9" w:rsidRDefault="000B03B9" w:rsidP="000B03B9">
            <w:pPr>
              <w:pStyle w:val="Prrafodelista"/>
              <w:numPr>
                <w:ilvl w:val="0"/>
                <w:numId w:val="93"/>
              </w:numPr>
              <w:ind w:left="318" w:hanging="284"/>
              <w:jc w:val="both"/>
            </w:pPr>
            <w:r>
              <w:t>Implementar la normatividad del modelo educativo de excelencia considerando las tendencias tecnológicas y pedagógicas.</w:t>
            </w:r>
          </w:p>
          <w:p w14:paraId="1CB53FE5" w14:textId="77777777" w:rsidR="000B03B9" w:rsidRDefault="000B03B9" w:rsidP="000B03B9">
            <w:pPr>
              <w:pStyle w:val="Prrafodelista"/>
              <w:numPr>
                <w:ilvl w:val="0"/>
                <w:numId w:val="93"/>
              </w:numPr>
              <w:ind w:left="318" w:hanging="284"/>
              <w:jc w:val="both"/>
            </w:pPr>
            <w:r>
              <w:t>Considerar en nuestro modelo curricular las competencias para fomentar el desarrollo de la innovación y emprendimiento.</w:t>
            </w:r>
          </w:p>
          <w:p w14:paraId="7060F6A6" w14:textId="77777777" w:rsidR="000B03B9" w:rsidRDefault="000B03B9" w:rsidP="000B03B9">
            <w:pPr>
              <w:pStyle w:val="Prrafodelista"/>
              <w:numPr>
                <w:ilvl w:val="0"/>
                <w:numId w:val="93"/>
              </w:numPr>
              <w:ind w:left="318" w:hanging="284"/>
              <w:jc w:val="both"/>
            </w:pPr>
            <w:r>
              <w:t>Realizar una gestión de calidad de todos los procesos vinculados a la oferta formativa.</w:t>
            </w:r>
          </w:p>
          <w:p w14:paraId="52E342ED" w14:textId="55F484FE" w:rsidR="005911DC" w:rsidRDefault="006902E8" w:rsidP="000B03B9">
            <w:pPr>
              <w:pStyle w:val="Prrafodelista"/>
              <w:numPr>
                <w:ilvl w:val="0"/>
                <w:numId w:val="93"/>
              </w:numPr>
              <w:ind w:left="318" w:hanging="284"/>
              <w:jc w:val="both"/>
            </w:pPr>
            <w:r>
              <w:t xml:space="preserve">Realizar convenios con el sector público y </w:t>
            </w:r>
            <w:r w:rsidR="001E7C63">
              <w:t>privado para</w:t>
            </w:r>
            <w:r>
              <w:t xml:space="preserve"> la realización de experiencias formativas en situaciones reales de trabajo y bolsa de empleo.</w:t>
            </w:r>
          </w:p>
          <w:p w14:paraId="738B6B6A" w14:textId="77777777" w:rsidR="006902E8" w:rsidRDefault="006902E8" w:rsidP="000B03B9">
            <w:pPr>
              <w:pStyle w:val="Prrafodelista"/>
              <w:numPr>
                <w:ilvl w:val="0"/>
                <w:numId w:val="93"/>
              </w:numPr>
              <w:ind w:left="318" w:hanging="284"/>
              <w:jc w:val="both"/>
            </w:pPr>
            <w:r>
              <w:t>Contar con ambientes de aprendizaje pertinentes para ejecutar la propuesta pedagógica y de emprendimiento.</w:t>
            </w:r>
          </w:p>
          <w:p w14:paraId="46A4C23C" w14:textId="77777777" w:rsidR="006902E8" w:rsidRPr="00E779E8" w:rsidRDefault="006902E8" w:rsidP="000B03B9">
            <w:pPr>
              <w:pStyle w:val="Prrafodelista"/>
              <w:numPr>
                <w:ilvl w:val="0"/>
                <w:numId w:val="93"/>
              </w:numPr>
              <w:ind w:left="318" w:hanging="284"/>
              <w:jc w:val="both"/>
            </w:pPr>
            <w:r w:rsidRPr="00E779E8">
              <w:t>Fortalecer las capacidades y valores del personal jerárquico, docentes, administrativos y alumnos para mejorar el desarrollo de sus funciones.</w:t>
            </w:r>
          </w:p>
          <w:p w14:paraId="39BC5409" w14:textId="77777777" w:rsidR="006902E8" w:rsidRPr="00E779E8" w:rsidRDefault="006902E8" w:rsidP="000B03B9">
            <w:pPr>
              <w:pStyle w:val="Prrafodelista"/>
              <w:numPr>
                <w:ilvl w:val="0"/>
                <w:numId w:val="93"/>
              </w:numPr>
              <w:ind w:left="318" w:hanging="284"/>
              <w:jc w:val="both"/>
            </w:pPr>
            <w:r w:rsidRPr="00E779E8">
              <w:t>Lograr el licenciamiento institucional.</w:t>
            </w:r>
          </w:p>
          <w:p w14:paraId="08F0A7C0" w14:textId="77777777" w:rsidR="006902E8" w:rsidRDefault="006902E8" w:rsidP="000B03B9">
            <w:pPr>
              <w:pStyle w:val="Prrafodelista"/>
              <w:numPr>
                <w:ilvl w:val="0"/>
                <w:numId w:val="93"/>
              </w:numPr>
              <w:ind w:left="318" w:hanging="284"/>
              <w:jc w:val="both"/>
            </w:pPr>
            <w:r w:rsidRPr="00E779E8">
              <w:lastRenderedPageBreak/>
              <w:t>Elaborar y ejecutar diversos programas o acciones para el cuidado del medio ambiente.</w:t>
            </w:r>
          </w:p>
        </w:tc>
      </w:tr>
      <w:tr w:rsidR="00692ECC" w14:paraId="4FEFADAC" w14:textId="77777777" w:rsidTr="000B03B9">
        <w:tc>
          <w:tcPr>
            <w:tcW w:w="2409" w:type="dxa"/>
          </w:tcPr>
          <w:p w14:paraId="6D853245" w14:textId="77777777" w:rsidR="00692ECC" w:rsidRPr="006902E8" w:rsidRDefault="006902E8" w:rsidP="001735B6">
            <w:pPr>
              <w:pStyle w:val="Prrafodelista"/>
              <w:ind w:left="0"/>
              <w:rPr>
                <w:b/>
              </w:rPr>
            </w:pPr>
            <w:r w:rsidRPr="006902E8">
              <w:rPr>
                <w:b/>
              </w:rPr>
              <w:lastRenderedPageBreak/>
              <w:t>OE2</w:t>
            </w:r>
          </w:p>
          <w:p w14:paraId="29E67595" w14:textId="77777777" w:rsidR="006902E8" w:rsidRDefault="00B24922" w:rsidP="001735B6">
            <w:pPr>
              <w:pStyle w:val="Prrafodelista"/>
              <w:ind w:left="0"/>
            </w:pPr>
            <w:r w:rsidRPr="006902E8">
              <w:rPr>
                <w:b/>
              </w:rPr>
              <w:t>LOGRAR EL LIDERAZGO DE NUESTRA INSTITUCIÓN A NIVEL NACIONAL VINCULADO CON EL SECTOR PRODUCTIVO DE BIENES Y SERVICIOS</w:t>
            </w:r>
          </w:p>
        </w:tc>
        <w:tc>
          <w:tcPr>
            <w:tcW w:w="6237" w:type="dxa"/>
          </w:tcPr>
          <w:p w14:paraId="093999FE" w14:textId="77777777" w:rsidR="00692ECC" w:rsidRPr="00F01F79" w:rsidRDefault="004A7859" w:rsidP="004A7859">
            <w:pPr>
              <w:pStyle w:val="Prrafodelista"/>
              <w:numPr>
                <w:ilvl w:val="0"/>
                <w:numId w:val="93"/>
              </w:numPr>
              <w:ind w:left="318" w:hanging="426"/>
              <w:jc w:val="both"/>
            </w:pPr>
            <w:r w:rsidRPr="00092AC7">
              <w:rPr>
                <w:sz w:val="16"/>
                <w:szCs w:val="16"/>
              </w:rPr>
              <w:t xml:space="preserve">Actualizar e implementar los diversos documentos de gestión para el logro de la visión, </w:t>
            </w:r>
            <w:r w:rsidRPr="00F01F79">
              <w:t>misión, valores y objetivos estratégicos.</w:t>
            </w:r>
          </w:p>
          <w:p w14:paraId="01D555FB" w14:textId="77777777" w:rsidR="004A7859" w:rsidRPr="00F01F79" w:rsidRDefault="004A7859" w:rsidP="004A7859">
            <w:pPr>
              <w:pStyle w:val="Prrafodelista"/>
              <w:numPr>
                <w:ilvl w:val="0"/>
                <w:numId w:val="93"/>
              </w:numPr>
              <w:ind w:left="318" w:hanging="426"/>
              <w:jc w:val="both"/>
            </w:pPr>
            <w:r w:rsidRPr="00F01F79">
              <w:t>Propiciar un buen clima laboral que fomente el trabajo en equipo, para el logro de los objetivos institucionales.</w:t>
            </w:r>
          </w:p>
          <w:p w14:paraId="70503434" w14:textId="77777777" w:rsidR="004A7859" w:rsidRDefault="004A7859" w:rsidP="004A7859">
            <w:pPr>
              <w:pStyle w:val="Prrafodelista"/>
              <w:numPr>
                <w:ilvl w:val="0"/>
                <w:numId w:val="93"/>
              </w:numPr>
              <w:ind w:left="318" w:hanging="426"/>
              <w:jc w:val="both"/>
            </w:pPr>
            <w:r w:rsidRPr="00F01F79">
              <w:t>Realizar acciones de vinculación permanente con los egresados para mejorar su desarrollo profesional, asimismo con la ciudadanía en general con la que se ejecutaran diversas acciones de extensión.</w:t>
            </w:r>
          </w:p>
        </w:tc>
      </w:tr>
      <w:tr w:rsidR="00692ECC" w14:paraId="24FFA300" w14:textId="77777777" w:rsidTr="000B03B9">
        <w:tc>
          <w:tcPr>
            <w:tcW w:w="2409" w:type="dxa"/>
          </w:tcPr>
          <w:p w14:paraId="38E676ED" w14:textId="77777777" w:rsidR="00692ECC" w:rsidRPr="0098321E" w:rsidRDefault="00B24922" w:rsidP="001735B6">
            <w:pPr>
              <w:pStyle w:val="Prrafodelista"/>
              <w:ind w:left="0"/>
              <w:rPr>
                <w:b/>
              </w:rPr>
            </w:pPr>
            <w:r w:rsidRPr="0098321E">
              <w:rPr>
                <w:b/>
              </w:rPr>
              <w:t>OE3</w:t>
            </w:r>
          </w:p>
          <w:p w14:paraId="7C6D3AF6" w14:textId="77777777" w:rsidR="004A7859" w:rsidRDefault="00B24922" w:rsidP="001735B6">
            <w:pPr>
              <w:pStyle w:val="Prrafodelista"/>
              <w:ind w:left="0"/>
            </w:pPr>
            <w:r w:rsidRPr="0098321E">
              <w:rPr>
                <w:b/>
              </w:rPr>
              <w:t>GENERAR ACCIONES DE MEJORA CONTINUA EN EL SERVICIO INSTITUCIONAL CON ÉNFASIS EN EL DESARROLLO INTEGRAL DE LAS PERSONAS</w:t>
            </w:r>
          </w:p>
        </w:tc>
        <w:tc>
          <w:tcPr>
            <w:tcW w:w="6237" w:type="dxa"/>
          </w:tcPr>
          <w:p w14:paraId="057BD98B" w14:textId="77777777" w:rsidR="00692ECC" w:rsidRPr="007502BA" w:rsidRDefault="00B24922" w:rsidP="00B24922">
            <w:pPr>
              <w:pStyle w:val="Prrafodelista"/>
              <w:numPr>
                <w:ilvl w:val="0"/>
                <w:numId w:val="93"/>
              </w:numPr>
              <w:ind w:left="318" w:hanging="426"/>
              <w:jc w:val="both"/>
            </w:pPr>
            <w:r w:rsidRPr="007502BA">
              <w:t>Establecer procesos de autoevaluación para la elaboración de planes de mejora continua, que permita el logro de los objetivos institucionales.</w:t>
            </w:r>
          </w:p>
          <w:p w14:paraId="7B556BCE" w14:textId="77777777" w:rsidR="00B24922" w:rsidRDefault="00B24922" w:rsidP="00B24922">
            <w:pPr>
              <w:pStyle w:val="Prrafodelista"/>
              <w:numPr>
                <w:ilvl w:val="0"/>
                <w:numId w:val="93"/>
              </w:numPr>
              <w:ind w:left="318" w:hanging="426"/>
              <w:jc w:val="both"/>
            </w:pPr>
            <w:r w:rsidRPr="007502BA">
              <w:t xml:space="preserve">Implementar acciones </w:t>
            </w:r>
            <w:r w:rsidR="007502BA" w:rsidRPr="007502BA">
              <w:t>bienestar</w:t>
            </w:r>
            <w:r w:rsidRPr="007502BA">
              <w:t xml:space="preserve"> orientada a mantener la calidad en el servicio educativo.</w:t>
            </w:r>
          </w:p>
          <w:p w14:paraId="1715B486" w14:textId="77777777" w:rsidR="00E35817" w:rsidRPr="00403AB0" w:rsidRDefault="00E35817" w:rsidP="00B24922">
            <w:pPr>
              <w:pStyle w:val="Prrafodelista"/>
              <w:numPr>
                <w:ilvl w:val="0"/>
                <w:numId w:val="93"/>
              </w:numPr>
              <w:ind w:left="318" w:hanging="426"/>
              <w:jc w:val="both"/>
            </w:pPr>
            <w:r w:rsidRPr="00403AB0">
              <w:t>Elaborar y evaluar el plan estratégico institucional con los grupos de intereses como instrumento de desarrollo, para el logro de la visión.</w:t>
            </w:r>
          </w:p>
          <w:p w14:paraId="36BB47BB" w14:textId="77777777" w:rsidR="00B24922" w:rsidRPr="007502BA" w:rsidRDefault="00044A1C" w:rsidP="00B24922">
            <w:pPr>
              <w:pStyle w:val="Prrafodelista"/>
              <w:numPr>
                <w:ilvl w:val="0"/>
                <w:numId w:val="93"/>
              </w:numPr>
              <w:ind w:left="318" w:hanging="426"/>
              <w:jc w:val="both"/>
            </w:pPr>
            <w:r w:rsidRPr="007502BA">
              <w:t>Implementar mecanismos de rendición de cuentas en forma periódica sobre el cumplimiento de las metas físicas y financieras del instituto, para transparentar las acciones de la institución.</w:t>
            </w:r>
          </w:p>
          <w:p w14:paraId="49BB9C9C" w14:textId="77777777" w:rsidR="00044A1C" w:rsidRPr="007502BA" w:rsidRDefault="00044A1C" w:rsidP="00B24922">
            <w:pPr>
              <w:pStyle w:val="Prrafodelista"/>
              <w:numPr>
                <w:ilvl w:val="0"/>
                <w:numId w:val="93"/>
              </w:numPr>
              <w:ind w:left="318" w:hanging="426"/>
              <w:jc w:val="both"/>
            </w:pPr>
            <w:r w:rsidRPr="007502BA">
              <w:t>Generar procesos que permitan tener una evaluación continua de los miembros de la institución, para mejorar su desempeño laboral.</w:t>
            </w:r>
          </w:p>
          <w:p w14:paraId="3D73F80B" w14:textId="77777777" w:rsidR="00044A1C" w:rsidRDefault="00044A1C" w:rsidP="00B24922">
            <w:pPr>
              <w:pStyle w:val="Prrafodelista"/>
              <w:numPr>
                <w:ilvl w:val="0"/>
                <w:numId w:val="93"/>
              </w:numPr>
              <w:ind w:left="318" w:hanging="426"/>
              <w:jc w:val="both"/>
            </w:pPr>
            <w:r w:rsidRPr="007502BA">
              <w:t>Reconocer y estimular el desempeño eficaz, del personal de la institución para favorecer un buen clima laboral.</w:t>
            </w:r>
          </w:p>
        </w:tc>
      </w:tr>
    </w:tbl>
    <w:p w14:paraId="7E1D0B24" w14:textId="77777777" w:rsidR="001735B6" w:rsidRDefault="001735B6" w:rsidP="001735B6">
      <w:pPr>
        <w:pStyle w:val="Prrafodelista"/>
        <w:ind w:left="1470"/>
      </w:pPr>
    </w:p>
    <w:p w14:paraId="3B41639B" w14:textId="77777777" w:rsidR="00044A1C" w:rsidRDefault="00044A1C" w:rsidP="001735B6">
      <w:pPr>
        <w:pStyle w:val="Prrafodelista"/>
        <w:ind w:left="1470"/>
      </w:pPr>
    </w:p>
    <w:p w14:paraId="56971124" w14:textId="77777777" w:rsidR="00692ECC" w:rsidRDefault="00692ECC" w:rsidP="00692ECC">
      <w:pPr>
        <w:pStyle w:val="Prrafodelista"/>
        <w:ind w:left="1470" w:hanging="1044"/>
      </w:pPr>
      <w:r>
        <w:t xml:space="preserve">2.6.1. </w:t>
      </w:r>
      <w:r w:rsidRPr="00692ECC">
        <w:rPr>
          <w:b/>
        </w:rPr>
        <w:t>CRONOGRAMA DE EJECUCIÓN</w:t>
      </w:r>
      <w:r>
        <w:t>:</w:t>
      </w:r>
    </w:p>
    <w:p w14:paraId="7C797821" w14:textId="77777777" w:rsidR="006371B3" w:rsidRDefault="006371B3" w:rsidP="00692ECC">
      <w:pPr>
        <w:pStyle w:val="Prrafodelista"/>
        <w:ind w:left="1470" w:hanging="1044"/>
      </w:pPr>
    </w:p>
    <w:tbl>
      <w:tblPr>
        <w:tblStyle w:val="Tablaconcuadrcula"/>
        <w:tblW w:w="0" w:type="auto"/>
        <w:tblInd w:w="421" w:type="dxa"/>
        <w:tblLook w:val="04A0" w:firstRow="1" w:lastRow="0" w:firstColumn="1" w:lastColumn="0" w:noHBand="0" w:noVBand="1"/>
      </w:tblPr>
      <w:tblGrid>
        <w:gridCol w:w="1247"/>
        <w:gridCol w:w="1362"/>
        <w:gridCol w:w="1481"/>
        <w:gridCol w:w="1349"/>
        <w:gridCol w:w="439"/>
        <w:gridCol w:w="439"/>
        <w:gridCol w:w="439"/>
        <w:gridCol w:w="439"/>
        <w:gridCol w:w="439"/>
        <w:gridCol w:w="439"/>
      </w:tblGrid>
      <w:tr w:rsidR="0099458B" w14:paraId="354BB2BE" w14:textId="77777777" w:rsidTr="00CC6943">
        <w:tc>
          <w:tcPr>
            <w:tcW w:w="1247" w:type="dxa"/>
            <w:vMerge w:val="restart"/>
            <w:shd w:val="clear" w:color="auto" w:fill="BDD6EE" w:themeFill="accent1" w:themeFillTint="66"/>
          </w:tcPr>
          <w:p w14:paraId="5B0272F6" w14:textId="77777777" w:rsidR="006371B3" w:rsidRPr="006371B3" w:rsidRDefault="006371B3" w:rsidP="006371B3">
            <w:pPr>
              <w:pStyle w:val="Prrafodelista"/>
              <w:ind w:left="0"/>
              <w:jc w:val="center"/>
              <w:rPr>
                <w:b/>
              </w:rPr>
            </w:pPr>
            <w:r w:rsidRPr="006371B3">
              <w:rPr>
                <w:b/>
              </w:rPr>
              <w:t>Objetivo Estratégico</w:t>
            </w:r>
          </w:p>
        </w:tc>
        <w:tc>
          <w:tcPr>
            <w:tcW w:w="1362" w:type="dxa"/>
            <w:vMerge w:val="restart"/>
            <w:shd w:val="clear" w:color="auto" w:fill="BDD6EE" w:themeFill="accent1" w:themeFillTint="66"/>
          </w:tcPr>
          <w:p w14:paraId="080133A4" w14:textId="77777777" w:rsidR="006371B3" w:rsidRPr="006371B3" w:rsidRDefault="006371B3" w:rsidP="006371B3">
            <w:pPr>
              <w:pStyle w:val="Prrafodelista"/>
              <w:ind w:left="0"/>
              <w:jc w:val="center"/>
              <w:rPr>
                <w:b/>
              </w:rPr>
            </w:pPr>
            <w:r w:rsidRPr="006371B3">
              <w:rPr>
                <w:b/>
              </w:rPr>
              <w:t>Acciones Estratégicas / Objetivo Especifico</w:t>
            </w:r>
          </w:p>
        </w:tc>
        <w:tc>
          <w:tcPr>
            <w:tcW w:w="1481" w:type="dxa"/>
            <w:vMerge w:val="restart"/>
            <w:shd w:val="clear" w:color="auto" w:fill="BDD6EE" w:themeFill="accent1" w:themeFillTint="66"/>
          </w:tcPr>
          <w:p w14:paraId="3126E01D" w14:textId="77777777" w:rsidR="006371B3" w:rsidRPr="006371B3" w:rsidRDefault="006371B3" w:rsidP="006371B3">
            <w:pPr>
              <w:pStyle w:val="Prrafodelista"/>
              <w:ind w:left="0"/>
              <w:jc w:val="center"/>
              <w:rPr>
                <w:b/>
              </w:rPr>
            </w:pPr>
            <w:r w:rsidRPr="006371B3">
              <w:rPr>
                <w:b/>
              </w:rPr>
              <w:t>Líneas de Acción</w:t>
            </w:r>
          </w:p>
        </w:tc>
        <w:tc>
          <w:tcPr>
            <w:tcW w:w="1349" w:type="dxa"/>
            <w:vMerge w:val="restart"/>
            <w:shd w:val="clear" w:color="auto" w:fill="BDD6EE" w:themeFill="accent1" w:themeFillTint="66"/>
          </w:tcPr>
          <w:p w14:paraId="3B708197" w14:textId="77777777" w:rsidR="006371B3" w:rsidRPr="006371B3" w:rsidRDefault="006371B3" w:rsidP="006371B3">
            <w:pPr>
              <w:pStyle w:val="Prrafodelista"/>
              <w:ind w:left="0"/>
              <w:jc w:val="center"/>
              <w:rPr>
                <w:b/>
              </w:rPr>
            </w:pPr>
            <w:r w:rsidRPr="006371B3">
              <w:rPr>
                <w:b/>
              </w:rPr>
              <w:t>Indicadores</w:t>
            </w:r>
          </w:p>
        </w:tc>
        <w:tc>
          <w:tcPr>
            <w:tcW w:w="2634" w:type="dxa"/>
            <w:gridSpan w:val="6"/>
            <w:shd w:val="clear" w:color="auto" w:fill="BDD6EE" w:themeFill="accent1" w:themeFillTint="66"/>
          </w:tcPr>
          <w:p w14:paraId="66285B84" w14:textId="77777777" w:rsidR="006371B3" w:rsidRPr="006371B3" w:rsidRDefault="006371B3" w:rsidP="006371B3">
            <w:pPr>
              <w:pStyle w:val="Prrafodelista"/>
              <w:ind w:left="0"/>
              <w:jc w:val="center"/>
              <w:rPr>
                <w:b/>
              </w:rPr>
            </w:pPr>
            <w:r w:rsidRPr="006371B3">
              <w:rPr>
                <w:b/>
              </w:rPr>
              <w:t>Años</w:t>
            </w:r>
          </w:p>
        </w:tc>
      </w:tr>
      <w:tr w:rsidR="0099458B" w14:paraId="5ABD2458" w14:textId="77777777" w:rsidTr="00CC6943">
        <w:tc>
          <w:tcPr>
            <w:tcW w:w="1247" w:type="dxa"/>
            <w:vMerge/>
            <w:shd w:val="clear" w:color="auto" w:fill="BDD6EE" w:themeFill="accent1" w:themeFillTint="66"/>
          </w:tcPr>
          <w:p w14:paraId="3414EA0E" w14:textId="77777777" w:rsidR="006371B3" w:rsidRPr="006371B3" w:rsidRDefault="006371B3" w:rsidP="006371B3">
            <w:pPr>
              <w:pStyle w:val="Prrafodelista"/>
              <w:ind w:left="0"/>
              <w:jc w:val="center"/>
              <w:rPr>
                <w:b/>
              </w:rPr>
            </w:pPr>
          </w:p>
        </w:tc>
        <w:tc>
          <w:tcPr>
            <w:tcW w:w="1362" w:type="dxa"/>
            <w:vMerge/>
            <w:shd w:val="clear" w:color="auto" w:fill="BDD6EE" w:themeFill="accent1" w:themeFillTint="66"/>
          </w:tcPr>
          <w:p w14:paraId="2163FC6C" w14:textId="77777777" w:rsidR="006371B3" w:rsidRPr="006371B3" w:rsidRDefault="006371B3" w:rsidP="006371B3">
            <w:pPr>
              <w:pStyle w:val="Prrafodelista"/>
              <w:ind w:left="0"/>
              <w:jc w:val="center"/>
              <w:rPr>
                <w:b/>
              </w:rPr>
            </w:pPr>
          </w:p>
        </w:tc>
        <w:tc>
          <w:tcPr>
            <w:tcW w:w="1481" w:type="dxa"/>
            <w:vMerge/>
            <w:shd w:val="clear" w:color="auto" w:fill="BDD6EE" w:themeFill="accent1" w:themeFillTint="66"/>
          </w:tcPr>
          <w:p w14:paraId="13D76CD7" w14:textId="77777777" w:rsidR="006371B3" w:rsidRPr="006371B3" w:rsidRDefault="006371B3" w:rsidP="006371B3">
            <w:pPr>
              <w:pStyle w:val="Prrafodelista"/>
              <w:ind w:left="0"/>
              <w:jc w:val="center"/>
              <w:rPr>
                <w:b/>
              </w:rPr>
            </w:pPr>
          </w:p>
        </w:tc>
        <w:tc>
          <w:tcPr>
            <w:tcW w:w="1349" w:type="dxa"/>
            <w:vMerge/>
            <w:shd w:val="clear" w:color="auto" w:fill="BDD6EE" w:themeFill="accent1" w:themeFillTint="66"/>
          </w:tcPr>
          <w:p w14:paraId="4A773106" w14:textId="77777777" w:rsidR="006371B3" w:rsidRPr="006371B3" w:rsidRDefault="006371B3" w:rsidP="006371B3">
            <w:pPr>
              <w:pStyle w:val="Prrafodelista"/>
              <w:ind w:left="0"/>
              <w:jc w:val="center"/>
              <w:rPr>
                <w:b/>
              </w:rPr>
            </w:pPr>
          </w:p>
        </w:tc>
        <w:tc>
          <w:tcPr>
            <w:tcW w:w="439" w:type="dxa"/>
            <w:shd w:val="clear" w:color="auto" w:fill="BDD6EE" w:themeFill="accent1" w:themeFillTint="66"/>
            <w:vAlign w:val="center"/>
          </w:tcPr>
          <w:p w14:paraId="59A08081" w14:textId="77777777" w:rsidR="006371B3" w:rsidRPr="006371B3" w:rsidRDefault="006371B3" w:rsidP="006371B3">
            <w:pPr>
              <w:pStyle w:val="Prrafodelista"/>
              <w:ind w:left="0"/>
              <w:jc w:val="center"/>
              <w:rPr>
                <w:b/>
              </w:rPr>
            </w:pPr>
            <w:r>
              <w:rPr>
                <w:b/>
              </w:rPr>
              <w:t>20</w:t>
            </w:r>
          </w:p>
        </w:tc>
        <w:tc>
          <w:tcPr>
            <w:tcW w:w="439" w:type="dxa"/>
            <w:shd w:val="clear" w:color="auto" w:fill="BDD6EE" w:themeFill="accent1" w:themeFillTint="66"/>
            <w:vAlign w:val="center"/>
          </w:tcPr>
          <w:p w14:paraId="7D6EC015" w14:textId="77777777" w:rsidR="006371B3" w:rsidRPr="006371B3" w:rsidRDefault="006371B3" w:rsidP="006371B3">
            <w:pPr>
              <w:pStyle w:val="Prrafodelista"/>
              <w:ind w:left="0"/>
              <w:jc w:val="center"/>
              <w:rPr>
                <w:b/>
              </w:rPr>
            </w:pPr>
            <w:r>
              <w:rPr>
                <w:b/>
              </w:rPr>
              <w:t>21</w:t>
            </w:r>
          </w:p>
        </w:tc>
        <w:tc>
          <w:tcPr>
            <w:tcW w:w="439" w:type="dxa"/>
            <w:shd w:val="clear" w:color="auto" w:fill="BDD6EE" w:themeFill="accent1" w:themeFillTint="66"/>
            <w:vAlign w:val="center"/>
          </w:tcPr>
          <w:p w14:paraId="1CCBE310" w14:textId="77777777" w:rsidR="006371B3" w:rsidRPr="006371B3" w:rsidRDefault="006371B3" w:rsidP="006371B3">
            <w:pPr>
              <w:pStyle w:val="Prrafodelista"/>
              <w:ind w:left="0"/>
              <w:jc w:val="center"/>
              <w:rPr>
                <w:b/>
              </w:rPr>
            </w:pPr>
            <w:r>
              <w:rPr>
                <w:b/>
              </w:rPr>
              <w:t>22</w:t>
            </w:r>
          </w:p>
        </w:tc>
        <w:tc>
          <w:tcPr>
            <w:tcW w:w="439" w:type="dxa"/>
            <w:shd w:val="clear" w:color="auto" w:fill="BDD6EE" w:themeFill="accent1" w:themeFillTint="66"/>
            <w:vAlign w:val="center"/>
          </w:tcPr>
          <w:p w14:paraId="54D292FC" w14:textId="77777777" w:rsidR="006371B3" w:rsidRPr="006371B3" w:rsidRDefault="006371B3" w:rsidP="006371B3">
            <w:pPr>
              <w:pStyle w:val="Prrafodelista"/>
              <w:ind w:left="0"/>
              <w:jc w:val="center"/>
              <w:rPr>
                <w:b/>
              </w:rPr>
            </w:pPr>
            <w:r>
              <w:rPr>
                <w:b/>
              </w:rPr>
              <w:t>23</w:t>
            </w:r>
          </w:p>
        </w:tc>
        <w:tc>
          <w:tcPr>
            <w:tcW w:w="439" w:type="dxa"/>
            <w:shd w:val="clear" w:color="auto" w:fill="BDD6EE" w:themeFill="accent1" w:themeFillTint="66"/>
            <w:vAlign w:val="center"/>
          </w:tcPr>
          <w:p w14:paraId="2D5DB3E6" w14:textId="77777777" w:rsidR="006371B3" w:rsidRPr="006371B3" w:rsidRDefault="006371B3" w:rsidP="006371B3">
            <w:pPr>
              <w:pStyle w:val="Prrafodelista"/>
              <w:ind w:left="0"/>
              <w:jc w:val="center"/>
              <w:rPr>
                <w:b/>
              </w:rPr>
            </w:pPr>
            <w:r>
              <w:rPr>
                <w:b/>
              </w:rPr>
              <w:t>24</w:t>
            </w:r>
          </w:p>
        </w:tc>
        <w:tc>
          <w:tcPr>
            <w:tcW w:w="439" w:type="dxa"/>
            <w:shd w:val="clear" w:color="auto" w:fill="BDD6EE" w:themeFill="accent1" w:themeFillTint="66"/>
            <w:vAlign w:val="center"/>
          </w:tcPr>
          <w:p w14:paraId="7ECB5D09" w14:textId="77777777" w:rsidR="006371B3" w:rsidRPr="006371B3" w:rsidRDefault="006371B3" w:rsidP="006371B3">
            <w:pPr>
              <w:pStyle w:val="Prrafodelista"/>
              <w:ind w:left="0"/>
              <w:jc w:val="center"/>
              <w:rPr>
                <w:b/>
              </w:rPr>
            </w:pPr>
            <w:r>
              <w:rPr>
                <w:b/>
              </w:rPr>
              <w:t>25</w:t>
            </w:r>
          </w:p>
        </w:tc>
      </w:tr>
      <w:tr w:rsidR="0099458B" w14:paraId="223CACA5" w14:textId="77777777" w:rsidTr="00CC6943">
        <w:tc>
          <w:tcPr>
            <w:tcW w:w="1247" w:type="dxa"/>
            <w:vMerge w:val="restart"/>
            <w:vAlign w:val="center"/>
          </w:tcPr>
          <w:p w14:paraId="25282A66" w14:textId="77777777" w:rsidR="00A21C6C" w:rsidRPr="00A21C6C" w:rsidRDefault="00A21C6C" w:rsidP="00A21C6C">
            <w:pPr>
              <w:pStyle w:val="Prrafodelista"/>
              <w:ind w:left="0"/>
              <w:rPr>
                <w:b/>
                <w:sz w:val="16"/>
                <w:szCs w:val="16"/>
              </w:rPr>
            </w:pPr>
            <w:r w:rsidRPr="00A21C6C">
              <w:rPr>
                <w:b/>
                <w:sz w:val="16"/>
                <w:szCs w:val="16"/>
              </w:rPr>
              <w:t>OE1</w:t>
            </w:r>
          </w:p>
          <w:p w14:paraId="10EF4A26" w14:textId="77777777" w:rsidR="00A21C6C" w:rsidRPr="00A21C6C" w:rsidRDefault="00A21C6C" w:rsidP="00A21C6C">
            <w:pPr>
              <w:pStyle w:val="Prrafodelista"/>
              <w:ind w:left="0"/>
              <w:rPr>
                <w:sz w:val="16"/>
                <w:szCs w:val="16"/>
              </w:rPr>
            </w:pPr>
            <w:r w:rsidRPr="00A21C6C">
              <w:rPr>
                <w:b/>
                <w:sz w:val="16"/>
                <w:szCs w:val="16"/>
              </w:rPr>
              <w:t>CONSOLIDAR LA EXCELENCIA ACADEMICA INSTITUCIONAL QUE PERMITA CONTAR CON EGRESADOS ALTAMENTE COMPETITIVOS</w:t>
            </w:r>
          </w:p>
        </w:tc>
        <w:tc>
          <w:tcPr>
            <w:tcW w:w="1362" w:type="dxa"/>
          </w:tcPr>
          <w:p w14:paraId="46FC4508" w14:textId="77777777" w:rsidR="00A21C6C" w:rsidRPr="002465C4" w:rsidRDefault="00A21C6C" w:rsidP="002465C4">
            <w:pPr>
              <w:pStyle w:val="Prrafodelista"/>
              <w:ind w:left="43"/>
              <w:jc w:val="both"/>
              <w:rPr>
                <w:b/>
                <w:sz w:val="16"/>
                <w:szCs w:val="16"/>
              </w:rPr>
            </w:pPr>
            <w:r w:rsidRPr="002465C4">
              <w:rPr>
                <w:b/>
                <w:sz w:val="16"/>
                <w:szCs w:val="16"/>
              </w:rPr>
              <w:t>ACCION ESTRATEGICA N°1</w:t>
            </w:r>
          </w:p>
          <w:p w14:paraId="56F12AB5" w14:textId="77777777" w:rsidR="00A21C6C" w:rsidRPr="002465C4" w:rsidRDefault="00A21C6C" w:rsidP="002465C4">
            <w:pPr>
              <w:pStyle w:val="Prrafodelista"/>
              <w:ind w:left="43"/>
              <w:jc w:val="both"/>
              <w:rPr>
                <w:sz w:val="16"/>
                <w:szCs w:val="16"/>
              </w:rPr>
            </w:pPr>
            <w:r w:rsidRPr="002465C4">
              <w:rPr>
                <w:sz w:val="16"/>
                <w:szCs w:val="16"/>
              </w:rPr>
              <w:t>Ofertar programas de estudio de acuerdo a las actividades económicas de la región.</w:t>
            </w:r>
          </w:p>
          <w:p w14:paraId="7D0043AF" w14:textId="77777777" w:rsidR="00A21C6C" w:rsidRPr="002465C4" w:rsidRDefault="00A21C6C" w:rsidP="00692ECC">
            <w:pPr>
              <w:pStyle w:val="Prrafodelista"/>
              <w:ind w:left="0"/>
              <w:rPr>
                <w:sz w:val="16"/>
                <w:szCs w:val="16"/>
              </w:rPr>
            </w:pPr>
          </w:p>
        </w:tc>
        <w:tc>
          <w:tcPr>
            <w:tcW w:w="1481" w:type="dxa"/>
          </w:tcPr>
          <w:p w14:paraId="0E3179ED" w14:textId="77777777" w:rsidR="00A21C6C" w:rsidRPr="002465C4" w:rsidRDefault="00A21C6C" w:rsidP="00692ECC">
            <w:pPr>
              <w:pStyle w:val="Prrafodelista"/>
              <w:ind w:left="0"/>
              <w:rPr>
                <w:sz w:val="16"/>
                <w:szCs w:val="16"/>
              </w:rPr>
            </w:pPr>
            <w:r w:rsidRPr="002465C4">
              <w:rPr>
                <w:b/>
                <w:sz w:val="16"/>
                <w:szCs w:val="16"/>
              </w:rPr>
              <w:t>Línea de acción</w:t>
            </w:r>
            <w:r w:rsidRPr="002465C4">
              <w:rPr>
                <w:sz w:val="16"/>
                <w:szCs w:val="16"/>
              </w:rPr>
              <w:t xml:space="preserve"> 1.1. Ade</w:t>
            </w:r>
            <w:r>
              <w:rPr>
                <w:sz w:val="16"/>
                <w:szCs w:val="16"/>
              </w:rPr>
              <w:t xml:space="preserve">cuación de los programas de estudio a las actividades estratégicas definidas en el PER y gestión de nuevos programas según las actividades económicas priorizadas </w:t>
            </w:r>
          </w:p>
        </w:tc>
        <w:tc>
          <w:tcPr>
            <w:tcW w:w="1349" w:type="dxa"/>
          </w:tcPr>
          <w:p w14:paraId="1B1F3B90" w14:textId="77777777" w:rsidR="00A21C6C" w:rsidRDefault="00A21C6C" w:rsidP="00692ECC">
            <w:pPr>
              <w:pStyle w:val="Prrafodelista"/>
              <w:ind w:left="0"/>
              <w:rPr>
                <w:b/>
                <w:sz w:val="16"/>
                <w:szCs w:val="16"/>
              </w:rPr>
            </w:pPr>
            <w:r w:rsidRPr="002465C4">
              <w:rPr>
                <w:b/>
                <w:sz w:val="16"/>
                <w:szCs w:val="16"/>
              </w:rPr>
              <w:t xml:space="preserve">Indicador 1.1. </w:t>
            </w:r>
          </w:p>
          <w:p w14:paraId="183CBB36" w14:textId="5408D821" w:rsidR="00A21C6C" w:rsidRPr="002465C4" w:rsidRDefault="00A21C6C" w:rsidP="00692ECC">
            <w:pPr>
              <w:pStyle w:val="Prrafodelista"/>
              <w:ind w:left="0"/>
              <w:rPr>
                <w:sz w:val="16"/>
                <w:szCs w:val="16"/>
              </w:rPr>
            </w:pPr>
            <w:r>
              <w:rPr>
                <w:sz w:val="16"/>
                <w:szCs w:val="16"/>
              </w:rPr>
              <w:t xml:space="preserve">Se tiene 2 programas </w:t>
            </w:r>
            <w:r w:rsidR="001E1A90">
              <w:rPr>
                <w:sz w:val="16"/>
                <w:szCs w:val="16"/>
              </w:rPr>
              <w:t>de estudios</w:t>
            </w:r>
            <w:r>
              <w:rPr>
                <w:sz w:val="16"/>
                <w:szCs w:val="16"/>
              </w:rPr>
              <w:t xml:space="preserve"> adecuados a las actividades estratégicas regionales.  </w:t>
            </w:r>
          </w:p>
        </w:tc>
        <w:tc>
          <w:tcPr>
            <w:tcW w:w="439" w:type="dxa"/>
            <w:shd w:val="clear" w:color="auto" w:fill="DEEAF6" w:themeFill="accent1" w:themeFillTint="33"/>
          </w:tcPr>
          <w:p w14:paraId="6CE6CD6C"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D639B06"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213F1983"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0CC27276"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AADD15E"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945B4FA" w14:textId="77777777" w:rsidR="00A21C6C" w:rsidRPr="002465C4" w:rsidRDefault="00A21C6C" w:rsidP="00692ECC">
            <w:pPr>
              <w:pStyle w:val="Prrafodelista"/>
              <w:ind w:left="0"/>
              <w:rPr>
                <w:sz w:val="16"/>
                <w:szCs w:val="16"/>
              </w:rPr>
            </w:pPr>
          </w:p>
        </w:tc>
      </w:tr>
      <w:tr w:rsidR="0099458B" w14:paraId="76D9BE12" w14:textId="77777777" w:rsidTr="00CC6943">
        <w:tc>
          <w:tcPr>
            <w:tcW w:w="1247" w:type="dxa"/>
            <w:vMerge/>
          </w:tcPr>
          <w:p w14:paraId="0CB7F6E8" w14:textId="77777777" w:rsidR="00A21C6C" w:rsidRPr="002465C4" w:rsidRDefault="00A21C6C" w:rsidP="00692ECC">
            <w:pPr>
              <w:pStyle w:val="Prrafodelista"/>
              <w:ind w:left="0"/>
              <w:rPr>
                <w:sz w:val="16"/>
                <w:szCs w:val="16"/>
              </w:rPr>
            </w:pPr>
          </w:p>
        </w:tc>
        <w:tc>
          <w:tcPr>
            <w:tcW w:w="1362" w:type="dxa"/>
          </w:tcPr>
          <w:p w14:paraId="0887E845" w14:textId="77777777" w:rsidR="00A21C6C" w:rsidRPr="002465C4" w:rsidRDefault="00A21C6C" w:rsidP="00552954">
            <w:pPr>
              <w:pStyle w:val="Prrafodelista"/>
              <w:ind w:left="-79"/>
              <w:jc w:val="both"/>
              <w:rPr>
                <w:b/>
                <w:sz w:val="16"/>
                <w:szCs w:val="16"/>
              </w:rPr>
            </w:pPr>
            <w:r>
              <w:rPr>
                <w:b/>
                <w:sz w:val="16"/>
                <w:szCs w:val="16"/>
              </w:rPr>
              <w:t>ACCION ESTRATEGICA N°2</w:t>
            </w:r>
          </w:p>
          <w:p w14:paraId="60E64534" w14:textId="77777777" w:rsidR="00A21C6C" w:rsidRPr="002465C4" w:rsidRDefault="00A21C6C" w:rsidP="002465C4">
            <w:pPr>
              <w:pStyle w:val="Prrafodelista"/>
              <w:ind w:left="0" w:hanging="25"/>
              <w:jc w:val="both"/>
              <w:rPr>
                <w:sz w:val="16"/>
                <w:szCs w:val="16"/>
              </w:rPr>
            </w:pPr>
            <w:r w:rsidRPr="002465C4">
              <w:rPr>
                <w:sz w:val="16"/>
                <w:szCs w:val="16"/>
              </w:rPr>
              <w:t xml:space="preserve">Implementar la normatividad del modelo educativo de excelencia considerando las tendencias </w:t>
            </w:r>
            <w:r w:rsidRPr="002465C4">
              <w:rPr>
                <w:sz w:val="16"/>
                <w:szCs w:val="16"/>
              </w:rPr>
              <w:lastRenderedPageBreak/>
              <w:t>tecnológicas y pedagógicas.</w:t>
            </w:r>
          </w:p>
          <w:p w14:paraId="7CF9C72F" w14:textId="77777777" w:rsidR="00A21C6C" w:rsidRPr="002465C4" w:rsidRDefault="00A21C6C" w:rsidP="00692ECC">
            <w:pPr>
              <w:pStyle w:val="Prrafodelista"/>
              <w:ind w:left="0"/>
              <w:rPr>
                <w:sz w:val="16"/>
                <w:szCs w:val="16"/>
              </w:rPr>
            </w:pPr>
          </w:p>
        </w:tc>
        <w:tc>
          <w:tcPr>
            <w:tcW w:w="1481" w:type="dxa"/>
          </w:tcPr>
          <w:p w14:paraId="155B5A7A" w14:textId="77777777" w:rsidR="00A21C6C" w:rsidRPr="002465C4" w:rsidRDefault="00A21C6C" w:rsidP="00692ECC">
            <w:pPr>
              <w:pStyle w:val="Prrafodelista"/>
              <w:ind w:left="0"/>
              <w:rPr>
                <w:sz w:val="16"/>
                <w:szCs w:val="16"/>
              </w:rPr>
            </w:pPr>
          </w:p>
        </w:tc>
        <w:tc>
          <w:tcPr>
            <w:tcW w:w="1349" w:type="dxa"/>
          </w:tcPr>
          <w:p w14:paraId="6CAAAC4C" w14:textId="77777777" w:rsidR="00A21C6C" w:rsidRDefault="00A21C6C" w:rsidP="00552954">
            <w:pPr>
              <w:pStyle w:val="Prrafodelista"/>
              <w:ind w:left="0"/>
              <w:rPr>
                <w:b/>
                <w:sz w:val="16"/>
                <w:szCs w:val="16"/>
              </w:rPr>
            </w:pPr>
            <w:r>
              <w:rPr>
                <w:b/>
                <w:sz w:val="16"/>
                <w:szCs w:val="16"/>
              </w:rPr>
              <w:t>Indicador 2</w:t>
            </w:r>
            <w:r w:rsidRPr="002465C4">
              <w:rPr>
                <w:b/>
                <w:sz w:val="16"/>
                <w:szCs w:val="16"/>
              </w:rPr>
              <w:t xml:space="preserve">.1. </w:t>
            </w:r>
          </w:p>
          <w:p w14:paraId="6AA0BF5E" w14:textId="77777777" w:rsidR="00A21C6C" w:rsidRPr="002465C4" w:rsidRDefault="00A21C6C" w:rsidP="00692ECC">
            <w:pPr>
              <w:pStyle w:val="Prrafodelista"/>
              <w:ind w:left="0"/>
              <w:rPr>
                <w:sz w:val="16"/>
                <w:szCs w:val="16"/>
              </w:rPr>
            </w:pPr>
            <w:r>
              <w:rPr>
                <w:sz w:val="16"/>
                <w:szCs w:val="16"/>
              </w:rPr>
              <w:t>Modelo Educativo de excelencia instalado.</w:t>
            </w:r>
          </w:p>
        </w:tc>
        <w:tc>
          <w:tcPr>
            <w:tcW w:w="439" w:type="dxa"/>
            <w:shd w:val="clear" w:color="auto" w:fill="FFFFFF" w:themeFill="background1"/>
          </w:tcPr>
          <w:p w14:paraId="33DA5862"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5A7D7C45"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B1546A6"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A441125"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40526CD1"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3525667E" w14:textId="77777777" w:rsidR="00A21C6C" w:rsidRPr="002465C4" w:rsidRDefault="00A21C6C" w:rsidP="00692ECC">
            <w:pPr>
              <w:pStyle w:val="Prrafodelista"/>
              <w:ind w:left="0"/>
              <w:rPr>
                <w:sz w:val="16"/>
                <w:szCs w:val="16"/>
              </w:rPr>
            </w:pPr>
          </w:p>
        </w:tc>
      </w:tr>
      <w:tr w:rsidR="0099458B" w14:paraId="3C1C79A1" w14:textId="77777777" w:rsidTr="00CC6943">
        <w:tc>
          <w:tcPr>
            <w:tcW w:w="1247" w:type="dxa"/>
            <w:vMerge/>
          </w:tcPr>
          <w:p w14:paraId="1A5DB1A0" w14:textId="77777777" w:rsidR="00A21C6C" w:rsidRPr="002465C4" w:rsidRDefault="00A21C6C" w:rsidP="00692ECC">
            <w:pPr>
              <w:pStyle w:val="Prrafodelista"/>
              <w:ind w:left="0"/>
              <w:rPr>
                <w:sz w:val="16"/>
                <w:szCs w:val="16"/>
              </w:rPr>
            </w:pPr>
          </w:p>
        </w:tc>
        <w:tc>
          <w:tcPr>
            <w:tcW w:w="1362" w:type="dxa"/>
            <w:vMerge w:val="restart"/>
            <w:vAlign w:val="center"/>
          </w:tcPr>
          <w:p w14:paraId="17740EFC" w14:textId="77777777" w:rsidR="00A21C6C" w:rsidRPr="002465C4" w:rsidRDefault="00A21C6C" w:rsidP="0057065C">
            <w:pPr>
              <w:pStyle w:val="Prrafodelista"/>
              <w:ind w:left="-79"/>
              <w:rPr>
                <w:b/>
                <w:sz w:val="16"/>
                <w:szCs w:val="16"/>
              </w:rPr>
            </w:pPr>
            <w:r>
              <w:rPr>
                <w:b/>
                <w:sz w:val="16"/>
                <w:szCs w:val="16"/>
              </w:rPr>
              <w:t>ACCION ESTRATEGICA N°3</w:t>
            </w:r>
          </w:p>
          <w:p w14:paraId="5A6F9470" w14:textId="77777777" w:rsidR="00A21C6C" w:rsidRPr="00552954" w:rsidRDefault="00A21C6C" w:rsidP="0057065C">
            <w:pPr>
              <w:pStyle w:val="Prrafodelista"/>
              <w:ind w:left="0"/>
              <w:rPr>
                <w:sz w:val="16"/>
                <w:szCs w:val="16"/>
              </w:rPr>
            </w:pPr>
            <w:r w:rsidRPr="00552954">
              <w:rPr>
                <w:sz w:val="16"/>
                <w:szCs w:val="16"/>
              </w:rPr>
              <w:t>Considerar en nuestro modelo curricular las competencias para fomentar el desarrollo de la innovación y emprendimiento.</w:t>
            </w:r>
          </w:p>
          <w:p w14:paraId="059E840D" w14:textId="77777777" w:rsidR="00A21C6C" w:rsidRPr="002465C4" w:rsidRDefault="00A21C6C" w:rsidP="0057065C">
            <w:pPr>
              <w:pStyle w:val="Prrafodelista"/>
              <w:ind w:left="0"/>
              <w:rPr>
                <w:sz w:val="16"/>
                <w:szCs w:val="16"/>
              </w:rPr>
            </w:pPr>
          </w:p>
        </w:tc>
        <w:tc>
          <w:tcPr>
            <w:tcW w:w="1481" w:type="dxa"/>
          </w:tcPr>
          <w:p w14:paraId="2D3CA7C3" w14:textId="77777777" w:rsidR="00A21C6C" w:rsidRPr="002465C4" w:rsidRDefault="00A21C6C" w:rsidP="00692ECC">
            <w:pPr>
              <w:pStyle w:val="Prrafodelista"/>
              <w:ind w:left="0"/>
              <w:rPr>
                <w:sz w:val="16"/>
                <w:szCs w:val="16"/>
              </w:rPr>
            </w:pPr>
          </w:p>
        </w:tc>
        <w:tc>
          <w:tcPr>
            <w:tcW w:w="1349" w:type="dxa"/>
          </w:tcPr>
          <w:p w14:paraId="0AFCB0CB" w14:textId="77777777" w:rsidR="00A21C6C" w:rsidRDefault="00A21C6C" w:rsidP="00D94F0F">
            <w:pPr>
              <w:pStyle w:val="Prrafodelista"/>
              <w:ind w:left="0"/>
              <w:rPr>
                <w:b/>
                <w:sz w:val="16"/>
                <w:szCs w:val="16"/>
              </w:rPr>
            </w:pPr>
            <w:r>
              <w:rPr>
                <w:b/>
                <w:sz w:val="16"/>
                <w:szCs w:val="16"/>
              </w:rPr>
              <w:t>Indicador 3</w:t>
            </w:r>
            <w:r w:rsidRPr="002465C4">
              <w:rPr>
                <w:b/>
                <w:sz w:val="16"/>
                <w:szCs w:val="16"/>
              </w:rPr>
              <w:t xml:space="preserve">.1. </w:t>
            </w:r>
          </w:p>
          <w:p w14:paraId="1B172421" w14:textId="77777777" w:rsidR="00A21C6C" w:rsidRPr="002465C4" w:rsidRDefault="00A21C6C" w:rsidP="00692ECC">
            <w:pPr>
              <w:pStyle w:val="Prrafodelista"/>
              <w:ind w:left="0"/>
              <w:rPr>
                <w:sz w:val="16"/>
                <w:szCs w:val="16"/>
              </w:rPr>
            </w:pPr>
            <w:r>
              <w:rPr>
                <w:sz w:val="16"/>
                <w:szCs w:val="16"/>
              </w:rPr>
              <w:t>Elaboración de planes de investigación y líneas de investigación e incorporarlos en el modelo curricular.</w:t>
            </w:r>
          </w:p>
        </w:tc>
        <w:tc>
          <w:tcPr>
            <w:tcW w:w="439" w:type="dxa"/>
            <w:shd w:val="clear" w:color="auto" w:fill="DEEAF6" w:themeFill="accent1" w:themeFillTint="33"/>
          </w:tcPr>
          <w:p w14:paraId="61D1CB4C"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870FD1F"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31AB7849"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A32632F"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A13D3AC"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05AC3FE9" w14:textId="77777777" w:rsidR="00A21C6C" w:rsidRPr="002465C4" w:rsidRDefault="00A21C6C" w:rsidP="00692ECC">
            <w:pPr>
              <w:pStyle w:val="Prrafodelista"/>
              <w:ind w:left="0"/>
              <w:rPr>
                <w:sz w:val="16"/>
                <w:szCs w:val="16"/>
              </w:rPr>
            </w:pPr>
          </w:p>
        </w:tc>
      </w:tr>
      <w:tr w:rsidR="0099458B" w14:paraId="7D42D841" w14:textId="77777777" w:rsidTr="00CC6943">
        <w:tc>
          <w:tcPr>
            <w:tcW w:w="1247" w:type="dxa"/>
            <w:vMerge/>
          </w:tcPr>
          <w:p w14:paraId="2B72E0DE" w14:textId="77777777" w:rsidR="00A21C6C" w:rsidRPr="002465C4" w:rsidRDefault="00A21C6C" w:rsidP="00692ECC">
            <w:pPr>
              <w:pStyle w:val="Prrafodelista"/>
              <w:ind w:left="0"/>
              <w:rPr>
                <w:sz w:val="16"/>
                <w:szCs w:val="16"/>
              </w:rPr>
            </w:pPr>
          </w:p>
        </w:tc>
        <w:tc>
          <w:tcPr>
            <w:tcW w:w="1362" w:type="dxa"/>
            <w:vMerge/>
          </w:tcPr>
          <w:p w14:paraId="71297425" w14:textId="77777777" w:rsidR="00A21C6C" w:rsidRPr="002465C4" w:rsidRDefault="00A21C6C" w:rsidP="00692ECC">
            <w:pPr>
              <w:pStyle w:val="Prrafodelista"/>
              <w:ind w:left="0"/>
              <w:rPr>
                <w:sz w:val="16"/>
                <w:szCs w:val="16"/>
              </w:rPr>
            </w:pPr>
          </w:p>
        </w:tc>
        <w:tc>
          <w:tcPr>
            <w:tcW w:w="1481" w:type="dxa"/>
          </w:tcPr>
          <w:p w14:paraId="5E59A4ED" w14:textId="3E93B4AC" w:rsidR="00A21C6C" w:rsidRPr="002465C4" w:rsidRDefault="00A21C6C" w:rsidP="00692ECC">
            <w:pPr>
              <w:pStyle w:val="Prrafodelista"/>
              <w:ind w:left="0"/>
              <w:rPr>
                <w:sz w:val="16"/>
                <w:szCs w:val="16"/>
              </w:rPr>
            </w:pPr>
            <w:r w:rsidRPr="002465C4">
              <w:rPr>
                <w:b/>
                <w:sz w:val="16"/>
                <w:szCs w:val="16"/>
              </w:rPr>
              <w:t>Línea de acción</w:t>
            </w:r>
            <w:r w:rsidRPr="002465C4">
              <w:rPr>
                <w:sz w:val="16"/>
                <w:szCs w:val="16"/>
              </w:rPr>
              <w:t xml:space="preserve"> </w:t>
            </w:r>
            <w:r>
              <w:rPr>
                <w:sz w:val="16"/>
                <w:szCs w:val="16"/>
              </w:rPr>
              <w:t xml:space="preserve">3.2. </w:t>
            </w:r>
            <w:r w:rsidR="001E1A90">
              <w:rPr>
                <w:sz w:val="16"/>
                <w:szCs w:val="16"/>
              </w:rPr>
              <w:t>Desarrollar investigaciones</w:t>
            </w:r>
            <w:r>
              <w:rPr>
                <w:sz w:val="16"/>
                <w:szCs w:val="16"/>
              </w:rPr>
              <w:t>, innovaciones y acciones de emprendimiento que coadyuven al logro de las competencias del estudiante.</w:t>
            </w:r>
          </w:p>
        </w:tc>
        <w:tc>
          <w:tcPr>
            <w:tcW w:w="1349" w:type="dxa"/>
          </w:tcPr>
          <w:p w14:paraId="3019111C" w14:textId="77777777" w:rsidR="00A21C6C" w:rsidRPr="00D94F0F" w:rsidRDefault="00A21C6C" w:rsidP="00D94F0F">
            <w:pPr>
              <w:pStyle w:val="Prrafodelista"/>
              <w:ind w:left="0"/>
              <w:rPr>
                <w:sz w:val="16"/>
                <w:szCs w:val="16"/>
              </w:rPr>
            </w:pPr>
            <w:r>
              <w:rPr>
                <w:b/>
                <w:sz w:val="16"/>
                <w:szCs w:val="16"/>
              </w:rPr>
              <w:t>Indicador 3.2</w:t>
            </w:r>
            <w:r w:rsidRPr="002465C4">
              <w:rPr>
                <w:b/>
                <w:sz w:val="16"/>
                <w:szCs w:val="16"/>
              </w:rPr>
              <w:t xml:space="preserve"> </w:t>
            </w:r>
            <w:r>
              <w:rPr>
                <w:b/>
                <w:sz w:val="16"/>
                <w:szCs w:val="16"/>
              </w:rPr>
              <w:t xml:space="preserve"> </w:t>
            </w:r>
            <w:r>
              <w:rPr>
                <w:sz w:val="16"/>
                <w:szCs w:val="16"/>
              </w:rPr>
              <w:t>Repositorio de investigaciones, innovación y planes de negocio instalado.</w:t>
            </w:r>
          </w:p>
          <w:p w14:paraId="4CB2200F"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884C4D3"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87FC9A3"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9675D23"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3D6CE94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163DE8F1"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01E161A" w14:textId="77777777" w:rsidR="00A21C6C" w:rsidRPr="002465C4" w:rsidRDefault="00A21C6C" w:rsidP="00692ECC">
            <w:pPr>
              <w:pStyle w:val="Prrafodelista"/>
              <w:ind w:left="0"/>
              <w:rPr>
                <w:sz w:val="16"/>
                <w:szCs w:val="16"/>
              </w:rPr>
            </w:pPr>
          </w:p>
        </w:tc>
      </w:tr>
      <w:tr w:rsidR="0099458B" w14:paraId="7EF1E0FA" w14:textId="77777777" w:rsidTr="00CC6943">
        <w:tc>
          <w:tcPr>
            <w:tcW w:w="1247" w:type="dxa"/>
            <w:vMerge/>
          </w:tcPr>
          <w:p w14:paraId="086F3CA3" w14:textId="77777777" w:rsidR="00A21C6C" w:rsidRPr="002465C4" w:rsidRDefault="00A21C6C" w:rsidP="00692ECC">
            <w:pPr>
              <w:pStyle w:val="Prrafodelista"/>
              <w:ind w:left="0"/>
              <w:rPr>
                <w:sz w:val="16"/>
                <w:szCs w:val="16"/>
              </w:rPr>
            </w:pPr>
          </w:p>
        </w:tc>
        <w:tc>
          <w:tcPr>
            <w:tcW w:w="1362" w:type="dxa"/>
          </w:tcPr>
          <w:p w14:paraId="2E75F8FB" w14:textId="77777777" w:rsidR="00A21C6C" w:rsidRPr="002465C4" w:rsidRDefault="00A21C6C" w:rsidP="00D94F0F">
            <w:pPr>
              <w:pStyle w:val="Prrafodelista"/>
              <w:ind w:left="-79"/>
              <w:jc w:val="both"/>
              <w:rPr>
                <w:b/>
                <w:sz w:val="16"/>
                <w:szCs w:val="16"/>
              </w:rPr>
            </w:pPr>
            <w:r>
              <w:rPr>
                <w:b/>
                <w:sz w:val="16"/>
                <w:szCs w:val="16"/>
              </w:rPr>
              <w:t>ACCION ESTRATEGICA N°4</w:t>
            </w:r>
          </w:p>
          <w:p w14:paraId="7EDD7EC2" w14:textId="77777777" w:rsidR="00A21C6C" w:rsidRDefault="00A21C6C" w:rsidP="00D94F0F">
            <w:pPr>
              <w:pStyle w:val="Prrafodelista"/>
              <w:ind w:left="0"/>
              <w:jc w:val="both"/>
            </w:pPr>
            <w:r w:rsidRPr="00D94F0F">
              <w:rPr>
                <w:sz w:val="16"/>
                <w:szCs w:val="16"/>
              </w:rPr>
              <w:t>Realizar una gestión de calidad de todos los procesos vinculados a la oferta formativa</w:t>
            </w:r>
            <w:r>
              <w:t>.</w:t>
            </w:r>
          </w:p>
          <w:p w14:paraId="1254E6EB" w14:textId="77777777" w:rsidR="00A21C6C" w:rsidRPr="002465C4" w:rsidRDefault="00A21C6C" w:rsidP="00692ECC">
            <w:pPr>
              <w:pStyle w:val="Prrafodelista"/>
              <w:ind w:left="0"/>
              <w:rPr>
                <w:sz w:val="16"/>
                <w:szCs w:val="16"/>
              </w:rPr>
            </w:pPr>
          </w:p>
        </w:tc>
        <w:tc>
          <w:tcPr>
            <w:tcW w:w="1481" w:type="dxa"/>
          </w:tcPr>
          <w:p w14:paraId="5E2B8462" w14:textId="77777777" w:rsidR="00A21C6C" w:rsidRDefault="00A21C6C" w:rsidP="00692ECC">
            <w:pPr>
              <w:pStyle w:val="Prrafodelista"/>
              <w:ind w:left="0"/>
              <w:rPr>
                <w:b/>
                <w:sz w:val="16"/>
                <w:szCs w:val="16"/>
              </w:rPr>
            </w:pPr>
            <w:r w:rsidRPr="002465C4">
              <w:rPr>
                <w:b/>
                <w:sz w:val="16"/>
                <w:szCs w:val="16"/>
              </w:rPr>
              <w:t>Línea de acción</w:t>
            </w:r>
            <w:r>
              <w:rPr>
                <w:b/>
                <w:sz w:val="16"/>
                <w:szCs w:val="16"/>
              </w:rPr>
              <w:t xml:space="preserve"> 4.1. </w:t>
            </w:r>
          </w:p>
          <w:p w14:paraId="46829A96" w14:textId="77777777" w:rsidR="00A21C6C" w:rsidRPr="00D94F0F" w:rsidRDefault="00A21C6C" w:rsidP="00692ECC">
            <w:pPr>
              <w:pStyle w:val="Prrafodelista"/>
              <w:ind w:left="0"/>
              <w:rPr>
                <w:sz w:val="16"/>
                <w:szCs w:val="16"/>
              </w:rPr>
            </w:pPr>
            <w:r>
              <w:rPr>
                <w:sz w:val="16"/>
                <w:szCs w:val="16"/>
              </w:rPr>
              <w:t>Contar con un sistema de gestión de calidad que permita protocolizar todos los procesos institucionales</w:t>
            </w:r>
          </w:p>
        </w:tc>
        <w:tc>
          <w:tcPr>
            <w:tcW w:w="1349" w:type="dxa"/>
          </w:tcPr>
          <w:p w14:paraId="1B71576B" w14:textId="77777777" w:rsidR="00A21C6C" w:rsidRDefault="00A21C6C" w:rsidP="00D94F0F">
            <w:pPr>
              <w:pStyle w:val="Prrafodelista"/>
              <w:ind w:left="0"/>
              <w:rPr>
                <w:b/>
                <w:sz w:val="16"/>
                <w:szCs w:val="16"/>
              </w:rPr>
            </w:pPr>
            <w:r>
              <w:rPr>
                <w:b/>
                <w:sz w:val="16"/>
                <w:szCs w:val="16"/>
              </w:rPr>
              <w:t>Indicador 4</w:t>
            </w:r>
            <w:r w:rsidRPr="002465C4">
              <w:rPr>
                <w:b/>
                <w:sz w:val="16"/>
                <w:szCs w:val="16"/>
              </w:rPr>
              <w:t>.1.</w:t>
            </w:r>
          </w:p>
          <w:p w14:paraId="66335F10" w14:textId="33685353" w:rsidR="00A21C6C" w:rsidRPr="00A376AB" w:rsidRDefault="001E1A90" w:rsidP="00D94F0F">
            <w:pPr>
              <w:pStyle w:val="Prrafodelista"/>
              <w:ind w:left="0"/>
              <w:rPr>
                <w:sz w:val="16"/>
                <w:szCs w:val="16"/>
              </w:rPr>
            </w:pPr>
            <w:r>
              <w:rPr>
                <w:sz w:val="16"/>
                <w:szCs w:val="16"/>
              </w:rPr>
              <w:t xml:space="preserve">Manual </w:t>
            </w:r>
            <w:r w:rsidRPr="002465C4">
              <w:rPr>
                <w:b/>
                <w:sz w:val="16"/>
                <w:szCs w:val="16"/>
              </w:rPr>
              <w:t>de</w:t>
            </w:r>
            <w:r w:rsidR="00A21C6C" w:rsidRPr="00A376AB">
              <w:rPr>
                <w:sz w:val="16"/>
                <w:szCs w:val="16"/>
              </w:rPr>
              <w:t xml:space="preserve"> calidad del instituto.</w:t>
            </w:r>
          </w:p>
          <w:p w14:paraId="5BD2D5AF"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25C717E"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F7ABD39"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52BA145D"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47AC19EA"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306AEF97"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11763592" w14:textId="77777777" w:rsidR="00A21C6C" w:rsidRPr="002465C4" w:rsidRDefault="00A21C6C" w:rsidP="00692ECC">
            <w:pPr>
              <w:pStyle w:val="Prrafodelista"/>
              <w:ind w:left="0"/>
              <w:rPr>
                <w:sz w:val="16"/>
                <w:szCs w:val="16"/>
              </w:rPr>
            </w:pPr>
          </w:p>
        </w:tc>
      </w:tr>
      <w:tr w:rsidR="0099458B" w14:paraId="25819A93" w14:textId="77777777" w:rsidTr="00CC6943">
        <w:tc>
          <w:tcPr>
            <w:tcW w:w="1247" w:type="dxa"/>
            <w:vMerge/>
          </w:tcPr>
          <w:p w14:paraId="2050C6D7" w14:textId="77777777" w:rsidR="00A21C6C" w:rsidRPr="002465C4" w:rsidRDefault="00A21C6C" w:rsidP="00692ECC">
            <w:pPr>
              <w:pStyle w:val="Prrafodelista"/>
              <w:ind w:left="0"/>
              <w:rPr>
                <w:sz w:val="16"/>
                <w:szCs w:val="16"/>
              </w:rPr>
            </w:pPr>
          </w:p>
        </w:tc>
        <w:tc>
          <w:tcPr>
            <w:tcW w:w="1362" w:type="dxa"/>
            <w:vMerge w:val="restart"/>
          </w:tcPr>
          <w:p w14:paraId="55E8EEDC" w14:textId="77777777" w:rsidR="00A21C6C" w:rsidRPr="002465C4" w:rsidRDefault="00A21C6C" w:rsidP="00E85D7F">
            <w:pPr>
              <w:pStyle w:val="Prrafodelista"/>
              <w:ind w:left="-79"/>
              <w:jc w:val="both"/>
              <w:rPr>
                <w:b/>
                <w:sz w:val="16"/>
                <w:szCs w:val="16"/>
              </w:rPr>
            </w:pPr>
            <w:r>
              <w:rPr>
                <w:b/>
                <w:sz w:val="16"/>
                <w:szCs w:val="16"/>
              </w:rPr>
              <w:t>ACCION ESTRATEGICA N°5</w:t>
            </w:r>
          </w:p>
          <w:p w14:paraId="64205612" w14:textId="1ABC01BD" w:rsidR="00A21C6C" w:rsidRPr="00787E4C" w:rsidRDefault="00A21C6C" w:rsidP="00692ECC">
            <w:pPr>
              <w:pStyle w:val="Prrafodelista"/>
              <w:ind w:left="0"/>
              <w:rPr>
                <w:sz w:val="16"/>
                <w:szCs w:val="16"/>
              </w:rPr>
            </w:pPr>
            <w:r w:rsidRPr="00787E4C">
              <w:rPr>
                <w:sz w:val="16"/>
                <w:szCs w:val="16"/>
              </w:rPr>
              <w:t xml:space="preserve">Realizar convenios con el sector público y </w:t>
            </w:r>
            <w:r w:rsidR="001E1A90" w:rsidRPr="00787E4C">
              <w:rPr>
                <w:sz w:val="16"/>
                <w:szCs w:val="16"/>
              </w:rPr>
              <w:t>privado para</w:t>
            </w:r>
            <w:r w:rsidRPr="00787E4C">
              <w:rPr>
                <w:sz w:val="16"/>
                <w:szCs w:val="16"/>
              </w:rPr>
              <w:t xml:space="preserve"> la realización de experiencias formativas en situaciones reales de trabajo y bolsa de empleo</w:t>
            </w:r>
          </w:p>
        </w:tc>
        <w:tc>
          <w:tcPr>
            <w:tcW w:w="1481" w:type="dxa"/>
          </w:tcPr>
          <w:p w14:paraId="4792DCCF" w14:textId="39305D4F" w:rsidR="00A21C6C" w:rsidRPr="00E85D7F" w:rsidRDefault="00A21C6C" w:rsidP="00E85D7F">
            <w:pPr>
              <w:pStyle w:val="Prrafodelista"/>
              <w:ind w:left="0"/>
              <w:rPr>
                <w:sz w:val="16"/>
                <w:szCs w:val="16"/>
              </w:rPr>
            </w:pPr>
            <w:r w:rsidRPr="002465C4">
              <w:rPr>
                <w:b/>
                <w:sz w:val="16"/>
                <w:szCs w:val="16"/>
              </w:rPr>
              <w:t>Línea de acción</w:t>
            </w:r>
            <w:r>
              <w:rPr>
                <w:b/>
                <w:sz w:val="16"/>
                <w:szCs w:val="16"/>
              </w:rPr>
              <w:t xml:space="preserve"> 5.1.  </w:t>
            </w:r>
            <w:r>
              <w:rPr>
                <w:sz w:val="16"/>
                <w:szCs w:val="16"/>
              </w:rPr>
              <w:t xml:space="preserve">Actualizar y gestionar nuevos convenios con el sector público y privado para </w:t>
            </w:r>
            <w:r w:rsidR="001E1A90">
              <w:rPr>
                <w:sz w:val="16"/>
                <w:szCs w:val="16"/>
              </w:rPr>
              <w:t>experiencias formativas</w:t>
            </w:r>
            <w:r w:rsidR="0030451C">
              <w:rPr>
                <w:sz w:val="16"/>
                <w:szCs w:val="16"/>
              </w:rPr>
              <w:t xml:space="preserve"> en situaciones reales de trabajo</w:t>
            </w:r>
          </w:p>
          <w:p w14:paraId="682DDD18" w14:textId="77777777" w:rsidR="00A21C6C" w:rsidRPr="002465C4" w:rsidRDefault="00A21C6C" w:rsidP="00692ECC">
            <w:pPr>
              <w:pStyle w:val="Prrafodelista"/>
              <w:ind w:left="0"/>
              <w:rPr>
                <w:sz w:val="16"/>
                <w:szCs w:val="16"/>
              </w:rPr>
            </w:pPr>
          </w:p>
        </w:tc>
        <w:tc>
          <w:tcPr>
            <w:tcW w:w="1349" w:type="dxa"/>
          </w:tcPr>
          <w:p w14:paraId="4287D123" w14:textId="77777777" w:rsidR="00A21C6C" w:rsidRDefault="00A21C6C" w:rsidP="00E85D7F">
            <w:pPr>
              <w:pStyle w:val="Prrafodelista"/>
              <w:ind w:left="0"/>
              <w:rPr>
                <w:b/>
                <w:sz w:val="16"/>
                <w:szCs w:val="16"/>
              </w:rPr>
            </w:pPr>
            <w:r>
              <w:rPr>
                <w:b/>
                <w:sz w:val="16"/>
                <w:szCs w:val="16"/>
              </w:rPr>
              <w:t>Indicador 5</w:t>
            </w:r>
            <w:r w:rsidRPr="002465C4">
              <w:rPr>
                <w:b/>
                <w:sz w:val="16"/>
                <w:szCs w:val="16"/>
              </w:rPr>
              <w:t>.1.</w:t>
            </w:r>
          </w:p>
          <w:p w14:paraId="6F6F095F" w14:textId="1B6E21F2" w:rsidR="00A21C6C" w:rsidRPr="00BA1B5B" w:rsidRDefault="001E1A90" w:rsidP="00E85D7F">
            <w:pPr>
              <w:pStyle w:val="Prrafodelista"/>
              <w:ind w:left="0"/>
              <w:rPr>
                <w:sz w:val="16"/>
                <w:szCs w:val="16"/>
              </w:rPr>
            </w:pPr>
            <w:r w:rsidRPr="00BA1B5B">
              <w:rPr>
                <w:sz w:val="16"/>
                <w:szCs w:val="16"/>
              </w:rPr>
              <w:t>Con</w:t>
            </w:r>
            <w:r>
              <w:rPr>
                <w:sz w:val="16"/>
                <w:szCs w:val="16"/>
              </w:rPr>
              <w:t>venios el</w:t>
            </w:r>
            <w:r w:rsidR="00A21C6C">
              <w:rPr>
                <w:sz w:val="16"/>
                <w:szCs w:val="16"/>
              </w:rPr>
              <w:t xml:space="preserve"> sector públicos y </w:t>
            </w:r>
            <w:r>
              <w:rPr>
                <w:sz w:val="16"/>
                <w:szCs w:val="16"/>
              </w:rPr>
              <w:t>privados para</w:t>
            </w:r>
            <w:r w:rsidR="00A21C6C">
              <w:rPr>
                <w:sz w:val="16"/>
                <w:szCs w:val="16"/>
              </w:rPr>
              <w:t xml:space="preserve"> la realización de experiencias formativas en situaciones reales.</w:t>
            </w:r>
          </w:p>
          <w:p w14:paraId="11C783AA"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2E12D7DE"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23F0219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E454B5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536805E5"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58B7125C"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02482A0B" w14:textId="77777777" w:rsidR="00A21C6C" w:rsidRPr="002465C4" w:rsidRDefault="00A21C6C" w:rsidP="00692ECC">
            <w:pPr>
              <w:pStyle w:val="Prrafodelista"/>
              <w:ind w:left="0"/>
              <w:rPr>
                <w:sz w:val="16"/>
                <w:szCs w:val="16"/>
              </w:rPr>
            </w:pPr>
          </w:p>
        </w:tc>
      </w:tr>
      <w:tr w:rsidR="0099458B" w14:paraId="0B7940D9" w14:textId="77777777" w:rsidTr="00CC6943">
        <w:tc>
          <w:tcPr>
            <w:tcW w:w="1247" w:type="dxa"/>
            <w:vMerge w:val="restart"/>
          </w:tcPr>
          <w:p w14:paraId="7813C42E" w14:textId="77777777" w:rsidR="00A21C6C" w:rsidRPr="002465C4" w:rsidRDefault="00A21C6C" w:rsidP="00692ECC">
            <w:pPr>
              <w:pStyle w:val="Prrafodelista"/>
              <w:ind w:left="0"/>
              <w:rPr>
                <w:sz w:val="16"/>
                <w:szCs w:val="16"/>
              </w:rPr>
            </w:pPr>
          </w:p>
        </w:tc>
        <w:tc>
          <w:tcPr>
            <w:tcW w:w="1362" w:type="dxa"/>
            <w:vMerge/>
          </w:tcPr>
          <w:p w14:paraId="295A1432" w14:textId="77777777" w:rsidR="00A21C6C" w:rsidRPr="00787E4C" w:rsidRDefault="00A21C6C" w:rsidP="00692ECC">
            <w:pPr>
              <w:pStyle w:val="Prrafodelista"/>
              <w:ind w:left="0"/>
              <w:rPr>
                <w:sz w:val="16"/>
                <w:szCs w:val="16"/>
              </w:rPr>
            </w:pPr>
          </w:p>
        </w:tc>
        <w:tc>
          <w:tcPr>
            <w:tcW w:w="1481" w:type="dxa"/>
          </w:tcPr>
          <w:p w14:paraId="7FC582D3" w14:textId="77777777" w:rsidR="00A21C6C" w:rsidRPr="00BA1B5B" w:rsidRDefault="00A21C6C" w:rsidP="00E85D7F">
            <w:pPr>
              <w:pStyle w:val="Prrafodelista"/>
              <w:ind w:left="0"/>
              <w:rPr>
                <w:sz w:val="16"/>
                <w:szCs w:val="16"/>
              </w:rPr>
            </w:pPr>
            <w:r w:rsidRPr="002465C4">
              <w:rPr>
                <w:b/>
                <w:sz w:val="16"/>
                <w:szCs w:val="16"/>
              </w:rPr>
              <w:t>Línea de acción</w:t>
            </w:r>
            <w:r>
              <w:rPr>
                <w:b/>
                <w:sz w:val="16"/>
                <w:szCs w:val="16"/>
              </w:rPr>
              <w:t xml:space="preserve"> 5.2.  </w:t>
            </w:r>
            <w:r>
              <w:rPr>
                <w:sz w:val="16"/>
                <w:szCs w:val="16"/>
              </w:rPr>
              <w:t>Gestionar convenios con el sector público y privado para bolsa de empleos</w:t>
            </w:r>
          </w:p>
          <w:p w14:paraId="5738CF7D" w14:textId="77777777" w:rsidR="00A21C6C" w:rsidRPr="002465C4" w:rsidRDefault="00A21C6C" w:rsidP="00692ECC">
            <w:pPr>
              <w:pStyle w:val="Prrafodelista"/>
              <w:ind w:left="0"/>
              <w:rPr>
                <w:sz w:val="16"/>
                <w:szCs w:val="16"/>
              </w:rPr>
            </w:pPr>
          </w:p>
        </w:tc>
        <w:tc>
          <w:tcPr>
            <w:tcW w:w="1349" w:type="dxa"/>
          </w:tcPr>
          <w:p w14:paraId="397CCB8C" w14:textId="77777777" w:rsidR="00A21C6C" w:rsidRDefault="00A21C6C" w:rsidP="00E85D7F">
            <w:pPr>
              <w:pStyle w:val="Prrafodelista"/>
              <w:ind w:left="0"/>
              <w:rPr>
                <w:b/>
                <w:sz w:val="16"/>
                <w:szCs w:val="16"/>
              </w:rPr>
            </w:pPr>
            <w:r>
              <w:rPr>
                <w:b/>
                <w:sz w:val="16"/>
                <w:szCs w:val="16"/>
              </w:rPr>
              <w:t>Indicador 5.2</w:t>
            </w:r>
            <w:r w:rsidRPr="002465C4">
              <w:rPr>
                <w:b/>
                <w:sz w:val="16"/>
                <w:szCs w:val="16"/>
              </w:rPr>
              <w:t>.</w:t>
            </w:r>
          </w:p>
          <w:p w14:paraId="03998B3C" w14:textId="77777777" w:rsidR="00A21C6C" w:rsidRPr="00BA1B5B" w:rsidRDefault="00A21C6C" w:rsidP="00E85D7F">
            <w:pPr>
              <w:pStyle w:val="Prrafodelista"/>
              <w:ind w:left="0"/>
              <w:rPr>
                <w:sz w:val="16"/>
                <w:szCs w:val="16"/>
              </w:rPr>
            </w:pPr>
            <w:r>
              <w:rPr>
                <w:sz w:val="16"/>
                <w:szCs w:val="16"/>
              </w:rPr>
              <w:t>Convenios para bolsa de empleos.</w:t>
            </w:r>
          </w:p>
          <w:p w14:paraId="347F3A50"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0FECEDC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0F6A8F30"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0603D824"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5C879D4A"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59AA1345"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CB233C7" w14:textId="77777777" w:rsidR="00A21C6C" w:rsidRPr="002465C4" w:rsidRDefault="00A21C6C" w:rsidP="00692ECC">
            <w:pPr>
              <w:pStyle w:val="Prrafodelista"/>
              <w:ind w:left="0"/>
              <w:rPr>
                <w:sz w:val="16"/>
                <w:szCs w:val="16"/>
              </w:rPr>
            </w:pPr>
          </w:p>
        </w:tc>
      </w:tr>
      <w:tr w:rsidR="0099458B" w14:paraId="709FC092" w14:textId="77777777" w:rsidTr="00CC6943">
        <w:tc>
          <w:tcPr>
            <w:tcW w:w="1247" w:type="dxa"/>
            <w:vMerge/>
          </w:tcPr>
          <w:p w14:paraId="45B97982" w14:textId="77777777" w:rsidR="00A21C6C" w:rsidRPr="002465C4" w:rsidRDefault="00A21C6C" w:rsidP="00692ECC">
            <w:pPr>
              <w:pStyle w:val="Prrafodelista"/>
              <w:ind w:left="0"/>
              <w:rPr>
                <w:sz w:val="16"/>
                <w:szCs w:val="16"/>
              </w:rPr>
            </w:pPr>
          </w:p>
        </w:tc>
        <w:tc>
          <w:tcPr>
            <w:tcW w:w="1362" w:type="dxa"/>
            <w:vMerge w:val="restart"/>
            <w:vAlign w:val="center"/>
          </w:tcPr>
          <w:p w14:paraId="77773E4C" w14:textId="77777777" w:rsidR="00A21C6C" w:rsidRPr="002465C4" w:rsidRDefault="00A21C6C" w:rsidP="0057065C">
            <w:pPr>
              <w:pStyle w:val="Prrafodelista"/>
              <w:ind w:left="-79"/>
              <w:rPr>
                <w:b/>
                <w:sz w:val="16"/>
                <w:szCs w:val="16"/>
              </w:rPr>
            </w:pPr>
            <w:r>
              <w:rPr>
                <w:b/>
                <w:sz w:val="16"/>
                <w:szCs w:val="16"/>
              </w:rPr>
              <w:t>ACCION ESTRATEGICA N°6</w:t>
            </w:r>
          </w:p>
          <w:p w14:paraId="349DF427" w14:textId="77777777" w:rsidR="00A21C6C" w:rsidRPr="00D84CDD" w:rsidRDefault="00A21C6C" w:rsidP="0057065C">
            <w:pPr>
              <w:pStyle w:val="Prrafodelista"/>
              <w:ind w:left="12"/>
              <w:rPr>
                <w:sz w:val="16"/>
                <w:szCs w:val="16"/>
              </w:rPr>
            </w:pPr>
            <w:r w:rsidRPr="00D84CDD">
              <w:rPr>
                <w:sz w:val="16"/>
                <w:szCs w:val="16"/>
              </w:rPr>
              <w:t>Contar con ambientes de aprendizaje pertinentes para ejecutar la propuesta pedagógica y de emprendimiento.</w:t>
            </w:r>
          </w:p>
          <w:p w14:paraId="2AAC5077" w14:textId="77777777" w:rsidR="00A21C6C" w:rsidRPr="002465C4" w:rsidRDefault="00A21C6C" w:rsidP="0057065C">
            <w:pPr>
              <w:pStyle w:val="Prrafodelista"/>
              <w:ind w:left="0"/>
              <w:rPr>
                <w:sz w:val="16"/>
                <w:szCs w:val="16"/>
              </w:rPr>
            </w:pPr>
          </w:p>
        </w:tc>
        <w:tc>
          <w:tcPr>
            <w:tcW w:w="1481" w:type="dxa"/>
          </w:tcPr>
          <w:p w14:paraId="2F97A5F8" w14:textId="77777777" w:rsidR="00A21C6C" w:rsidRDefault="00A21C6C" w:rsidP="00E85D7F">
            <w:pPr>
              <w:pStyle w:val="Prrafodelista"/>
              <w:ind w:left="0"/>
              <w:rPr>
                <w:b/>
                <w:sz w:val="16"/>
                <w:szCs w:val="16"/>
              </w:rPr>
            </w:pPr>
            <w:r w:rsidRPr="002465C4">
              <w:rPr>
                <w:b/>
                <w:sz w:val="16"/>
                <w:szCs w:val="16"/>
              </w:rPr>
              <w:t>Línea de acción</w:t>
            </w:r>
            <w:r>
              <w:rPr>
                <w:b/>
                <w:sz w:val="16"/>
                <w:szCs w:val="16"/>
              </w:rPr>
              <w:t xml:space="preserve"> 6.1. </w:t>
            </w:r>
          </w:p>
          <w:p w14:paraId="67C6F288" w14:textId="77777777" w:rsidR="00A21C6C" w:rsidRPr="00D84CDD" w:rsidRDefault="00A21C6C" w:rsidP="00E85D7F">
            <w:pPr>
              <w:pStyle w:val="Prrafodelista"/>
              <w:ind w:left="0"/>
              <w:rPr>
                <w:sz w:val="16"/>
                <w:szCs w:val="16"/>
              </w:rPr>
            </w:pPr>
            <w:r>
              <w:rPr>
                <w:sz w:val="16"/>
                <w:szCs w:val="16"/>
              </w:rPr>
              <w:t>Gestionar ante la Unidad Ejecutora 04 la ampliación y/o adecuación de ambientes de aprendizaje adecuados para la formación de los estudiantes.</w:t>
            </w:r>
          </w:p>
          <w:p w14:paraId="56534AA2" w14:textId="77777777" w:rsidR="00A21C6C" w:rsidRPr="002465C4" w:rsidRDefault="00A21C6C" w:rsidP="00692ECC">
            <w:pPr>
              <w:pStyle w:val="Prrafodelista"/>
              <w:ind w:left="0"/>
              <w:rPr>
                <w:sz w:val="16"/>
                <w:szCs w:val="16"/>
              </w:rPr>
            </w:pPr>
          </w:p>
        </w:tc>
        <w:tc>
          <w:tcPr>
            <w:tcW w:w="1349" w:type="dxa"/>
          </w:tcPr>
          <w:p w14:paraId="54631306" w14:textId="77777777" w:rsidR="00A21C6C" w:rsidRDefault="00A21C6C" w:rsidP="00E85D7F">
            <w:pPr>
              <w:pStyle w:val="Prrafodelista"/>
              <w:ind w:left="0"/>
              <w:rPr>
                <w:b/>
                <w:sz w:val="16"/>
                <w:szCs w:val="16"/>
              </w:rPr>
            </w:pPr>
            <w:r>
              <w:rPr>
                <w:b/>
                <w:sz w:val="16"/>
                <w:szCs w:val="16"/>
              </w:rPr>
              <w:t>Indicador 6.1.</w:t>
            </w:r>
          </w:p>
          <w:p w14:paraId="77DDB5C7" w14:textId="77777777" w:rsidR="00A21C6C" w:rsidRPr="002465C4" w:rsidRDefault="00A21C6C" w:rsidP="00692ECC">
            <w:pPr>
              <w:pStyle w:val="Prrafodelista"/>
              <w:ind w:left="0"/>
              <w:rPr>
                <w:sz w:val="16"/>
                <w:szCs w:val="16"/>
              </w:rPr>
            </w:pPr>
            <w:r>
              <w:rPr>
                <w:sz w:val="16"/>
                <w:szCs w:val="16"/>
              </w:rPr>
              <w:t>Aula taller de actividades turísticas, laboratorio contable.</w:t>
            </w:r>
          </w:p>
        </w:tc>
        <w:tc>
          <w:tcPr>
            <w:tcW w:w="439" w:type="dxa"/>
            <w:shd w:val="clear" w:color="auto" w:fill="DEEAF6" w:themeFill="accent1" w:themeFillTint="33"/>
          </w:tcPr>
          <w:p w14:paraId="0F938304"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2915DD5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6D8FE83"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0DA8D25E"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209B0D68" w14:textId="77777777" w:rsidR="00A21C6C" w:rsidRPr="002465C4" w:rsidRDefault="00A21C6C" w:rsidP="00692ECC">
            <w:pPr>
              <w:pStyle w:val="Prrafodelista"/>
              <w:ind w:left="0"/>
              <w:rPr>
                <w:sz w:val="16"/>
                <w:szCs w:val="16"/>
              </w:rPr>
            </w:pPr>
          </w:p>
        </w:tc>
        <w:tc>
          <w:tcPr>
            <w:tcW w:w="439" w:type="dxa"/>
            <w:shd w:val="clear" w:color="auto" w:fill="FFFFFF" w:themeFill="background1"/>
          </w:tcPr>
          <w:p w14:paraId="775E1D87" w14:textId="77777777" w:rsidR="00A21C6C" w:rsidRPr="002465C4" w:rsidRDefault="00A21C6C" w:rsidP="00692ECC">
            <w:pPr>
              <w:pStyle w:val="Prrafodelista"/>
              <w:ind w:left="0"/>
              <w:rPr>
                <w:sz w:val="16"/>
                <w:szCs w:val="16"/>
              </w:rPr>
            </w:pPr>
          </w:p>
        </w:tc>
      </w:tr>
      <w:tr w:rsidR="0099458B" w14:paraId="14DB695C" w14:textId="77777777" w:rsidTr="00CC6943">
        <w:tc>
          <w:tcPr>
            <w:tcW w:w="1247" w:type="dxa"/>
            <w:vMerge/>
          </w:tcPr>
          <w:p w14:paraId="3BAB9D0C" w14:textId="77777777" w:rsidR="00A21C6C" w:rsidRPr="002465C4" w:rsidRDefault="00A21C6C" w:rsidP="00D84CDD">
            <w:pPr>
              <w:pStyle w:val="Prrafodelista"/>
              <w:ind w:left="0"/>
              <w:rPr>
                <w:sz w:val="16"/>
                <w:szCs w:val="16"/>
              </w:rPr>
            </w:pPr>
          </w:p>
        </w:tc>
        <w:tc>
          <w:tcPr>
            <w:tcW w:w="1362" w:type="dxa"/>
            <w:vMerge/>
          </w:tcPr>
          <w:p w14:paraId="41B4A083" w14:textId="77777777" w:rsidR="00A21C6C" w:rsidRPr="002465C4" w:rsidRDefault="00A21C6C" w:rsidP="00D84CDD">
            <w:pPr>
              <w:pStyle w:val="Prrafodelista"/>
              <w:ind w:left="0"/>
              <w:rPr>
                <w:sz w:val="16"/>
                <w:szCs w:val="16"/>
              </w:rPr>
            </w:pPr>
          </w:p>
        </w:tc>
        <w:tc>
          <w:tcPr>
            <w:tcW w:w="1481" w:type="dxa"/>
          </w:tcPr>
          <w:p w14:paraId="497EA28C" w14:textId="77777777" w:rsidR="00A21C6C" w:rsidRDefault="00A21C6C" w:rsidP="00D84CDD">
            <w:pPr>
              <w:pStyle w:val="Prrafodelista"/>
              <w:ind w:left="0"/>
              <w:rPr>
                <w:b/>
                <w:sz w:val="16"/>
                <w:szCs w:val="16"/>
              </w:rPr>
            </w:pPr>
            <w:r w:rsidRPr="002465C4">
              <w:rPr>
                <w:b/>
                <w:sz w:val="16"/>
                <w:szCs w:val="16"/>
              </w:rPr>
              <w:t>Línea de acción</w:t>
            </w:r>
            <w:r>
              <w:rPr>
                <w:b/>
                <w:sz w:val="16"/>
                <w:szCs w:val="16"/>
              </w:rPr>
              <w:t xml:space="preserve"> 6.2. </w:t>
            </w:r>
          </w:p>
          <w:p w14:paraId="1A2EB059" w14:textId="77777777" w:rsidR="00A21C6C" w:rsidRPr="002465C4" w:rsidRDefault="00A21C6C" w:rsidP="00D84CDD">
            <w:pPr>
              <w:pStyle w:val="Prrafodelista"/>
              <w:ind w:left="0"/>
              <w:rPr>
                <w:sz w:val="16"/>
                <w:szCs w:val="16"/>
              </w:rPr>
            </w:pPr>
            <w:r>
              <w:rPr>
                <w:sz w:val="16"/>
                <w:szCs w:val="16"/>
              </w:rPr>
              <w:t xml:space="preserve">Ejecución del plan de estudios considerando las unidades didácticas de innovación, emprendimiento y </w:t>
            </w:r>
            <w:r>
              <w:rPr>
                <w:sz w:val="16"/>
                <w:szCs w:val="16"/>
              </w:rPr>
              <w:lastRenderedPageBreak/>
              <w:t>ética y relaciones interpersonales.</w:t>
            </w:r>
          </w:p>
        </w:tc>
        <w:tc>
          <w:tcPr>
            <w:tcW w:w="1349" w:type="dxa"/>
          </w:tcPr>
          <w:p w14:paraId="0C3017DC" w14:textId="77777777" w:rsidR="00A21C6C" w:rsidRDefault="00A21C6C" w:rsidP="00D84CDD">
            <w:pPr>
              <w:pStyle w:val="Prrafodelista"/>
              <w:ind w:left="0"/>
              <w:rPr>
                <w:b/>
                <w:sz w:val="16"/>
                <w:szCs w:val="16"/>
              </w:rPr>
            </w:pPr>
            <w:r>
              <w:rPr>
                <w:b/>
                <w:sz w:val="16"/>
                <w:szCs w:val="16"/>
              </w:rPr>
              <w:lastRenderedPageBreak/>
              <w:t>Indicador 6.2.</w:t>
            </w:r>
          </w:p>
          <w:p w14:paraId="2C0FF803" w14:textId="77777777" w:rsidR="00A21C6C" w:rsidRPr="0057065C" w:rsidRDefault="00A21C6C" w:rsidP="00D84CDD">
            <w:pPr>
              <w:pStyle w:val="Prrafodelista"/>
              <w:ind w:left="0"/>
              <w:rPr>
                <w:sz w:val="16"/>
                <w:szCs w:val="16"/>
              </w:rPr>
            </w:pPr>
            <w:r>
              <w:rPr>
                <w:sz w:val="16"/>
                <w:szCs w:val="16"/>
              </w:rPr>
              <w:t>Unidades didácticas de innovación, emprendimiento, ética y relaciones interpersonales ejecutadas.</w:t>
            </w:r>
          </w:p>
          <w:p w14:paraId="7BAA618E" w14:textId="77777777" w:rsidR="00A21C6C" w:rsidRPr="0057065C" w:rsidRDefault="00A21C6C" w:rsidP="00D84CDD">
            <w:pPr>
              <w:pStyle w:val="Prrafodelista"/>
              <w:ind w:left="0"/>
              <w:rPr>
                <w:sz w:val="16"/>
                <w:szCs w:val="16"/>
              </w:rPr>
            </w:pPr>
          </w:p>
          <w:p w14:paraId="526D75F4" w14:textId="77777777" w:rsidR="00A21C6C" w:rsidRPr="002465C4" w:rsidRDefault="00A21C6C" w:rsidP="00D84CDD">
            <w:pPr>
              <w:pStyle w:val="Prrafodelista"/>
              <w:ind w:left="0"/>
              <w:rPr>
                <w:sz w:val="16"/>
                <w:szCs w:val="16"/>
              </w:rPr>
            </w:pPr>
          </w:p>
        </w:tc>
        <w:tc>
          <w:tcPr>
            <w:tcW w:w="439" w:type="dxa"/>
            <w:shd w:val="clear" w:color="auto" w:fill="DEEAF6" w:themeFill="accent1" w:themeFillTint="33"/>
          </w:tcPr>
          <w:p w14:paraId="4C52E4BC" w14:textId="77777777" w:rsidR="00A21C6C" w:rsidRPr="002465C4" w:rsidRDefault="00A21C6C" w:rsidP="00D84CDD">
            <w:pPr>
              <w:pStyle w:val="Prrafodelista"/>
              <w:ind w:left="0"/>
              <w:rPr>
                <w:sz w:val="16"/>
                <w:szCs w:val="16"/>
              </w:rPr>
            </w:pPr>
          </w:p>
        </w:tc>
        <w:tc>
          <w:tcPr>
            <w:tcW w:w="439" w:type="dxa"/>
            <w:shd w:val="clear" w:color="auto" w:fill="DEEAF6" w:themeFill="accent1" w:themeFillTint="33"/>
          </w:tcPr>
          <w:p w14:paraId="231DEAFF" w14:textId="77777777" w:rsidR="00A21C6C" w:rsidRPr="002465C4" w:rsidRDefault="00A21C6C" w:rsidP="00D84CDD">
            <w:pPr>
              <w:pStyle w:val="Prrafodelista"/>
              <w:ind w:left="0"/>
              <w:rPr>
                <w:sz w:val="16"/>
                <w:szCs w:val="16"/>
              </w:rPr>
            </w:pPr>
          </w:p>
        </w:tc>
        <w:tc>
          <w:tcPr>
            <w:tcW w:w="439" w:type="dxa"/>
            <w:shd w:val="clear" w:color="auto" w:fill="DEEAF6" w:themeFill="accent1" w:themeFillTint="33"/>
          </w:tcPr>
          <w:p w14:paraId="4DCD054A" w14:textId="77777777" w:rsidR="00A21C6C" w:rsidRPr="002465C4" w:rsidRDefault="00A21C6C" w:rsidP="00D84CDD">
            <w:pPr>
              <w:pStyle w:val="Prrafodelista"/>
              <w:ind w:left="0"/>
              <w:rPr>
                <w:sz w:val="16"/>
                <w:szCs w:val="16"/>
              </w:rPr>
            </w:pPr>
          </w:p>
        </w:tc>
        <w:tc>
          <w:tcPr>
            <w:tcW w:w="439" w:type="dxa"/>
            <w:shd w:val="clear" w:color="auto" w:fill="FFFFFF" w:themeFill="background1"/>
          </w:tcPr>
          <w:p w14:paraId="4D50BAC1" w14:textId="77777777" w:rsidR="00A21C6C" w:rsidRPr="002465C4" w:rsidRDefault="00A21C6C" w:rsidP="00D84CDD">
            <w:pPr>
              <w:pStyle w:val="Prrafodelista"/>
              <w:ind w:left="0"/>
              <w:rPr>
                <w:sz w:val="16"/>
                <w:szCs w:val="16"/>
              </w:rPr>
            </w:pPr>
          </w:p>
        </w:tc>
        <w:tc>
          <w:tcPr>
            <w:tcW w:w="439" w:type="dxa"/>
            <w:shd w:val="clear" w:color="auto" w:fill="FFFFFF" w:themeFill="background1"/>
          </w:tcPr>
          <w:p w14:paraId="2D1953E8" w14:textId="77777777" w:rsidR="00A21C6C" w:rsidRPr="002465C4" w:rsidRDefault="00A21C6C" w:rsidP="00D84CDD">
            <w:pPr>
              <w:pStyle w:val="Prrafodelista"/>
              <w:ind w:left="0"/>
              <w:rPr>
                <w:sz w:val="16"/>
                <w:szCs w:val="16"/>
              </w:rPr>
            </w:pPr>
          </w:p>
        </w:tc>
        <w:tc>
          <w:tcPr>
            <w:tcW w:w="439" w:type="dxa"/>
            <w:shd w:val="clear" w:color="auto" w:fill="FFFFFF" w:themeFill="background1"/>
          </w:tcPr>
          <w:p w14:paraId="3FB4C44C" w14:textId="77777777" w:rsidR="00A21C6C" w:rsidRPr="002465C4" w:rsidRDefault="00A21C6C" w:rsidP="00D84CDD">
            <w:pPr>
              <w:pStyle w:val="Prrafodelista"/>
              <w:ind w:left="0"/>
              <w:rPr>
                <w:sz w:val="16"/>
                <w:szCs w:val="16"/>
              </w:rPr>
            </w:pPr>
          </w:p>
        </w:tc>
      </w:tr>
      <w:tr w:rsidR="0099458B" w14:paraId="3EF2D4B8" w14:textId="77777777" w:rsidTr="00CC6943">
        <w:tc>
          <w:tcPr>
            <w:tcW w:w="1247" w:type="dxa"/>
            <w:vMerge/>
          </w:tcPr>
          <w:p w14:paraId="4065A86B" w14:textId="77777777" w:rsidR="00A21C6C" w:rsidRPr="002465C4" w:rsidRDefault="00A21C6C" w:rsidP="00692ECC">
            <w:pPr>
              <w:pStyle w:val="Prrafodelista"/>
              <w:ind w:left="0"/>
              <w:rPr>
                <w:sz w:val="16"/>
                <w:szCs w:val="16"/>
              </w:rPr>
            </w:pPr>
          </w:p>
        </w:tc>
        <w:tc>
          <w:tcPr>
            <w:tcW w:w="1362" w:type="dxa"/>
          </w:tcPr>
          <w:p w14:paraId="16FADAFA" w14:textId="77777777" w:rsidR="00A21C6C" w:rsidRDefault="00A21C6C" w:rsidP="00A21C6C">
            <w:pPr>
              <w:pStyle w:val="Prrafodelista"/>
              <w:ind w:left="-79"/>
              <w:rPr>
                <w:b/>
                <w:sz w:val="16"/>
                <w:szCs w:val="16"/>
              </w:rPr>
            </w:pPr>
            <w:r>
              <w:rPr>
                <w:b/>
                <w:sz w:val="16"/>
                <w:szCs w:val="16"/>
              </w:rPr>
              <w:t>ACCION ESTRATEGICA N°7</w:t>
            </w:r>
          </w:p>
          <w:p w14:paraId="30AF74F3" w14:textId="77777777" w:rsidR="00E779E8" w:rsidRPr="00526502" w:rsidRDefault="00E779E8" w:rsidP="00E779E8">
            <w:pPr>
              <w:pStyle w:val="Prrafodelista"/>
              <w:ind w:left="0"/>
              <w:jc w:val="both"/>
              <w:rPr>
                <w:sz w:val="16"/>
                <w:szCs w:val="16"/>
              </w:rPr>
            </w:pPr>
            <w:r>
              <w:rPr>
                <w:sz w:val="16"/>
                <w:szCs w:val="16"/>
              </w:rPr>
              <w:t>F</w:t>
            </w:r>
            <w:r w:rsidRPr="00526502">
              <w:rPr>
                <w:sz w:val="16"/>
                <w:szCs w:val="16"/>
              </w:rPr>
              <w:t>ortalecer las capacidades y valores del personal jerárquico, docentes, administrativos y alumnos para mejorar el desarrollo de sus funciones.</w:t>
            </w:r>
          </w:p>
          <w:p w14:paraId="562656BB" w14:textId="77777777" w:rsidR="00E779E8" w:rsidRPr="002465C4" w:rsidRDefault="00E779E8" w:rsidP="00E779E8">
            <w:pPr>
              <w:pStyle w:val="Prrafodelista"/>
              <w:ind w:left="-79"/>
              <w:rPr>
                <w:b/>
                <w:sz w:val="16"/>
                <w:szCs w:val="16"/>
              </w:rPr>
            </w:pPr>
          </w:p>
          <w:p w14:paraId="17DA3694" w14:textId="77777777" w:rsidR="00A21C6C" w:rsidRPr="002465C4" w:rsidRDefault="00A21C6C" w:rsidP="00692ECC">
            <w:pPr>
              <w:pStyle w:val="Prrafodelista"/>
              <w:ind w:left="0"/>
              <w:rPr>
                <w:sz w:val="16"/>
                <w:szCs w:val="16"/>
              </w:rPr>
            </w:pPr>
          </w:p>
        </w:tc>
        <w:tc>
          <w:tcPr>
            <w:tcW w:w="1481" w:type="dxa"/>
          </w:tcPr>
          <w:p w14:paraId="296C7BCC" w14:textId="77777777" w:rsidR="00A21C6C" w:rsidRDefault="00A21C6C" w:rsidP="00A21C6C">
            <w:pPr>
              <w:pStyle w:val="Prrafodelista"/>
              <w:ind w:left="0"/>
              <w:rPr>
                <w:b/>
                <w:sz w:val="16"/>
                <w:szCs w:val="16"/>
              </w:rPr>
            </w:pPr>
            <w:r w:rsidRPr="002465C4">
              <w:rPr>
                <w:b/>
                <w:sz w:val="16"/>
                <w:szCs w:val="16"/>
              </w:rPr>
              <w:t>Línea de acción</w:t>
            </w:r>
            <w:r>
              <w:rPr>
                <w:b/>
                <w:sz w:val="16"/>
                <w:szCs w:val="16"/>
              </w:rPr>
              <w:t xml:space="preserve"> 7.1. </w:t>
            </w:r>
          </w:p>
          <w:p w14:paraId="41D60525" w14:textId="0A01ED77" w:rsidR="00A21C6C" w:rsidRPr="002465C4" w:rsidRDefault="007D5ED5" w:rsidP="00692ECC">
            <w:pPr>
              <w:pStyle w:val="Prrafodelista"/>
              <w:ind w:left="0"/>
              <w:rPr>
                <w:sz w:val="16"/>
                <w:szCs w:val="16"/>
              </w:rPr>
            </w:pPr>
            <w:r>
              <w:rPr>
                <w:sz w:val="16"/>
                <w:szCs w:val="16"/>
              </w:rPr>
              <w:t xml:space="preserve">Promover diversas acciones que fortalezcan las capacidades y el desarrollo humano </w:t>
            </w:r>
            <w:r w:rsidR="001E1A90">
              <w:rPr>
                <w:sz w:val="16"/>
                <w:szCs w:val="16"/>
              </w:rPr>
              <w:t xml:space="preserve">del </w:t>
            </w:r>
            <w:r w:rsidR="001E1A90" w:rsidRPr="00526502">
              <w:rPr>
                <w:sz w:val="16"/>
                <w:szCs w:val="16"/>
              </w:rPr>
              <w:t>personal</w:t>
            </w:r>
            <w:r w:rsidRPr="00526502">
              <w:rPr>
                <w:sz w:val="16"/>
                <w:szCs w:val="16"/>
              </w:rPr>
              <w:t xml:space="preserve"> jerárquico, docentes, administrativos y alumnos</w:t>
            </w:r>
            <w:r>
              <w:rPr>
                <w:sz w:val="16"/>
                <w:szCs w:val="16"/>
              </w:rPr>
              <w:t>, tales como pasantías, charlas, seminarios y otros.</w:t>
            </w:r>
          </w:p>
        </w:tc>
        <w:tc>
          <w:tcPr>
            <w:tcW w:w="1349" w:type="dxa"/>
          </w:tcPr>
          <w:p w14:paraId="4A903395" w14:textId="77777777" w:rsidR="00A21C6C" w:rsidRDefault="00A21C6C" w:rsidP="00A21C6C">
            <w:pPr>
              <w:pStyle w:val="Prrafodelista"/>
              <w:ind w:left="0"/>
              <w:rPr>
                <w:b/>
                <w:sz w:val="16"/>
                <w:szCs w:val="16"/>
              </w:rPr>
            </w:pPr>
            <w:r>
              <w:rPr>
                <w:b/>
                <w:sz w:val="16"/>
                <w:szCs w:val="16"/>
              </w:rPr>
              <w:t>Indicador 7.1.</w:t>
            </w:r>
          </w:p>
          <w:p w14:paraId="1917BE7D" w14:textId="77777777" w:rsidR="007D5ED5" w:rsidRPr="007D5ED5" w:rsidRDefault="007D5ED5" w:rsidP="00A21C6C">
            <w:pPr>
              <w:pStyle w:val="Prrafodelista"/>
              <w:ind w:left="0"/>
              <w:rPr>
                <w:sz w:val="16"/>
                <w:szCs w:val="16"/>
              </w:rPr>
            </w:pPr>
            <w:r>
              <w:rPr>
                <w:sz w:val="16"/>
                <w:szCs w:val="16"/>
              </w:rPr>
              <w:t>Docentes, administrativos y alumnos actualizados y capacitados.</w:t>
            </w:r>
          </w:p>
          <w:p w14:paraId="3EF36F57"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1C0343B6"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4494E32"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4B49AD07"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647FCFB7"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16508815" w14:textId="77777777" w:rsidR="00A21C6C" w:rsidRPr="002465C4" w:rsidRDefault="00A21C6C" w:rsidP="00692ECC">
            <w:pPr>
              <w:pStyle w:val="Prrafodelista"/>
              <w:ind w:left="0"/>
              <w:rPr>
                <w:sz w:val="16"/>
                <w:szCs w:val="16"/>
              </w:rPr>
            </w:pPr>
          </w:p>
        </w:tc>
        <w:tc>
          <w:tcPr>
            <w:tcW w:w="439" w:type="dxa"/>
            <w:shd w:val="clear" w:color="auto" w:fill="DEEAF6" w:themeFill="accent1" w:themeFillTint="33"/>
          </w:tcPr>
          <w:p w14:paraId="2A8156FC" w14:textId="77777777" w:rsidR="00A21C6C" w:rsidRPr="002465C4" w:rsidRDefault="00A21C6C" w:rsidP="00692ECC">
            <w:pPr>
              <w:pStyle w:val="Prrafodelista"/>
              <w:ind w:left="0"/>
              <w:rPr>
                <w:sz w:val="16"/>
                <w:szCs w:val="16"/>
              </w:rPr>
            </w:pPr>
          </w:p>
        </w:tc>
      </w:tr>
      <w:tr w:rsidR="0099458B" w14:paraId="3B37DFD3" w14:textId="77777777" w:rsidTr="00CC6943">
        <w:tc>
          <w:tcPr>
            <w:tcW w:w="1247" w:type="dxa"/>
            <w:vMerge/>
          </w:tcPr>
          <w:p w14:paraId="04D76227" w14:textId="77777777" w:rsidR="00A21C6C" w:rsidRPr="002465C4" w:rsidRDefault="00A21C6C" w:rsidP="00A21C6C">
            <w:pPr>
              <w:pStyle w:val="Prrafodelista"/>
              <w:ind w:left="0"/>
              <w:rPr>
                <w:sz w:val="16"/>
                <w:szCs w:val="16"/>
              </w:rPr>
            </w:pPr>
          </w:p>
        </w:tc>
        <w:tc>
          <w:tcPr>
            <w:tcW w:w="1362" w:type="dxa"/>
          </w:tcPr>
          <w:p w14:paraId="55DD1456" w14:textId="77777777" w:rsidR="00A21C6C" w:rsidRPr="002465C4" w:rsidRDefault="00A21C6C" w:rsidP="00A21C6C">
            <w:pPr>
              <w:pStyle w:val="Prrafodelista"/>
              <w:ind w:left="-79"/>
              <w:rPr>
                <w:b/>
                <w:sz w:val="16"/>
                <w:szCs w:val="16"/>
              </w:rPr>
            </w:pPr>
            <w:r>
              <w:rPr>
                <w:b/>
                <w:sz w:val="16"/>
                <w:szCs w:val="16"/>
              </w:rPr>
              <w:t>ACCION ESTRATEGICA N°8</w:t>
            </w:r>
          </w:p>
          <w:p w14:paraId="1D61FA7D" w14:textId="77777777" w:rsidR="00E779E8" w:rsidRPr="00526502" w:rsidRDefault="00E779E8" w:rsidP="00E779E8">
            <w:pPr>
              <w:pStyle w:val="Prrafodelista"/>
              <w:ind w:left="0"/>
              <w:jc w:val="both"/>
              <w:rPr>
                <w:sz w:val="16"/>
                <w:szCs w:val="16"/>
              </w:rPr>
            </w:pPr>
            <w:r w:rsidRPr="00526502">
              <w:rPr>
                <w:sz w:val="16"/>
                <w:szCs w:val="16"/>
              </w:rPr>
              <w:t>Lograr el licenciamiento institucional.</w:t>
            </w:r>
          </w:p>
          <w:p w14:paraId="52D35FAE" w14:textId="77777777" w:rsidR="00A21C6C" w:rsidRPr="002465C4" w:rsidRDefault="00A21C6C" w:rsidP="00A21C6C">
            <w:pPr>
              <w:pStyle w:val="Prrafodelista"/>
              <w:ind w:left="0"/>
              <w:rPr>
                <w:sz w:val="16"/>
                <w:szCs w:val="16"/>
              </w:rPr>
            </w:pPr>
          </w:p>
        </w:tc>
        <w:tc>
          <w:tcPr>
            <w:tcW w:w="1481" w:type="dxa"/>
          </w:tcPr>
          <w:p w14:paraId="120A80FD" w14:textId="77777777" w:rsidR="00A21C6C" w:rsidRDefault="00A21C6C" w:rsidP="00A21C6C">
            <w:pPr>
              <w:pStyle w:val="Prrafodelista"/>
              <w:ind w:left="0"/>
              <w:rPr>
                <w:b/>
                <w:sz w:val="16"/>
                <w:szCs w:val="16"/>
              </w:rPr>
            </w:pPr>
            <w:r w:rsidRPr="002465C4">
              <w:rPr>
                <w:b/>
                <w:sz w:val="16"/>
                <w:szCs w:val="16"/>
              </w:rPr>
              <w:t>Línea de acción</w:t>
            </w:r>
            <w:r>
              <w:rPr>
                <w:b/>
                <w:sz w:val="16"/>
                <w:szCs w:val="16"/>
              </w:rPr>
              <w:t xml:space="preserve"> 8.1. </w:t>
            </w:r>
          </w:p>
          <w:p w14:paraId="3803172B" w14:textId="19EDF747" w:rsidR="007D5ED5" w:rsidRPr="007D5ED5" w:rsidRDefault="007D5ED5" w:rsidP="00A21C6C">
            <w:pPr>
              <w:pStyle w:val="Prrafodelista"/>
              <w:ind w:left="0"/>
              <w:rPr>
                <w:sz w:val="16"/>
                <w:szCs w:val="16"/>
              </w:rPr>
            </w:pPr>
            <w:r>
              <w:rPr>
                <w:sz w:val="16"/>
                <w:szCs w:val="16"/>
              </w:rPr>
              <w:t xml:space="preserve">Realizar acciones diversas en lo institucional, </w:t>
            </w:r>
            <w:r w:rsidR="001E1A90">
              <w:rPr>
                <w:sz w:val="16"/>
                <w:szCs w:val="16"/>
              </w:rPr>
              <w:t>pedagógico y</w:t>
            </w:r>
            <w:r>
              <w:rPr>
                <w:sz w:val="16"/>
                <w:szCs w:val="16"/>
              </w:rPr>
              <w:t xml:space="preserve"> administrativo para el logro del licenciamiento</w:t>
            </w:r>
          </w:p>
          <w:p w14:paraId="699C9B5E" w14:textId="77777777" w:rsidR="00A21C6C" w:rsidRPr="002465C4" w:rsidRDefault="00A21C6C" w:rsidP="00A21C6C">
            <w:pPr>
              <w:pStyle w:val="Prrafodelista"/>
              <w:ind w:left="0"/>
              <w:rPr>
                <w:sz w:val="16"/>
                <w:szCs w:val="16"/>
              </w:rPr>
            </w:pPr>
          </w:p>
        </w:tc>
        <w:tc>
          <w:tcPr>
            <w:tcW w:w="1349" w:type="dxa"/>
          </w:tcPr>
          <w:p w14:paraId="380161AE" w14:textId="77777777" w:rsidR="00A21C6C" w:rsidRDefault="00A21C6C" w:rsidP="00A21C6C">
            <w:pPr>
              <w:pStyle w:val="Prrafodelista"/>
              <w:ind w:left="0"/>
              <w:rPr>
                <w:b/>
                <w:sz w:val="16"/>
                <w:szCs w:val="16"/>
              </w:rPr>
            </w:pPr>
            <w:r>
              <w:rPr>
                <w:b/>
                <w:sz w:val="16"/>
                <w:szCs w:val="16"/>
              </w:rPr>
              <w:t>Indicador 8.1.</w:t>
            </w:r>
          </w:p>
          <w:p w14:paraId="280D25B5" w14:textId="77777777" w:rsidR="00A21C6C" w:rsidRPr="002465C4" w:rsidRDefault="007D5ED5" w:rsidP="00A21C6C">
            <w:pPr>
              <w:pStyle w:val="Prrafodelista"/>
              <w:ind w:left="0"/>
              <w:rPr>
                <w:sz w:val="16"/>
                <w:szCs w:val="16"/>
              </w:rPr>
            </w:pPr>
            <w:r>
              <w:rPr>
                <w:sz w:val="16"/>
                <w:szCs w:val="16"/>
              </w:rPr>
              <w:t xml:space="preserve"> </w:t>
            </w:r>
            <w:r w:rsidR="00092AC7">
              <w:rPr>
                <w:sz w:val="16"/>
                <w:szCs w:val="16"/>
              </w:rPr>
              <w:t>IESTP Licenciado.</w:t>
            </w:r>
          </w:p>
        </w:tc>
        <w:tc>
          <w:tcPr>
            <w:tcW w:w="439" w:type="dxa"/>
            <w:shd w:val="clear" w:color="auto" w:fill="DEEAF6" w:themeFill="accent1" w:themeFillTint="33"/>
          </w:tcPr>
          <w:p w14:paraId="1B6C4DE6"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24F52C6D"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6CB60A17" w14:textId="77777777" w:rsidR="00A21C6C" w:rsidRPr="002465C4" w:rsidRDefault="00A21C6C" w:rsidP="00A21C6C">
            <w:pPr>
              <w:pStyle w:val="Prrafodelista"/>
              <w:ind w:left="0"/>
              <w:rPr>
                <w:sz w:val="16"/>
                <w:szCs w:val="16"/>
              </w:rPr>
            </w:pPr>
          </w:p>
        </w:tc>
        <w:tc>
          <w:tcPr>
            <w:tcW w:w="439" w:type="dxa"/>
            <w:shd w:val="clear" w:color="auto" w:fill="FFFFFF" w:themeFill="background1"/>
          </w:tcPr>
          <w:p w14:paraId="1EAE12E9" w14:textId="77777777" w:rsidR="00A21C6C" w:rsidRPr="002465C4" w:rsidRDefault="00A21C6C" w:rsidP="00A21C6C">
            <w:pPr>
              <w:pStyle w:val="Prrafodelista"/>
              <w:ind w:left="0"/>
              <w:rPr>
                <w:sz w:val="16"/>
                <w:szCs w:val="16"/>
              </w:rPr>
            </w:pPr>
          </w:p>
        </w:tc>
        <w:tc>
          <w:tcPr>
            <w:tcW w:w="439" w:type="dxa"/>
            <w:shd w:val="clear" w:color="auto" w:fill="FFFFFF" w:themeFill="background1"/>
          </w:tcPr>
          <w:p w14:paraId="1718468B" w14:textId="77777777" w:rsidR="00A21C6C" w:rsidRPr="002465C4" w:rsidRDefault="00A21C6C" w:rsidP="00A21C6C">
            <w:pPr>
              <w:pStyle w:val="Prrafodelista"/>
              <w:ind w:left="0"/>
              <w:rPr>
                <w:sz w:val="16"/>
                <w:szCs w:val="16"/>
              </w:rPr>
            </w:pPr>
          </w:p>
        </w:tc>
        <w:tc>
          <w:tcPr>
            <w:tcW w:w="439" w:type="dxa"/>
            <w:shd w:val="clear" w:color="auto" w:fill="FFFFFF" w:themeFill="background1"/>
          </w:tcPr>
          <w:p w14:paraId="19570A6E" w14:textId="77777777" w:rsidR="00A21C6C" w:rsidRPr="002465C4" w:rsidRDefault="00A21C6C" w:rsidP="00A21C6C">
            <w:pPr>
              <w:pStyle w:val="Prrafodelista"/>
              <w:ind w:left="0"/>
              <w:rPr>
                <w:sz w:val="16"/>
                <w:szCs w:val="16"/>
              </w:rPr>
            </w:pPr>
          </w:p>
        </w:tc>
      </w:tr>
      <w:tr w:rsidR="0099458B" w14:paraId="6C4B0C83" w14:textId="77777777" w:rsidTr="00CC6943">
        <w:tc>
          <w:tcPr>
            <w:tcW w:w="1247" w:type="dxa"/>
            <w:vMerge/>
          </w:tcPr>
          <w:p w14:paraId="69926E87" w14:textId="77777777" w:rsidR="00A21C6C" w:rsidRPr="002465C4" w:rsidRDefault="00A21C6C" w:rsidP="00A21C6C">
            <w:pPr>
              <w:pStyle w:val="Prrafodelista"/>
              <w:ind w:left="0"/>
              <w:rPr>
                <w:sz w:val="16"/>
                <w:szCs w:val="16"/>
              </w:rPr>
            </w:pPr>
          </w:p>
        </w:tc>
        <w:tc>
          <w:tcPr>
            <w:tcW w:w="1362" w:type="dxa"/>
          </w:tcPr>
          <w:p w14:paraId="31A718D2" w14:textId="77777777" w:rsidR="00A21C6C" w:rsidRDefault="00A21C6C" w:rsidP="00A21C6C">
            <w:pPr>
              <w:pStyle w:val="Prrafodelista"/>
              <w:ind w:left="-79"/>
              <w:rPr>
                <w:b/>
                <w:sz w:val="16"/>
                <w:szCs w:val="16"/>
              </w:rPr>
            </w:pPr>
            <w:r>
              <w:rPr>
                <w:b/>
                <w:sz w:val="16"/>
                <w:szCs w:val="16"/>
              </w:rPr>
              <w:t>ACCION ESTRATEGICA N°9</w:t>
            </w:r>
          </w:p>
          <w:p w14:paraId="726FF9B7" w14:textId="77777777" w:rsidR="00E779E8" w:rsidRPr="002465C4" w:rsidRDefault="00E779E8" w:rsidP="00A21C6C">
            <w:pPr>
              <w:pStyle w:val="Prrafodelista"/>
              <w:ind w:left="-79"/>
              <w:rPr>
                <w:b/>
                <w:sz w:val="16"/>
                <w:szCs w:val="16"/>
              </w:rPr>
            </w:pPr>
            <w:r w:rsidRPr="00526502">
              <w:rPr>
                <w:sz w:val="16"/>
                <w:szCs w:val="16"/>
              </w:rPr>
              <w:t>Elaborar y ejecutar diversos programas o acciones para el cuidado del medio ambiente</w:t>
            </w:r>
          </w:p>
          <w:p w14:paraId="4CCBE1FB" w14:textId="77777777" w:rsidR="00A21C6C" w:rsidRPr="002465C4" w:rsidRDefault="00A21C6C" w:rsidP="00A21C6C">
            <w:pPr>
              <w:pStyle w:val="Prrafodelista"/>
              <w:ind w:left="0"/>
              <w:rPr>
                <w:sz w:val="16"/>
                <w:szCs w:val="16"/>
              </w:rPr>
            </w:pPr>
          </w:p>
        </w:tc>
        <w:tc>
          <w:tcPr>
            <w:tcW w:w="1481" w:type="dxa"/>
          </w:tcPr>
          <w:p w14:paraId="44A947CE" w14:textId="77777777" w:rsidR="00A21C6C" w:rsidRDefault="00A21C6C" w:rsidP="00A21C6C">
            <w:pPr>
              <w:pStyle w:val="Prrafodelista"/>
              <w:ind w:left="0"/>
              <w:rPr>
                <w:b/>
                <w:sz w:val="16"/>
                <w:szCs w:val="16"/>
              </w:rPr>
            </w:pPr>
            <w:r w:rsidRPr="002465C4">
              <w:rPr>
                <w:b/>
                <w:sz w:val="16"/>
                <w:szCs w:val="16"/>
              </w:rPr>
              <w:t>Línea de acción</w:t>
            </w:r>
            <w:r>
              <w:rPr>
                <w:b/>
                <w:sz w:val="16"/>
                <w:szCs w:val="16"/>
              </w:rPr>
              <w:t xml:space="preserve"> 9.1. </w:t>
            </w:r>
          </w:p>
          <w:p w14:paraId="2D3479B6" w14:textId="420BE06E" w:rsidR="00092AC7" w:rsidRPr="00092AC7" w:rsidRDefault="00092AC7" w:rsidP="00A21C6C">
            <w:pPr>
              <w:pStyle w:val="Prrafodelista"/>
              <w:ind w:left="0"/>
              <w:rPr>
                <w:sz w:val="16"/>
                <w:szCs w:val="16"/>
              </w:rPr>
            </w:pPr>
            <w:r>
              <w:rPr>
                <w:sz w:val="16"/>
                <w:szCs w:val="16"/>
              </w:rPr>
              <w:t xml:space="preserve">Contar </w:t>
            </w:r>
            <w:r w:rsidR="001E1A90">
              <w:rPr>
                <w:sz w:val="16"/>
                <w:szCs w:val="16"/>
              </w:rPr>
              <w:t>con un</w:t>
            </w:r>
            <w:r>
              <w:rPr>
                <w:sz w:val="16"/>
                <w:szCs w:val="16"/>
              </w:rPr>
              <w:t xml:space="preserve"> equipo multidisciplinario </w:t>
            </w:r>
          </w:p>
          <w:p w14:paraId="512E06B8" w14:textId="77777777" w:rsidR="00A21C6C" w:rsidRPr="002465C4" w:rsidRDefault="00092AC7" w:rsidP="00A21C6C">
            <w:pPr>
              <w:pStyle w:val="Prrafodelista"/>
              <w:ind w:left="0"/>
              <w:rPr>
                <w:sz w:val="16"/>
                <w:szCs w:val="16"/>
              </w:rPr>
            </w:pPr>
            <w:r>
              <w:rPr>
                <w:sz w:val="16"/>
                <w:szCs w:val="16"/>
              </w:rPr>
              <w:t>Que permita la elaboración y ejecución de un plan integral ambiental en todos los programas de estudio.</w:t>
            </w:r>
          </w:p>
        </w:tc>
        <w:tc>
          <w:tcPr>
            <w:tcW w:w="1349" w:type="dxa"/>
          </w:tcPr>
          <w:p w14:paraId="6DC4A53F" w14:textId="77777777" w:rsidR="00A21C6C" w:rsidRDefault="00A21C6C" w:rsidP="00A21C6C">
            <w:pPr>
              <w:pStyle w:val="Prrafodelista"/>
              <w:ind w:left="0"/>
              <w:rPr>
                <w:b/>
                <w:sz w:val="16"/>
                <w:szCs w:val="16"/>
              </w:rPr>
            </w:pPr>
            <w:r>
              <w:rPr>
                <w:b/>
                <w:sz w:val="16"/>
                <w:szCs w:val="16"/>
              </w:rPr>
              <w:t>Indicador 9.1.</w:t>
            </w:r>
          </w:p>
          <w:p w14:paraId="2C044B03" w14:textId="77777777" w:rsidR="00092AC7" w:rsidRPr="00092AC7" w:rsidRDefault="00092AC7" w:rsidP="00A21C6C">
            <w:pPr>
              <w:pStyle w:val="Prrafodelista"/>
              <w:ind w:left="0"/>
              <w:rPr>
                <w:sz w:val="16"/>
                <w:szCs w:val="16"/>
              </w:rPr>
            </w:pPr>
            <w:r>
              <w:rPr>
                <w:sz w:val="16"/>
                <w:szCs w:val="16"/>
              </w:rPr>
              <w:t>Practicas eco amigables en el desarrollo de las sesiones de aprendizaje</w:t>
            </w:r>
          </w:p>
          <w:p w14:paraId="3BBE85EF"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1725057B"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0250097E"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5388D707"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43AE007C"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055576D5" w14:textId="77777777" w:rsidR="00A21C6C" w:rsidRPr="002465C4" w:rsidRDefault="00A21C6C" w:rsidP="00A21C6C">
            <w:pPr>
              <w:pStyle w:val="Prrafodelista"/>
              <w:ind w:left="0"/>
              <w:rPr>
                <w:sz w:val="16"/>
                <w:szCs w:val="16"/>
              </w:rPr>
            </w:pPr>
          </w:p>
        </w:tc>
        <w:tc>
          <w:tcPr>
            <w:tcW w:w="439" w:type="dxa"/>
            <w:shd w:val="clear" w:color="auto" w:fill="DEEAF6" w:themeFill="accent1" w:themeFillTint="33"/>
          </w:tcPr>
          <w:p w14:paraId="3ABC7E6E" w14:textId="77777777" w:rsidR="00A21C6C" w:rsidRPr="002465C4" w:rsidRDefault="00A21C6C" w:rsidP="00A21C6C">
            <w:pPr>
              <w:pStyle w:val="Prrafodelista"/>
              <w:ind w:left="0"/>
              <w:rPr>
                <w:sz w:val="16"/>
                <w:szCs w:val="16"/>
              </w:rPr>
            </w:pPr>
          </w:p>
        </w:tc>
      </w:tr>
      <w:tr w:rsidR="00AB41ED" w14:paraId="0AD8D142" w14:textId="77777777" w:rsidTr="00CC6943">
        <w:tc>
          <w:tcPr>
            <w:tcW w:w="1247" w:type="dxa"/>
            <w:vMerge w:val="restart"/>
            <w:vAlign w:val="center"/>
          </w:tcPr>
          <w:p w14:paraId="162BF388" w14:textId="77777777" w:rsidR="00AB41ED" w:rsidRPr="0099458B" w:rsidRDefault="00AB41ED" w:rsidP="0099458B">
            <w:pPr>
              <w:pStyle w:val="Prrafodelista"/>
              <w:ind w:left="0"/>
              <w:rPr>
                <w:b/>
                <w:sz w:val="16"/>
                <w:szCs w:val="16"/>
              </w:rPr>
            </w:pPr>
            <w:r w:rsidRPr="0099458B">
              <w:rPr>
                <w:b/>
                <w:sz w:val="16"/>
                <w:szCs w:val="16"/>
              </w:rPr>
              <w:t>OE2</w:t>
            </w:r>
          </w:p>
          <w:p w14:paraId="2F2A5849" w14:textId="77777777" w:rsidR="00AB41ED" w:rsidRPr="002465C4" w:rsidRDefault="00AB41ED" w:rsidP="0099458B">
            <w:pPr>
              <w:pStyle w:val="Prrafodelista"/>
              <w:ind w:left="0"/>
              <w:rPr>
                <w:sz w:val="16"/>
                <w:szCs w:val="16"/>
              </w:rPr>
            </w:pPr>
            <w:r w:rsidRPr="0099458B">
              <w:rPr>
                <w:b/>
                <w:sz w:val="16"/>
                <w:szCs w:val="16"/>
              </w:rPr>
              <w:t>LOGRAR EL LIDERAZGO DE NUESTRA INSTITUCIÓN A NIVEL NACIONAL VINCULADO CON EL SECTOR PRODUCTIVO DE BIENES Y SERVICIOS</w:t>
            </w:r>
          </w:p>
        </w:tc>
        <w:tc>
          <w:tcPr>
            <w:tcW w:w="1362" w:type="dxa"/>
          </w:tcPr>
          <w:p w14:paraId="0689C4FC" w14:textId="77777777" w:rsidR="00AB41ED" w:rsidRDefault="00AB41ED" w:rsidP="0099458B">
            <w:pPr>
              <w:pStyle w:val="Prrafodelista"/>
              <w:ind w:left="-79"/>
              <w:rPr>
                <w:b/>
                <w:sz w:val="16"/>
                <w:szCs w:val="16"/>
              </w:rPr>
            </w:pPr>
            <w:r>
              <w:rPr>
                <w:b/>
                <w:sz w:val="16"/>
                <w:szCs w:val="16"/>
              </w:rPr>
              <w:t>ACCION ESTRATEGICA N°10</w:t>
            </w:r>
          </w:p>
          <w:p w14:paraId="6E56B091" w14:textId="77777777" w:rsidR="00AB41ED" w:rsidRDefault="00AB41ED" w:rsidP="0099458B">
            <w:pPr>
              <w:pStyle w:val="Prrafodelista"/>
              <w:ind w:left="318"/>
              <w:jc w:val="both"/>
              <w:rPr>
                <w:sz w:val="16"/>
                <w:szCs w:val="16"/>
              </w:rPr>
            </w:pPr>
          </w:p>
          <w:p w14:paraId="0EC08D49" w14:textId="77777777" w:rsidR="00AB41ED" w:rsidRPr="00092AC7" w:rsidRDefault="00AB41ED" w:rsidP="0099458B">
            <w:pPr>
              <w:pStyle w:val="Prrafodelista"/>
              <w:ind w:left="19"/>
              <w:jc w:val="both"/>
              <w:rPr>
                <w:sz w:val="16"/>
                <w:szCs w:val="16"/>
              </w:rPr>
            </w:pPr>
            <w:r w:rsidRPr="00092AC7">
              <w:rPr>
                <w:sz w:val="16"/>
                <w:szCs w:val="16"/>
              </w:rPr>
              <w:t>Actualizar e implementar los diversos documentos de gestión para el logro de la visión, misión, valores y objetivos estratégicos.</w:t>
            </w:r>
          </w:p>
          <w:p w14:paraId="0BF8DE7F" w14:textId="77777777" w:rsidR="00AB41ED" w:rsidRPr="00092AC7" w:rsidRDefault="00AB41ED" w:rsidP="0099458B">
            <w:pPr>
              <w:pStyle w:val="Prrafodelista"/>
              <w:ind w:left="318"/>
              <w:jc w:val="both"/>
              <w:rPr>
                <w:sz w:val="16"/>
                <w:szCs w:val="16"/>
              </w:rPr>
            </w:pPr>
            <w:r w:rsidRPr="00092AC7">
              <w:rPr>
                <w:sz w:val="16"/>
                <w:szCs w:val="16"/>
              </w:rPr>
              <w:t>.</w:t>
            </w:r>
          </w:p>
          <w:p w14:paraId="657C71B8" w14:textId="77777777" w:rsidR="00AB41ED" w:rsidRPr="002465C4" w:rsidRDefault="00AB41ED" w:rsidP="0099458B">
            <w:pPr>
              <w:pStyle w:val="Prrafodelista"/>
              <w:ind w:left="0"/>
              <w:rPr>
                <w:sz w:val="16"/>
                <w:szCs w:val="16"/>
              </w:rPr>
            </w:pPr>
          </w:p>
        </w:tc>
        <w:tc>
          <w:tcPr>
            <w:tcW w:w="1481" w:type="dxa"/>
          </w:tcPr>
          <w:p w14:paraId="722399E6" w14:textId="77777777" w:rsidR="00AB41ED" w:rsidRDefault="00AB41ED" w:rsidP="0099458B">
            <w:pPr>
              <w:pStyle w:val="Prrafodelista"/>
              <w:ind w:left="0"/>
              <w:rPr>
                <w:b/>
                <w:sz w:val="16"/>
                <w:szCs w:val="16"/>
              </w:rPr>
            </w:pPr>
            <w:r w:rsidRPr="002465C4">
              <w:rPr>
                <w:b/>
                <w:sz w:val="16"/>
                <w:szCs w:val="16"/>
              </w:rPr>
              <w:t>Línea de acción</w:t>
            </w:r>
            <w:r>
              <w:rPr>
                <w:b/>
                <w:sz w:val="16"/>
                <w:szCs w:val="16"/>
              </w:rPr>
              <w:t xml:space="preserve"> 10.1. </w:t>
            </w:r>
          </w:p>
          <w:p w14:paraId="5AD408A2" w14:textId="77777777" w:rsidR="00AB41ED" w:rsidRPr="002465C4" w:rsidRDefault="00AB41ED" w:rsidP="0099458B">
            <w:pPr>
              <w:pStyle w:val="Prrafodelista"/>
              <w:ind w:left="0"/>
              <w:rPr>
                <w:sz w:val="16"/>
                <w:szCs w:val="16"/>
              </w:rPr>
            </w:pPr>
            <w:r>
              <w:rPr>
                <w:sz w:val="16"/>
                <w:szCs w:val="16"/>
              </w:rPr>
              <w:t>Contar con documentos de gestión coherentes con las necesidades del sector productivo y lo planificado en la visión, misión y valores institucionales; evaluándolos y actualizándolos periódicamente, para elaborar planes de mejora.</w:t>
            </w:r>
          </w:p>
        </w:tc>
        <w:tc>
          <w:tcPr>
            <w:tcW w:w="1349" w:type="dxa"/>
          </w:tcPr>
          <w:p w14:paraId="135C2744" w14:textId="77777777" w:rsidR="00AB41ED" w:rsidRDefault="00AB41ED" w:rsidP="0099458B">
            <w:pPr>
              <w:pStyle w:val="Prrafodelista"/>
              <w:ind w:left="0"/>
              <w:rPr>
                <w:b/>
                <w:sz w:val="16"/>
                <w:szCs w:val="16"/>
              </w:rPr>
            </w:pPr>
            <w:r>
              <w:rPr>
                <w:b/>
                <w:sz w:val="16"/>
                <w:szCs w:val="16"/>
              </w:rPr>
              <w:t>Indicador 10.1.</w:t>
            </w:r>
          </w:p>
          <w:p w14:paraId="515B0B35" w14:textId="77777777" w:rsidR="00AB41ED" w:rsidRPr="002465C4" w:rsidRDefault="00AB41ED" w:rsidP="0099458B">
            <w:pPr>
              <w:pStyle w:val="Prrafodelista"/>
              <w:ind w:left="0"/>
              <w:rPr>
                <w:sz w:val="16"/>
                <w:szCs w:val="16"/>
              </w:rPr>
            </w:pPr>
            <w:r>
              <w:rPr>
                <w:sz w:val="16"/>
                <w:szCs w:val="16"/>
              </w:rPr>
              <w:t>Documentos PEI, PAT, MPP, Plan de capacitación, etc. actualizados.</w:t>
            </w:r>
          </w:p>
        </w:tc>
        <w:tc>
          <w:tcPr>
            <w:tcW w:w="439" w:type="dxa"/>
            <w:shd w:val="clear" w:color="auto" w:fill="DEEAF6" w:themeFill="accent1" w:themeFillTint="33"/>
          </w:tcPr>
          <w:p w14:paraId="2CC9D03D" w14:textId="77777777" w:rsidR="00AB41ED" w:rsidRPr="002465C4" w:rsidRDefault="00AB41ED" w:rsidP="0099458B">
            <w:pPr>
              <w:pStyle w:val="Prrafodelista"/>
              <w:ind w:left="0"/>
              <w:rPr>
                <w:sz w:val="16"/>
                <w:szCs w:val="16"/>
              </w:rPr>
            </w:pPr>
          </w:p>
        </w:tc>
        <w:tc>
          <w:tcPr>
            <w:tcW w:w="439" w:type="dxa"/>
            <w:shd w:val="clear" w:color="auto" w:fill="FFFFFF" w:themeFill="background1"/>
          </w:tcPr>
          <w:p w14:paraId="554681C9" w14:textId="77777777" w:rsidR="00AB41ED" w:rsidRPr="002465C4" w:rsidRDefault="00AB41ED" w:rsidP="0099458B">
            <w:pPr>
              <w:pStyle w:val="Prrafodelista"/>
              <w:ind w:left="0"/>
              <w:rPr>
                <w:sz w:val="16"/>
                <w:szCs w:val="16"/>
              </w:rPr>
            </w:pPr>
          </w:p>
        </w:tc>
        <w:tc>
          <w:tcPr>
            <w:tcW w:w="439" w:type="dxa"/>
            <w:shd w:val="clear" w:color="auto" w:fill="FFFFFF" w:themeFill="background1"/>
          </w:tcPr>
          <w:p w14:paraId="0CEDDCC1" w14:textId="77777777" w:rsidR="00AB41ED" w:rsidRPr="002465C4" w:rsidRDefault="00AB41ED" w:rsidP="0099458B">
            <w:pPr>
              <w:pStyle w:val="Prrafodelista"/>
              <w:ind w:left="0"/>
              <w:rPr>
                <w:sz w:val="16"/>
                <w:szCs w:val="16"/>
              </w:rPr>
            </w:pPr>
          </w:p>
        </w:tc>
        <w:tc>
          <w:tcPr>
            <w:tcW w:w="439" w:type="dxa"/>
            <w:shd w:val="clear" w:color="auto" w:fill="FFFFFF" w:themeFill="background1"/>
          </w:tcPr>
          <w:p w14:paraId="1C3A9EB3" w14:textId="77777777" w:rsidR="00AB41ED" w:rsidRPr="002465C4" w:rsidRDefault="00AB41ED" w:rsidP="0099458B">
            <w:pPr>
              <w:pStyle w:val="Prrafodelista"/>
              <w:ind w:left="0"/>
              <w:rPr>
                <w:sz w:val="16"/>
                <w:szCs w:val="16"/>
              </w:rPr>
            </w:pPr>
          </w:p>
        </w:tc>
        <w:tc>
          <w:tcPr>
            <w:tcW w:w="439" w:type="dxa"/>
            <w:shd w:val="clear" w:color="auto" w:fill="FFFFFF" w:themeFill="background1"/>
          </w:tcPr>
          <w:p w14:paraId="0FE6F08D" w14:textId="77777777" w:rsidR="00AB41ED" w:rsidRPr="002465C4" w:rsidRDefault="00AB41ED" w:rsidP="0099458B">
            <w:pPr>
              <w:pStyle w:val="Prrafodelista"/>
              <w:ind w:left="0"/>
              <w:rPr>
                <w:sz w:val="16"/>
                <w:szCs w:val="16"/>
              </w:rPr>
            </w:pPr>
          </w:p>
        </w:tc>
        <w:tc>
          <w:tcPr>
            <w:tcW w:w="439" w:type="dxa"/>
            <w:shd w:val="clear" w:color="auto" w:fill="FFFFFF" w:themeFill="background1"/>
          </w:tcPr>
          <w:p w14:paraId="29A71B8E" w14:textId="77777777" w:rsidR="00AB41ED" w:rsidRPr="002465C4" w:rsidRDefault="00AB41ED" w:rsidP="0099458B">
            <w:pPr>
              <w:pStyle w:val="Prrafodelista"/>
              <w:ind w:left="0"/>
              <w:rPr>
                <w:sz w:val="16"/>
                <w:szCs w:val="16"/>
              </w:rPr>
            </w:pPr>
          </w:p>
        </w:tc>
      </w:tr>
      <w:tr w:rsidR="00AB41ED" w14:paraId="306C4D40" w14:textId="77777777" w:rsidTr="00CC6943">
        <w:tc>
          <w:tcPr>
            <w:tcW w:w="1247" w:type="dxa"/>
            <w:vMerge/>
          </w:tcPr>
          <w:p w14:paraId="3AE08D12" w14:textId="77777777" w:rsidR="00AB41ED" w:rsidRPr="002465C4" w:rsidRDefault="00AB41ED" w:rsidP="00092AC7">
            <w:pPr>
              <w:pStyle w:val="Prrafodelista"/>
              <w:ind w:left="0"/>
              <w:rPr>
                <w:sz w:val="16"/>
                <w:szCs w:val="16"/>
              </w:rPr>
            </w:pPr>
          </w:p>
        </w:tc>
        <w:tc>
          <w:tcPr>
            <w:tcW w:w="1362" w:type="dxa"/>
          </w:tcPr>
          <w:p w14:paraId="5390B8F0" w14:textId="77777777" w:rsidR="00AB41ED" w:rsidRDefault="00AB41ED" w:rsidP="00092AC7">
            <w:pPr>
              <w:pStyle w:val="Prrafodelista"/>
              <w:ind w:left="-79"/>
              <w:rPr>
                <w:b/>
                <w:sz w:val="16"/>
                <w:szCs w:val="16"/>
              </w:rPr>
            </w:pPr>
            <w:r>
              <w:rPr>
                <w:b/>
                <w:sz w:val="16"/>
                <w:szCs w:val="16"/>
              </w:rPr>
              <w:t>ACCION ESTRATEGICA N°11</w:t>
            </w:r>
          </w:p>
          <w:p w14:paraId="7213C160" w14:textId="77777777" w:rsidR="00AB41ED" w:rsidRPr="002465C4" w:rsidRDefault="00AB41ED" w:rsidP="00092AC7">
            <w:pPr>
              <w:pStyle w:val="Prrafodelista"/>
              <w:ind w:left="0"/>
              <w:rPr>
                <w:sz w:val="16"/>
                <w:szCs w:val="16"/>
              </w:rPr>
            </w:pPr>
            <w:r w:rsidRPr="00092AC7">
              <w:rPr>
                <w:sz w:val="16"/>
                <w:szCs w:val="16"/>
              </w:rPr>
              <w:t>Propiciar un buen clima laboral que fomente el trabajo en equipo, para el logro de los objetivos institucionales</w:t>
            </w:r>
          </w:p>
        </w:tc>
        <w:tc>
          <w:tcPr>
            <w:tcW w:w="1481" w:type="dxa"/>
          </w:tcPr>
          <w:p w14:paraId="7AEE792E" w14:textId="77777777" w:rsidR="00AB41ED" w:rsidRDefault="00AB41ED" w:rsidP="00092AC7">
            <w:pPr>
              <w:pStyle w:val="Prrafodelista"/>
              <w:ind w:left="0"/>
              <w:rPr>
                <w:b/>
                <w:sz w:val="16"/>
                <w:szCs w:val="16"/>
              </w:rPr>
            </w:pPr>
            <w:r w:rsidRPr="002465C4">
              <w:rPr>
                <w:b/>
                <w:sz w:val="16"/>
                <w:szCs w:val="16"/>
              </w:rPr>
              <w:t>Línea de acción</w:t>
            </w:r>
            <w:r>
              <w:rPr>
                <w:b/>
                <w:sz w:val="16"/>
                <w:szCs w:val="16"/>
              </w:rPr>
              <w:t xml:space="preserve"> 11.1. </w:t>
            </w:r>
          </w:p>
          <w:p w14:paraId="29ABDCE9" w14:textId="77777777" w:rsidR="00AB41ED" w:rsidRPr="002465C4" w:rsidRDefault="00AB41ED" w:rsidP="00092AC7">
            <w:pPr>
              <w:pStyle w:val="Prrafodelista"/>
              <w:ind w:left="0"/>
              <w:rPr>
                <w:sz w:val="16"/>
                <w:szCs w:val="16"/>
              </w:rPr>
            </w:pPr>
            <w:r>
              <w:rPr>
                <w:sz w:val="16"/>
                <w:szCs w:val="16"/>
              </w:rPr>
              <w:t xml:space="preserve">Propiciar diversas acciones institucionales para lograr un clima laboral adecuado y favorecer el logro de los objetivos institucionales mediante un adecuado trabajo en equipo. </w:t>
            </w:r>
          </w:p>
        </w:tc>
        <w:tc>
          <w:tcPr>
            <w:tcW w:w="1349" w:type="dxa"/>
          </w:tcPr>
          <w:p w14:paraId="4146B295" w14:textId="77777777" w:rsidR="00AB41ED" w:rsidRDefault="00AB41ED" w:rsidP="00092AC7">
            <w:pPr>
              <w:pStyle w:val="Prrafodelista"/>
              <w:ind w:left="0"/>
              <w:rPr>
                <w:b/>
                <w:sz w:val="16"/>
                <w:szCs w:val="16"/>
              </w:rPr>
            </w:pPr>
            <w:r>
              <w:rPr>
                <w:b/>
                <w:sz w:val="16"/>
                <w:szCs w:val="16"/>
              </w:rPr>
              <w:t>Indicador 11.1.</w:t>
            </w:r>
          </w:p>
          <w:p w14:paraId="503DD319" w14:textId="77777777" w:rsidR="00AB41ED" w:rsidRPr="002465C4" w:rsidRDefault="00AB41ED" w:rsidP="00092AC7">
            <w:pPr>
              <w:pStyle w:val="Prrafodelista"/>
              <w:ind w:left="0"/>
              <w:rPr>
                <w:sz w:val="16"/>
                <w:szCs w:val="16"/>
              </w:rPr>
            </w:pPr>
            <w:r>
              <w:rPr>
                <w:sz w:val="16"/>
                <w:szCs w:val="16"/>
              </w:rPr>
              <w:t>Clima laboral adecuado con personal docente y administrativo satisfecho por sus trabajos en equipo.</w:t>
            </w:r>
          </w:p>
        </w:tc>
        <w:tc>
          <w:tcPr>
            <w:tcW w:w="439" w:type="dxa"/>
            <w:shd w:val="clear" w:color="auto" w:fill="DEEAF6" w:themeFill="accent1" w:themeFillTint="33"/>
          </w:tcPr>
          <w:p w14:paraId="6ED83F2B" w14:textId="77777777" w:rsidR="00AB41ED" w:rsidRPr="002465C4" w:rsidRDefault="00AB41ED" w:rsidP="00092AC7">
            <w:pPr>
              <w:pStyle w:val="Prrafodelista"/>
              <w:ind w:left="0"/>
              <w:rPr>
                <w:sz w:val="16"/>
                <w:szCs w:val="16"/>
              </w:rPr>
            </w:pPr>
          </w:p>
        </w:tc>
        <w:tc>
          <w:tcPr>
            <w:tcW w:w="439" w:type="dxa"/>
            <w:shd w:val="clear" w:color="auto" w:fill="DEEAF6" w:themeFill="accent1" w:themeFillTint="33"/>
          </w:tcPr>
          <w:p w14:paraId="78FC53B2" w14:textId="77777777" w:rsidR="00AB41ED" w:rsidRPr="002465C4" w:rsidRDefault="00AB41ED" w:rsidP="00092AC7">
            <w:pPr>
              <w:pStyle w:val="Prrafodelista"/>
              <w:ind w:left="0"/>
              <w:rPr>
                <w:sz w:val="16"/>
                <w:szCs w:val="16"/>
              </w:rPr>
            </w:pPr>
          </w:p>
        </w:tc>
        <w:tc>
          <w:tcPr>
            <w:tcW w:w="439" w:type="dxa"/>
            <w:shd w:val="clear" w:color="auto" w:fill="DEEAF6" w:themeFill="accent1" w:themeFillTint="33"/>
          </w:tcPr>
          <w:p w14:paraId="0323D645" w14:textId="77777777" w:rsidR="00AB41ED" w:rsidRPr="002465C4" w:rsidRDefault="00AB41ED" w:rsidP="00092AC7">
            <w:pPr>
              <w:pStyle w:val="Prrafodelista"/>
              <w:ind w:left="0"/>
              <w:rPr>
                <w:sz w:val="16"/>
                <w:szCs w:val="16"/>
              </w:rPr>
            </w:pPr>
          </w:p>
        </w:tc>
        <w:tc>
          <w:tcPr>
            <w:tcW w:w="439" w:type="dxa"/>
            <w:shd w:val="clear" w:color="auto" w:fill="DEEAF6" w:themeFill="accent1" w:themeFillTint="33"/>
          </w:tcPr>
          <w:p w14:paraId="10DFB943" w14:textId="77777777" w:rsidR="00AB41ED" w:rsidRPr="002465C4" w:rsidRDefault="00AB41ED" w:rsidP="00092AC7">
            <w:pPr>
              <w:pStyle w:val="Prrafodelista"/>
              <w:ind w:left="0"/>
              <w:rPr>
                <w:sz w:val="16"/>
                <w:szCs w:val="16"/>
              </w:rPr>
            </w:pPr>
          </w:p>
        </w:tc>
        <w:tc>
          <w:tcPr>
            <w:tcW w:w="439" w:type="dxa"/>
            <w:shd w:val="clear" w:color="auto" w:fill="DEEAF6" w:themeFill="accent1" w:themeFillTint="33"/>
          </w:tcPr>
          <w:p w14:paraId="71D2E88D" w14:textId="77777777" w:rsidR="00AB41ED" w:rsidRPr="002465C4" w:rsidRDefault="00AB41ED" w:rsidP="00092AC7">
            <w:pPr>
              <w:pStyle w:val="Prrafodelista"/>
              <w:ind w:left="0"/>
              <w:rPr>
                <w:sz w:val="16"/>
                <w:szCs w:val="16"/>
              </w:rPr>
            </w:pPr>
          </w:p>
        </w:tc>
        <w:tc>
          <w:tcPr>
            <w:tcW w:w="439" w:type="dxa"/>
            <w:shd w:val="clear" w:color="auto" w:fill="DEEAF6" w:themeFill="accent1" w:themeFillTint="33"/>
          </w:tcPr>
          <w:p w14:paraId="43305652" w14:textId="77777777" w:rsidR="00AB41ED" w:rsidRPr="002465C4" w:rsidRDefault="00AB41ED" w:rsidP="00092AC7">
            <w:pPr>
              <w:pStyle w:val="Prrafodelista"/>
              <w:ind w:left="0"/>
              <w:rPr>
                <w:sz w:val="16"/>
                <w:szCs w:val="16"/>
              </w:rPr>
            </w:pPr>
          </w:p>
        </w:tc>
      </w:tr>
      <w:tr w:rsidR="00AB41ED" w14:paraId="029E69C1" w14:textId="77777777" w:rsidTr="00CC6943">
        <w:tc>
          <w:tcPr>
            <w:tcW w:w="1247" w:type="dxa"/>
            <w:vMerge/>
          </w:tcPr>
          <w:p w14:paraId="45DC5256" w14:textId="77777777" w:rsidR="00AB41ED" w:rsidRPr="002465C4" w:rsidRDefault="00AB41ED" w:rsidP="00C31D4A">
            <w:pPr>
              <w:pStyle w:val="Prrafodelista"/>
              <w:ind w:left="0"/>
              <w:rPr>
                <w:sz w:val="16"/>
                <w:szCs w:val="16"/>
              </w:rPr>
            </w:pPr>
          </w:p>
        </w:tc>
        <w:tc>
          <w:tcPr>
            <w:tcW w:w="1362" w:type="dxa"/>
            <w:vMerge w:val="restart"/>
            <w:vAlign w:val="center"/>
          </w:tcPr>
          <w:p w14:paraId="304F8F06" w14:textId="77777777" w:rsidR="00AB41ED" w:rsidRDefault="00AB41ED" w:rsidP="00C74972">
            <w:pPr>
              <w:pStyle w:val="Prrafodelista"/>
              <w:ind w:left="-79"/>
              <w:rPr>
                <w:b/>
                <w:sz w:val="16"/>
                <w:szCs w:val="16"/>
              </w:rPr>
            </w:pPr>
            <w:r>
              <w:rPr>
                <w:b/>
                <w:sz w:val="16"/>
                <w:szCs w:val="16"/>
              </w:rPr>
              <w:t>ACCION ESTRATEGICA N°12.</w:t>
            </w:r>
          </w:p>
          <w:p w14:paraId="772EB497" w14:textId="77777777" w:rsidR="00AB41ED" w:rsidRPr="002465C4" w:rsidRDefault="00AB41ED" w:rsidP="00C74972">
            <w:pPr>
              <w:pStyle w:val="Prrafodelista"/>
              <w:ind w:left="0"/>
              <w:rPr>
                <w:sz w:val="16"/>
                <w:szCs w:val="16"/>
              </w:rPr>
            </w:pPr>
            <w:r w:rsidRPr="00092AC7">
              <w:rPr>
                <w:sz w:val="16"/>
                <w:szCs w:val="16"/>
              </w:rPr>
              <w:t>Realizar acciones de vinculación permanente con los egresados para mejorar su desarrollo profesional, asimismo con la ciudadanía e</w:t>
            </w:r>
            <w:r>
              <w:rPr>
                <w:sz w:val="16"/>
                <w:szCs w:val="16"/>
              </w:rPr>
              <w:t xml:space="preserve">n </w:t>
            </w:r>
            <w:r w:rsidRPr="00092AC7">
              <w:rPr>
                <w:sz w:val="16"/>
                <w:szCs w:val="16"/>
              </w:rPr>
              <w:t>general con la que se ejecutaran diversas acciones de extensión.</w:t>
            </w:r>
          </w:p>
          <w:p w14:paraId="55D2F5C5" w14:textId="77777777" w:rsidR="00AB41ED" w:rsidRDefault="00AB41ED" w:rsidP="00C74972">
            <w:pPr>
              <w:pStyle w:val="Prrafodelista"/>
              <w:ind w:left="-79"/>
              <w:rPr>
                <w:b/>
                <w:sz w:val="16"/>
                <w:szCs w:val="16"/>
              </w:rPr>
            </w:pPr>
          </w:p>
          <w:p w14:paraId="192B7C95" w14:textId="77777777" w:rsidR="00AB41ED" w:rsidRPr="002465C4" w:rsidRDefault="00AB41ED" w:rsidP="00C74972">
            <w:pPr>
              <w:pStyle w:val="Prrafodelista"/>
              <w:ind w:left="0"/>
              <w:rPr>
                <w:sz w:val="16"/>
                <w:szCs w:val="16"/>
              </w:rPr>
            </w:pPr>
          </w:p>
        </w:tc>
        <w:tc>
          <w:tcPr>
            <w:tcW w:w="1481" w:type="dxa"/>
          </w:tcPr>
          <w:p w14:paraId="345716D4" w14:textId="77777777" w:rsidR="00AB41ED" w:rsidRDefault="00AB41ED" w:rsidP="00C31D4A">
            <w:pPr>
              <w:pStyle w:val="Prrafodelista"/>
              <w:ind w:left="0"/>
              <w:rPr>
                <w:b/>
                <w:sz w:val="16"/>
                <w:szCs w:val="16"/>
              </w:rPr>
            </w:pPr>
            <w:r w:rsidRPr="002465C4">
              <w:rPr>
                <w:b/>
                <w:sz w:val="16"/>
                <w:szCs w:val="16"/>
              </w:rPr>
              <w:t>Línea de acción</w:t>
            </w:r>
            <w:r>
              <w:rPr>
                <w:b/>
                <w:sz w:val="16"/>
                <w:szCs w:val="16"/>
              </w:rPr>
              <w:t xml:space="preserve"> 12.1. </w:t>
            </w:r>
          </w:p>
          <w:p w14:paraId="0C138D6C" w14:textId="77777777" w:rsidR="00AB41ED" w:rsidRPr="002465C4" w:rsidRDefault="00AB41ED" w:rsidP="00C31D4A">
            <w:pPr>
              <w:pStyle w:val="Prrafodelista"/>
              <w:ind w:left="0"/>
              <w:rPr>
                <w:sz w:val="16"/>
                <w:szCs w:val="16"/>
              </w:rPr>
            </w:pPr>
            <w:r>
              <w:rPr>
                <w:sz w:val="16"/>
                <w:szCs w:val="16"/>
              </w:rPr>
              <w:lastRenderedPageBreak/>
              <w:t>Contar con una asociación de egresados operativa, que permita conocer su problemática y que desde su perspectiva nos den sugerencias de mejora</w:t>
            </w:r>
          </w:p>
        </w:tc>
        <w:tc>
          <w:tcPr>
            <w:tcW w:w="1349" w:type="dxa"/>
          </w:tcPr>
          <w:p w14:paraId="652529DF" w14:textId="77777777" w:rsidR="00AB41ED" w:rsidRDefault="00AB41ED" w:rsidP="00C31D4A">
            <w:pPr>
              <w:pStyle w:val="Prrafodelista"/>
              <w:ind w:left="0"/>
              <w:rPr>
                <w:b/>
                <w:sz w:val="16"/>
                <w:szCs w:val="16"/>
              </w:rPr>
            </w:pPr>
            <w:r>
              <w:rPr>
                <w:b/>
                <w:sz w:val="16"/>
                <w:szCs w:val="16"/>
              </w:rPr>
              <w:lastRenderedPageBreak/>
              <w:t>Indicador 12.1.</w:t>
            </w:r>
          </w:p>
          <w:p w14:paraId="5DC42E58" w14:textId="77777777" w:rsidR="00AB41ED" w:rsidRPr="002465C4" w:rsidRDefault="00AB41ED" w:rsidP="00C31D4A">
            <w:pPr>
              <w:pStyle w:val="Prrafodelista"/>
              <w:ind w:left="0"/>
              <w:rPr>
                <w:sz w:val="16"/>
                <w:szCs w:val="16"/>
              </w:rPr>
            </w:pPr>
            <w:r>
              <w:rPr>
                <w:sz w:val="16"/>
                <w:szCs w:val="16"/>
              </w:rPr>
              <w:lastRenderedPageBreak/>
              <w:t>Asociación de egresados instalada y operativa.</w:t>
            </w:r>
          </w:p>
        </w:tc>
        <w:tc>
          <w:tcPr>
            <w:tcW w:w="439" w:type="dxa"/>
            <w:shd w:val="clear" w:color="auto" w:fill="DEEAF6" w:themeFill="accent1" w:themeFillTint="33"/>
          </w:tcPr>
          <w:p w14:paraId="4A32DA1B" w14:textId="77777777" w:rsidR="00AB41ED" w:rsidRPr="002465C4" w:rsidRDefault="00AB41ED" w:rsidP="00C31D4A">
            <w:pPr>
              <w:pStyle w:val="Prrafodelista"/>
              <w:ind w:left="0"/>
              <w:rPr>
                <w:sz w:val="16"/>
                <w:szCs w:val="16"/>
              </w:rPr>
            </w:pPr>
          </w:p>
        </w:tc>
        <w:tc>
          <w:tcPr>
            <w:tcW w:w="439" w:type="dxa"/>
            <w:shd w:val="clear" w:color="auto" w:fill="DEEAF6" w:themeFill="accent1" w:themeFillTint="33"/>
          </w:tcPr>
          <w:p w14:paraId="1BE62C7B" w14:textId="77777777" w:rsidR="00AB41ED" w:rsidRPr="002465C4" w:rsidRDefault="00AB41ED" w:rsidP="00C31D4A">
            <w:pPr>
              <w:pStyle w:val="Prrafodelista"/>
              <w:ind w:left="0"/>
              <w:rPr>
                <w:sz w:val="16"/>
                <w:szCs w:val="16"/>
              </w:rPr>
            </w:pPr>
          </w:p>
        </w:tc>
        <w:tc>
          <w:tcPr>
            <w:tcW w:w="439" w:type="dxa"/>
            <w:shd w:val="clear" w:color="auto" w:fill="DEEAF6" w:themeFill="accent1" w:themeFillTint="33"/>
          </w:tcPr>
          <w:p w14:paraId="68452906" w14:textId="77777777" w:rsidR="00AB41ED" w:rsidRPr="002465C4" w:rsidRDefault="00AB41ED" w:rsidP="00C31D4A">
            <w:pPr>
              <w:pStyle w:val="Prrafodelista"/>
              <w:ind w:left="0"/>
              <w:rPr>
                <w:sz w:val="16"/>
                <w:szCs w:val="16"/>
              </w:rPr>
            </w:pPr>
          </w:p>
        </w:tc>
        <w:tc>
          <w:tcPr>
            <w:tcW w:w="439" w:type="dxa"/>
            <w:shd w:val="clear" w:color="auto" w:fill="FFFFFF" w:themeFill="background1"/>
          </w:tcPr>
          <w:p w14:paraId="4043A9D0" w14:textId="77777777" w:rsidR="00AB41ED" w:rsidRPr="002465C4" w:rsidRDefault="00AB41ED" w:rsidP="00C31D4A">
            <w:pPr>
              <w:pStyle w:val="Prrafodelista"/>
              <w:ind w:left="0"/>
              <w:rPr>
                <w:sz w:val="16"/>
                <w:szCs w:val="16"/>
              </w:rPr>
            </w:pPr>
          </w:p>
        </w:tc>
        <w:tc>
          <w:tcPr>
            <w:tcW w:w="439" w:type="dxa"/>
            <w:shd w:val="clear" w:color="auto" w:fill="FFFFFF" w:themeFill="background1"/>
          </w:tcPr>
          <w:p w14:paraId="7ED67A35" w14:textId="77777777" w:rsidR="00AB41ED" w:rsidRPr="002465C4" w:rsidRDefault="00AB41ED" w:rsidP="00C31D4A">
            <w:pPr>
              <w:pStyle w:val="Prrafodelista"/>
              <w:ind w:left="0"/>
              <w:rPr>
                <w:sz w:val="16"/>
                <w:szCs w:val="16"/>
              </w:rPr>
            </w:pPr>
          </w:p>
        </w:tc>
        <w:tc>
          <w:tcPr>
            <w:tcW w:w="439" w:type="dxa"/>
            <w:shd w:val="clear" w:color="auto" w:fill="FFFFFF" w:themeFill="background1"/>
          </w:tcPr>
          <w:p w14:paraId="051B47CE" w14:textId="77777777" w:rsidR="00AB41ED" w:rsidRPr="002465C4" w:rsidRDefault="00AB41ED" w:rsidP="00C31D4A">
            <w:pPr>
              <w:pStyle w:val="Prrafodelista"/>
              <w:ind w:left="0"/>
              <w:rPr>
                <w:sz w:val="16"/>
                <w:szCs w:val="16"/>
              </w:rPr>
            </w:pPr>
          </w:p>
        </w:tc>
      </w:tr>
      <w:tr w:rsidR="00AB41ED" w14:paraId="37AC2139" w14:textId="77777777" w:rsidTr="00CC6943">
        <w:tc>
          <w:tcPr>
            <w:tcW w:w="1247" w:type="dxa"/>
            <w:vMerge/>
          </w:tcPr>
          <w:p w14:paraId="124BC245" w14:textId="77777777" w:rsidR="00AB41ED" w:rsidRPr="002465C4" w:rsidRDefault="00AB41ED" w:rsidP="00AB41ED">
            <w:pPr>
              <w:pStyle w:val="Prrafodelista"/>
              <w:ind w:left="0"/>
              <w:rPr>
                <w:sz w:val="16"/>
                <w:szCs w:val="16"/>
              </w:rPr>
            </w:pPr>
          </w:p>
        </w:tc>
        <w:tc>
          <w:tcPr>
            <w:tcW w:w="1362" w:type="dxa"/>
            <w:vMerge/>
          </w:tcPr>
          <w:p w14:paraId="7F688A89" w14:textId="77777777" w:rsidR="00AB41ED" w:rsidRPr="002465C4" w:rsidRDefault="00AB41ED" w:rsidP="00AB41ED">
            <w:pPr>
              <w:pStyle w:val="Prrafodelista"/>
              <w:ind w:left="0"/>
              <w:rPr>
                <w:sz w:val="16"/>
                <w:szCs w:val="16"/>
              </w:rPr>
            </w:pPr>
          </w:p>
        </w:tc>
        <w:tc>
          <w:tcPr>
            <w:tcW w:w="1481" w:type="dxa"/>
          </w:tcPr>
          <w:p w14:paraId="6897A6D3" w14:textId="77777777" w:rsidR="00AB41ED" w:rsidRDefault="00AB41ED" w:rsidP="00AB41ED">
            <w:pPr>
              <w:pStyle w:val="Prrafodelista"/>
              <w:ind w:left="0"/>
              <w:rPr>
                <w:b/>
                <w:sz w:val="16"/>
                <w:szCs w:val="16"/>
              </w:rPr>
            </w:pPr>
            <w:r w:rsidRPr="002465C4">
              <w:rPr>
                <w:b/>
                <w:sz w:val="16"/>
                <w:szCs w:val="16"/>
              </w:rPr>
              <w:t>Línea de acción</w:t>
            </w:r>
            <w:r>
              <w:rPr>
                <w:b/>
                <w:sz w:val="16"/>
                <w:szCs w:val="16"/>
              </w:rPr>
              <w:t xml:space="preserve"> 12.2</w:t>
            </w:r>
          </w:p>
          <w:p w14:paraId="1CE7CCA3" w14:textId="77777777" w:rsidR="00AB41ED" w:rsidRPr="00AB41ED" w:rsidRDefault="00AB41ED" w:rsidP="00AB41ED">
            <w:pPr>
              <w:pStyle w:val="Prrafodelista"/>
              <w:ind w:left="-79"/>
              <w:rPr>
                <w:sz w:val="16"/>
                <w:szCs w:val="16"/>
              </w:rPr>
            </w:pPr>
            <w:r>
              <w:rPr>
                <w:sz w:val="16"/>
                <w:szCs w:val="16"/>
              </w:rPr>
              <w:t>Mejorar su inserción en el mercado laboral mediante el uso adecuado de la bolsa de empleos.</w:t>
            </w:r>
          </w:p>
          <w:p w14:paraId="03A256D8" w14:textId="77777777" w:rsidR="00AB41ED" w:rsidRPr="002465C4" w:rsidRDefault="00AB41ED" w:rsidP="00AB41ED">
            <w:pPr>
              <w:pStyle w:val="Prrafodelista"/>
              <w:ind w:left="0"/>
              <w:rPr>
                <w:sz w:val="16"/>
                <w:szCs w:val="16"/>
              </w:rPr>
            </w:pPr>
          </w:p>
        </w:tc>
        <w:tc>
          <w:tcPr>
            <w:tcW w:w="1349" w:type="dxa"/>
          </w:tcPr>
          <w:p w14:paraId="05EA56D7" w14:textId="77777777" w:rsidR="00AB41ED" w:rsidRDefault="00AB41ED" w:rsidP="00AB41ED">
            <w:pPr>
              <w:pStyle w:val="Prrafodelista"/>
              <w:ind w:left="0"/>
              <w:rPr>
                <w:b/>
                <w:sz w:val="16"/>
                <w:szCs w:val="16"/>
              </w:rPr>
            </w:pPr>
            <w:r>
              <w:rPr>
                <w:b/>
                <w:sz w:val="16"/>
                <w:szCs w:val="16"/>
              </w:rPr>
              <w:t>Indicador 12.2</w:t>
            </w:r>
          </w:p>
          <w:p w14:paraId="0A123CB1" w14:textId="77777777" w:rsidR="00AB41ED" w:rsidRPr="002465C4" w:rsidRDefault="00C74972" w:rsidP="00AB41ED">
            <w:pPr>
              <w:pStyle w:val="Prrafodelista"/>
              <w:ind w:left="0"/>
              <w:rPr>
                <w:sz w:val="16"/>
                <w:szCs w:val="16"/>
              </w:rPr>
            </w:pPr>
            <w:r>
              <w:rPr>
                <w:sz w:val="16"/>
                <w:szCs w:val="16"/>
              </w:rPr>
              <w:t>Bolsa de empleos operativa que llega a la mayoría de egresados.</w:t>
            </w:r>
          </w:p>
        </w:tc>
        <w:tc>
          <w:tcPr>
            <w:tcW w:w="439" w:type="dxa"/>
            <w:shd w:val="clear" w:color="auto" w:fill="DEEAF6" w:themeFill="accent1" w:themeFillTint="33"/>
          </w:tcPr>
          <w:p w14:paraId="78AF09D2"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6E18ADFB"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43D75737" w14:textId="77777777" w:rsidR="00AB41ED" w:rsidRPr="002465C4" w:rsidRDefault="00AB41ED" w:rsidP="00AB41ED">
            <w:pPr>
              <w:pStyle w:val="Prrafodelista"/>
              <w:ind w:left="0"/>
              <w:rPr>
                <w:sz w:val="16"/>
                <w:szCs w:val="16"/>
              </w:rPr>
            </w:pPr>
          </w:p>
        </w:tc>
        <w:tc>
          <w:tcPr>
            <w:tcW w:w="439" w:type="dxa"/>
            <w:shd w:val="clear" w:color="auto" w:fill="FFFFFF" w:themeFill="background1"/>
          </w:tcPr>
          <w:p w14:paraId="3739BB83" w14:textId="77777777" w:rsidR="00AB41ED" w:rsidRPr="002465C4" w:rsidRDefault="00AB41ED" w:rsidP="00AB41ED">
            <w:pPr>
              <w:pStyle w:val="Prrafodelista"/>
              <w:ind w:left="0"/>
              <w:rPr>
                <w:sz w:val="16"/>
                <w:szCs w:val="16"/>
              </w:rPr>
            </w:pPr>
          </w:p>
        </w:tc>
        <w:tc>
          <w:tcPr>
            <w:tcW w:w="439" w:type="dxa"/>
            <w:shd w:val="clear" w:color="auto" w:fill="FFFFFF" w:themeFill="background1"/>
          </w:tcPr>
          <w:p w14:paraId="3CDB64F6" w14:textId="77777777" w:rsidR="00AB41ED" w:rsidRPr="002465C4" w:rsidRDefault="00AB41ED" w:rsidP="00AB41ED">
            <w:pPr>
              <w:pStyle w:val="Prrafodelista"/>
              <w:ind w:left="0"/>
              <w:rPr>
                <w:sz w:val="16"/>
                <w:szCs w:val="16"/>
              </w:rPr>
            </w:pPr>
          </w:p>
        </w:tc>
        <w:tc>
          <w:tcPr>
            <w:tcW w:w="439" w:type="dxa"/>
            <w:shd w:val="clear" w:color="auto" w:fill="FFFFFF" w:themeFill="background1"/>
          </w:tcPr>
          <w:p w14:paraId="47BCF913" w14:textId="77777777" w:rsidR="00AB41ED" w:rsidRPr="002465C4" w:rsidRDefault="00AB41ED" w:rsidP="00AB41ED">
            <w:pPr>
              <w:pStyle w:val="Prrafodelista"/>
              <w:ind w:left="0"/>
              <w:rPr>
                <w:sz w:val="16"/>
                <w:szCs w:val="16"/>
              </w:rPr>
            </w:pPr>
          </w:p>
        </w:tc>
      </w:tr>
      <w:tr w:rsidR="00AB41ED" w14:paraId="030654D0" w14:textId="77777777" w:rsidTr="00CC6943">
        <w:tc>
          <w:tcPr>
            <w:tcW w:w="1247" w:type="dxa"/>
            <w:vMerge/>
          </w:tcPr>
          <w:p w14:paraId="618360F2" w14:textId="77777777" w:rsidR="00AB41ED" w:rsidRPr="002465C4" w:rsidRDefault="00AB41ED" w:rsidP="00AB41ED">
            <w:pPr>
              <w:pStyle w:val="Prrafodelista"/>
              <w:ind w:left="0"/>
              <w:rPr>
                <w:sz w:val="16"/>
                <w:szCs w:val="16"/>
              </w:rPr>
            </w:pPr>
          </w:p>
        </w:tc>
        <w:tc>
          <w:tcPr>
            <w:tcW w:w="1362" w:type="dxa"/>
            <w:vMerge/>
          </w:tcPr>
          <w:p w14:paraId="082B0A92" w14:textId="77777777" w:rsidR="00AB41ED" w:rsidRPr="002465C4" w:rsidRDefault="00AB41ED" w:rsidP="00AB41ED">
            <w:pPr>
              <w:pStyle w:val="Prrafodelista"/>
              <w:ind w:left="0"/>
              <w:rPr>
                <w:sz w:val="16"/>
                <w:szCs w:val="16"/>
              </w:rPr>
            </w:pPr>
          </w:p>
        </w:tc>
        <w:tc>
          <w:tcPr>
            <w:tcW w:w="1481" w:type="dxa"/>
          </w:tcPr>
          <w:p w14:paraId="764130AB" w14:textId="77777777" w:rsidR="00AB41ED" w:rsidRDefault="00AB41ED" w:rsidP="00AB41ED">
            <w:pPr>
              <w:pStyle w:val="Prrafodelista"/>
              <w:ind w:left="0"/>
              <w:rPr>
                <w:b/>
                <w:sz w:val="16"/>
                <w:szCs w:val="16"/>
              </w:rPr>
            </w:pPr>
            <w:r w:rsidRPr="002465C4">
              <w:rPr>
                <w:b/>
                <w:sz w:val="16"/>
                <w:szCs w:val="16"/>
              </w:rPr>
              <w:t>Línea de acción</w:t>
            </w:r>
            <w:r>
              <w:rPr>
                <w:b/>
                <w:sz w:val="16"/>
                <w:szCs w:val="16"/>
              </w:rPr>
              <w:t xml:space="preserve"> 12.3. </w:t>
            </w:r>
          </w:p>
          <w:p w14:paraId="3DF501B6" w14:textId="77777777" w:rsidR="00AB41ED" w:rsidRPr="002465C4" w:rsidRDefault="00C74972" w:rsidP="00AB41ED">
            <w:pPr>
              <w:pStyle w:val="Prrafodelista"/>
              <w:ind w:left="0"/>
              <w:rPr>
                <w:sz w:val="16"/>
                <w:szCs w:val="16"/>
              </w:rPr>
            </w:pPr>
            <w:r>
              <w:rPr>
                <w:sz w:val="16"/>
                <w:szCs w:val="16"/>
              </w:rPr>
              <w:t>Realizar diversas acciones de extensión social a la población que nos permita tener un contacto directo con ellos y conocer sus aspiraciones y necesidades</w:t>
            </w:r>
          </w:p>
        </w:tc>
        <w:tc>
          <w:tcPr>
            <w:tcW w:w="1349" w:type="dxa"/>
          </w:tcPr>
          <w:p w14:paraId="7B4F8B0A" w14:textId="77777777" w:rsidR="00AB41ED" w:rsidRDefault="00AB41ED" w:rsidP="00AB41ED">
            <w:pPr>
              <w:pStyle w:val="Prrafodelista"/>
              <w:ind w:left="0"/>
              <w:rPr>
                <w:b/>
                <w:sz w:val="16"/>
                <w:szCs w:val="16"/>
              </w:rPr>
            </w:pPr>
            <w:r>
              <w:rPr>
                <w:b/>
                <w:sz w:val="16"/>
                <w:szCs w:val="16"/>
              </w:rPr>
              <w:t>Indicador 12.3</w:t>
            </w:r>
          </w:p>
          <w:p w14:paraId="3595FC5D" w14:textId="77777777" w:rsidR="00AB41ED" w:rsidRPr="002465C4" w:rsidRDefault="00C74972" w:rsidP="00AB41ED">
            <w:pPr>
              <w:pStyle w:val="Prrafodelista"/>
              <w:ind w:left="0"/>
              <w:rPr>
                <w:sz w:val="16"/>
                <w:szCs w:val="16"/>
              </w:rPr>
            </w:pPr>
            <w:r>
              <w:rPr>
                <w:sz w:val="16"/>
                <w:szCs w:val="16"/>
              </w:rPr>
              <w:t>Actividades de extensión social a la población ejecutadas.</w:t>
            </w:r>
          </w:p>
        </w:tc>
        <w:tc>
          <w:tcPr>
            <w:tcW w:w="439" w:type="dxa"/>
            <w:shd w:val="clear" w:color="auto" w:fill="DEEAF6" w:themeFill="accent1" w:themeFillTint="33"/>
          </w:tcPr>
          <w:p w14:paraId="55FF4DD5"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3E59BA3F"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134AE2DF"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3AEE52A3"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63E517F2" w14:textId="77777777" w:rsidR="00AB41ED" w:rsidRPr="002465C4" w:rsidRDefault="00AB41ED" w:rsidP="00AB41ED">
            <w:pPr>
              <w:pStyle w:val="Prrafodelista"/>
              <w:ind w:left="0"/>
              <w:rPr>
                <w:sz w:val="16"/>
                <w:szCs w:val="16"/>
              </w:rPr>
            </w:pPr>
          </w:p>
        </w:tc>
        <w:tc>
          <w:tcPr>
            <w:tcW w:w="439" w:type="dxa"/>
            <w:shd w:val="clear" w:color="auto" w:fill="DEEAF6" w:themeFill="accent1" w:themeFillTint="33"/>
          </w:tcPr>
          <w:p w14:paraId="66D48BDC" w14:textId="77777777" w:rsidR="00AB41ED" w:rsidRPr="002465C4" w:rsidRDefault="00AB41ED" w:rsidP="00AB41ED">
            <w:pPr>
              <w:pStyle w:val="Prrafodelista"/>
              <w:ind w:left="0"/>
              <w:rPr>
                <w:sz w:val="16"/>
                <w:szCs w:val="16"/>
              </w:rPr>
            </w:pPr>
          </w:p>
        </w:tc>
      </w:tr>
      <w:tr w:rsidR="006737DE" w14:paraId="0CDC066C" w14:textId="77777777" w:rsidTr="00CC6943">
        <w:tc>
          <w:tcPr>
            <w:tcW w:w="1247" w:type="dxa"/>
          </w:tcPr>
          <w:p w14:paraId="24F05388" w14:textId="77777777" w:rsidR="006737DE" w:rsidRPr="002465C4" w:rsidRDefault="006737DE" w:rsidP="00AB41ED">
            <w:pPr>
              <w:pStyle w:val="Prrafodelista"/>
              <w:ind w:left="0"/>
              <w:rPr>
                <w:sz w:val="16"/>
                <w:szCs w:val="16"/>
              </w:rPr>
            </w:pPr>
          </w:p>
        </w:tc>
        <w:tc>
          <w:tcPr>
            <w:tcW w:w="1362" w:type="dxa"/>
            <w:vMerge w:val="restart"/>
          </w:tcPr>
          <w:p w14:paraId="32C14314" w14:textId="77777777" w:rsidR="006737DE" w:rsidRDefault="006737DE" w:rsidP="00AB41ED">
            <w:pPr>
              <w:pStyle w:val="Prrafodelista"/>
              <w:ind w:left="-79"/>
              <w:rPr>
                <w:b/>
                <w:sz w:val="16"/>
                <w:szCs w:val="16"/>
              </w:rPr>
            </w:pPr>
            <w:r>
              <w:rPr>
                <w:b/>
                <w:sz w:val="16"/>
                <w:szCs w:val="16"/>
              </w:rPr>
              <w:t>ACCION ESTRATEGICA N°13</w:t>
            </w:r>
          </w:p>
          <w:p w14:paraId="3B37295D" w14:textId="77777777" w:rsidR="006737DE" w:rsidRPr="00C74972" w:rsidRDefault="006737DE" w:rsidP="00C74972">
            <w:pPr>
              <w:pStyle w:val="Prrafodelista"/>
              <w:ind w:left="6"/>
              <w:jc w:val="both"/>
              <w:rPr>
                <w:sz w:val="16"/>
                <w:szCs w:val="16"/>
              </w:rPr>
            </w:pPr>
            <w:r w:rsidRPr="00C74972">
              <w:rPr>
                <w:sz w:val="16"/>
                <w:szCs w:val="16"/>
              </w:rPr>
              <w:t>Establecer procesos de autoevaluación para la elaboración de planes de mejora continua, que permita el logro de los objetivos institucionales.</w:t>
            </w:r>
          </w:p>
          <w:p w14:paraId="4E3A991F" w14:textId="77777777" w:rsidR="006737DE" w:rsidRPr="002465C4" w:rsidRDefault="006737DE" w:rsidP="006737DE">
            <w:pPr>
              <w:pStyle w:val="Prrafodelista"/>
              <w:ind w:left="-79"/>
              <w:rPr>
                <w:sz w:val="16"/>
                <w:szCs w:val="16"/>
              </w:rPr>
            </w:pPr>
          </w:p>
        </w:tc>
        <w:tc>
          <w:tcPr>
            <w:tcW w:w="1481" w:type="dxa"/>
          </w:tcPr>
          <w:p w14:paraId="391106EA" w14:textId="77777777" w:rsidR="006737DE" w:rsidRDefault="006737DE" w:rsidP="00AB41ED">
            <w:pPr>
              <w:pStyle w:val="Prrafodelista"/>
              <w:ind w:left="0"/>
              <w:rPr>
                <w:b/>
                <w:sz w:val="16"/>
                <w:szCs w:val="16"/>
              </w:rPr>
            </w:pPr>
            <w:r w:rsidRPr="002465C4">
              <w:rPr>
                <w:b/>
                <w:sz w:val="16"/>
                <w:szCs w:val="16"/>
              </w:rPr>
              <w:t>Línea de acción</w:t>
            </w:r>
            <w:r>
              <w:rPr>
                <w:b/>
                <w:sz w:val="16"/>
                <w:szCs w:val="16"/>
              </w:rPr>
              <w:t xml:space="preserve"> 13.1 </w:t>
            </w:r>
          </w:p>
          <w:p w14:paraId="5D4311E1" w14:textId="104C5DD4" w:rsidR="006737DE" w:rsidRPr="002465C4" w:rsidRDefault="006737DE" w:rsidP="006737DE">
            <w:pPr>
              <w:pStyle w:val="Prrafodelista"/>
              <w:ind w:left="0"/>
              <w:rPr>
                <w:sz w:val="16"/>
                <w:szCs w:val="16"/>
              </w:rPr>
            </w:pPr>
            <w:r>
              <w:rPr>
                <w:sz w:val="16"/>
                <w:szCs w:val="16"/>
              </w:rPr>
              <w:t xml:space="preserve">El instituto planificara y </w:t>
            </w:r>
            <w:r w:rsidR="001E1A90">
              <w:rPr>
                <w:sz w:val="16"/>
                <w:szCs w:val="16"/>
              </w:rPr>
              <w:t>desarrollara diversos</w:t>
            </w:r>
            <w:r>
              <w:rPr>
                <w:sz w:val="16"/>
                <w:szCs w:val="16"/>
              </w:rPr>
              <w:t xml:space="preserve"> mecanismos de autoevaluación en sus programas de estudio.</w:t>
            </w:r>
          </w:p>
        </w:tc>
        <w:tc>
          <w:tcPr>
            <w:tcW w:w="1349" w:type="dxa"/>
          </w:tcPr>
          <w:p w14:paraId="7111BA87" w14:textId="77777777" w:rsidR="006737DE" w:rsidRDefault="006737DE" w:rsidP="00AB41ED">
            <w:pPr>
              <w:pStyle w:val="Prrafodelista"/>
              <w:ind w:left="0"/>
              <w:rPr>
                <w:b/>
                <w:sz w:val="16"/>
                <w:szCs w:val="16"/>
              </w:rPr>
            </w:pPr>
            <w:r>
              <w:rPr>
                <w:b/>
                <w:sz w:val="16"/>
                <w:szCs w:val="16"/>
              </w:rPr>
              <w:t>Indicador 13.1.</w:t>
            </w:r>
          </w:p>
          <w:p w14:paraId="502DCC6C" w14:textId="77777777" w:rsidR="006737DE" w:rsidRPr="002465C4" w:rsidRDefault="006737DE" w:rsidP="00AB41ED">
            <w:pPr>
              <w:pStyle w:val="Prrafodelista"/>
              <w:ind w:left="0"/>
              <w:rPr>
                <w:sz w:val="16"/>
                <w:szCs w:val="16"/>
              </w:rPr>
            </w:pPr>
            <w:r>
              <w:rPr>
                <w:sz w:val="16"/>
                <w:szCs w:val="16"/>
              </w:rPr>
              <w:t>Proceso de autoevaluación en los programas de estudios ejecutados.</w:t>
            </w:r>
          </w:p>
        </w:tc>
        <w:tc>
          <w:tcPr>
            <w:tcW w:w="439" w:type="dxa"/>
            <w:shd w:val="clear" w:color="auto" w:fill="DEEAF6" w:themeFill="accent1" w:themeFillTint="33"/>
          </w:tcPr>
          <w:p w14:paraId="08081CFC" w14:textId="77777777" w:rsidR="006737DE" w:rsidRPr="002465C4" w:rsidRDefault="006737DE" w:rsidP="00AB41ED">
            <w:pPr>
              <w:pStyle w:val="Prrafodelista"/>
              <w:ind w:left="0"/>
              <w:rPr>
                <w:sz w:val="16"/>
                <w:szCs w:val="16"/>
              </w:rPr>
            </w:pPr>
          </w:p>
        </w:tc>
        <w:tc>
          <w:tcPr>
            <w:tcW w:w="439" w:type="dxa"/>
            <w:shd w:val="clear" w:color="auto" w:fill="DEEAF6" w:themeFill="accent1" w:themeFillTint="33"/>
          </w:tcPr>
          <w:p w14:paraId="3A4CA98B" w14:textId="77777777" w:rsidR="006737DE" w:rsidRPr="002465C4" w:rsidRDefault="006737DE" w:rsidP="00AB41ED">
            <w:pPr>
              <w:pStyle w:val="Prrafodelista"/>
              <w:ind w:left="0"/>
              <w:rPr>
                <w:sz w:val="16"/>
                <w:szCs w:val="16"/>
              </w:rPr>
            </w:pPr>
          </w:p>
        </w:tc>
        <w:tc>
          <w:tcPr>
            <w:tcW w:w="439" w:type="dxa"/>
            <w:shd w:val="clear" w:color="auto" w:fill="DEEAF6" w:themeFill="accent1" w:themeFillTint="33"/>
          </w:tcPr>
          <w:p w14:paraId="2A11039A" w14:textId="77777777" w:rsidR="006737DE" w:rsidRPr="002465C4" w:rsidRDefault="006737DE" w:rsidP="00AB41ED">
            <w:pPr>
              <w:pStyle w:val="Prrafodelista"/>
              <w:ind w:left="0"/>
              <w:rPr>
                <w:sz w:val="16"/>
                <w:szCs w:val="16"/>
              </w:rPr>
            </w:pPr>
          </w:p>
        </w:tc>
        <w:tc>
          <w:tcPr>
            <w:tcW w:w="439" w:type="dxa"/>
            <w:shd w:val="clear" w:color="auto" w:fill="DEEAF6" w:themeFill="accent1" w:themeFillTint="33"/>
          </w:tcPr>
          <w:p w14:paraId="69C3F712" w14:textId="77777777" w:rsidR="006737DE" w:rsidRPr="002465C4" w:rsidRDefault="006737DE" w:rsidP="00AB41ED">
            <w:pPr>
              <w:pStyle w:val="Prrafodelista"/>
              <w:ind w:left="0"/>
              <w:rPr>
                <w:sz w:val="16"/>
                <w:szCs w:val="16"/>
              </w:rPr>
            </w:pPr>
          </w:p>
        </w:tc>
        <w:tc>
          <w:tcPr>
            <w:tcW w:w="439" w:type="dxa"/>
            <w:shd w:val="clear" w:color="auto" w:fill="DEEAF6" w:themeFill="accent1" w:themeFillTint="33"/>
          </w:tcPr>
          <w:p w14:paraId="1DEA5C5C" w14:textId="77777777" w:rsidR="006737DE" w:rsidRPr="002465C4" w:rsidRDefault="006737DE" w:rsidP="00AB41ED">
            <w:pPr>
              <w:pStyle w:val="Prrafodelista"/>
              <w:ind w:left="0"/>
              <w:rPr>
                <w:sz w:val="16"/>
                <w:szCs w:val="16"/>
              </w:rPr>
            </w:pPr>
          </w:p>
        </w:tc>
        <w:tc>
          <w:tcPr>
            <w:tcW w:w="439" w:type="dxa"/>
            <w:shd w:val="clear" w:color="auto" w:fill="DEEAF6" w:themeFill="accent1" w:themeFillTint="33"/>
          </w:tcPr>
          <w:p w14:paraId="42E601B3" w14:textId="77777777" w:rsidR="006737DE" w:rsidRPr="002465C4" w:rsidRDefault="006737DE" w:rsidP="00AB41ED">
            <w:pPr>
              <w:pStyle w:val="Prrafodelista"/>
              <w:ind w:left="0"/>
              <w:rPr>
                <w:sz w:val="16"/>
                <w:szCs w:val="16"/>
              </w:rPr>
            </w:pPr>
          </w:p>
        </w:tc>
      </w:tr>
      <w:tr w:rsidR="000F0D9F" w14:paraId="4FB1A16D" w14:textId="77777777" w:rsidTr="0098321E">
        <w:tc>
          <w:tcPr>
            <w:tcW w:w="1247" w:type="dxa"/>
            <w:vMerge w:val="restart"/>
            <w:vAlign w:val="center"/>
          </w:tcPr>
          <w:p w14:paraId="6FEF2144" w14:textId="77777777" w:rsidR="0098321E" w:rsidRPr="0098321E" w:rsidRDefault="0098321E" w:rsidP="0098321E">
            <w:pPr>
              <w:pStyle w:val="Prrafodelista"/>
              <w:ind w:left="0"/>
              <w:rPr>
                <w:b/>
                <w:sz w:val="16"/>
                <w:szCs w:val="16"/>
              </w:rPr>
            </w:pPr>
            <w:r w:rsidRPr="0098321E">
              <w:rPr>
                <w:b/>
                <w:sz w:val="16"/>
                <w:szCs w:val="16"/>
              </w:rPr>
              <w:t>OE3</w:t>
            </w:r>
          </w:p>
          <w:p w14:paraId="43DC2B35" w14:textId="77777777" w:rsidR="000F0D9F" w:rsidRPr="002465C4" w:rsidRDefault="0098321E" w:rsidP="0098321E">
            <w:pPr>
              <w:pStyle w:val="Prrafodelista"/>
              <w:ind w:left="0"/>
              <w:rPr>
                <w:sz w:val="16"/>
                <w:szCs w:val="16"/>
              </w:rPr>
            </w:pPr>
            <w:r w:rsidRPr="0098321E">
              <w:rPr>
                <w:b/>
                <w:sz w:val="16"/>
                <w:szCs w:val="16"/>
              </w:rPr>
              <w:t>GENERAR ACCIONES DE MEJORA CONTINUA EN EL SERVICIO INSTITUCIONAL CON ÉNFASIS EN EL DESARROLLO INTEGRAL DE LAS PERSONAS</w:t>
            </w:r>
          </w:p>
        </w:tc>
        <w:tc>
          <w:tcPr>
            <w:tcW w:w="1362" w:type="dxa"/>
            <w:vMerge/>
          </w:tcPr>
          <w:p w14:paraId="707273AE" w14:textId="77777777" w:rsidR="000F0D9F" w:rsidRPr="002465C4" w:rsidRDefault="000F0D9F" w:rsidP="006737DE">
            <w:pPr>
              <w:pStyle w:val="Prrafodelista"/>
              <w:ind w:left="-79"/>
              <w:rPr>
                <w:sz w:val="16"/>
                <w:szCs w:val="16"/>
              </w:rPr>
            </w:pPr>
          </w:p>
        </w:tc>
        <w:tc>
          <w:tcPr>
            <w:tcW w:w="1481" w:type="dxa"/>
          </w:tcPr>
          <w:p w14:paraId="71CCDBD6" w14:textId="77777777" w:rsidR="000F0D9F" w:rsidRDefault="000F0D9F" w:rsidP="00C74972">
            <w:pPr>
              <w:pStyle w:val="Prrafodelista"/>
              <w:ind w:left="0"/>
              <w:rPr>
                <w:b/>
                <w:sz w:val="16"/>
                <w:szCs w:val="16"/>
              </w:rPr>
            </w:pPr>
            <w:r w:rsidRPr="002465C4">
              <w:rPr>
                <w:b/>
                <w:sz w:val="16"/>
                <w:szCs w:val="16"/>
              </w:rPr>
              <w:t>Línea de acción</w:t>
            </w:r>
            <w:r>
              <w:rPr>
                <w:b/>
                <w:sz w:val="16"/>
                <w:szCs w:val="16"/>
              </w:rPr>
              <w:t xml:space="preserve"> 13.2 </w:t>
            </w:r>
          </w:p>
          <w:p w14:paraId="5B1A83DF" w14:textId="77777777" w:rsidR="000F0D9F" w:rsidRPr="006737DE" w:rsidRDefault="000F0D9F" w:rsidP="00C74972">
            <w:pPr>
              <w:pStyle w:val="Prrafodelista"/>
              <w:ind w:left="0"/>
              <w:rPr>
                <w:sz w:val="16"/>
                <w:szCs w:val="16"/>
              </w:rPr>
            </w:pPr>
            <w:r w:rsidRPr="006737DE">
              <w:rPr>
                <w:sz w:val="16"/>
                <w:szCs w:val="16"/>
              </w:rPr>
              <w:t>Elaborar y aplicar diversos planes de mejora continua para el logro de los objetivos estratégicos.</w:t>
            </w:r>
          </w:p>
          <w:p w14:paraId="2341E7D7" w14:textId="77777777" w:rsidR="000F0D9F" w:rsidRPr="002465C4" w:rsidRDefault="000F0D9F" w:rsidP="00C74972">
            <w:pPr>
              <w:pStyle w:val="Prrafodelista"/>
              <w:ind w:left="0"/>
              <w:rPr>
                <w:sz w:val="16"/>
                <w:szCs w:val="16"/>
              </w:rPr>
            </w:pPr>
          </w:p>
        </w:tc>
        <w:tc>
          <w:tcPr>
            <w:tcW w:w="1349" w:type="dxa"/>
          </w:tcPr>
          <w:p w14:paraId="3267F72D" w14:textId="77777777" w:rsidR="000F0D9F" w:rsidRDefault="000F0D9F" w:rsidP="00C74972">
            <w:pPr>
              <w:pStyle w:val="Prrafodelista"/>
              <w:ind w:left="0"/>
              <w:rPr>
                <w:b/>
                <w:sz w:val="16"/>
                <w:szCs w:val="16"/>
              </w:rPr>
            </w:pPr>
            <w:r>
              <w:rPr>
                <w:b/>
                <w:sz w:val="16"/>
                <w:szCs w:val="16"/>
              </w:rPr>
              <w:t>Indicador 13.2.</w:t>
            </w:r>
          </w:p>
          <w:p w14:paraId="59824B8B" w14:textId="08883E0C" w:rsidR="000F0D9F" w:rsidRPr="002465C4" w:rsidRDefault="000F0D9F" w:rsidP="00C74972">
            <w:pPr>
              <w:pStyle w:val="Prrafodelista"/>
              <w:ind w:left="0"/>
              <w:rPr>
                <w:sz w:val="16"/>
                <w:szCs w:val="16"/>
              </w:rPr>
            </w:pPr>
            <w:r>
              <w:rPr>
                <w:sz w:val="16"/>
                <w:szCs w:val="16"/>
              </w:rPr>
              <w:t xml:space="preserve">Planes de mejora </w:t>
            </w:r>
            <w:proofErr w:type="spellStart"/>
            <w:r w:rsidR="001E7C63">
              <w:rPr>
                <w:sz w:val="16"/>
                <w:szCs w:val="16"/>
              </w:rPr>
              <w:t>continúa</w:t>
            </w:r>
            <w:proofErr w:type="spellEnd"/>
            <w:r>
              <w:rPr>
                <w:sz w:val="16"/>
                <w:szCs w:val="16"/>
              </w:rPr>
              <w:t xml:space="preserve"> ejecutados.</w:t>
            </w:r>
          </w:p>
        </w:tc>
        <w:tc>
          <w:tcPr>
            <w:tcW w:w="439" w:type="dxa"/>
            <w:shd w:val="clear" w:color="auto" w:fill="DEEAF6" w:themeFill="accent1" w:themeFillTint="33"/>
          </w:tcPr>
          <w:p w14:paraId="7698F74C"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65541CB6"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66DE66EE"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7D1F991D"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4041F9E0"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3E1BE875" w14:textId="77777777" w:rsidR="000F0D9F" w:rsidRPr="002465C4" w:rsidRDefault="000F0D9F" w:rsidP="00C74972">
            <w:pPr>
              <w:pStyle w:val="Prrafodelista"/>
              <w:ind w:left="0"/>
              <w:rPr>
                <w:sz w:val="16"/>
                <w:szCs w:val="16"/>
              </w:rPr>
            </w:pPr>
          </w:p>
        </w:tc>
      </w:tr>
      <w:tr w:rsidR="000F0D9F" w14:paraId="71B51CA3" w14:textId="77777777" w:rsidTr="00CC6943">
        <w:tc>
          <w:tcPr>
            <w:tcW w:w="1247" w:type="dxa"/>
            <w:vMerge/>
          </w:tcPr>
          <w:p w14:paraId="6C8AB307" w14:textId="77777777" w:rsidR="000F0D9F" w:rsidRPr="002465C4" w:rsidRDefault="000F0D9F" w:rsidP="00C74972">
            <w:pPr>
              <w:pStyle w:val="Prrafodelista"/>
              <w:ind w:left="0"/>
              <w:rPr>
                <w:sz w:val="16"/>
                <w:szCs w:val="16"/>
              </w:rPr>
            </w:pPr>
          </w:p>
        </w:tc>
        <w:tc>
          <w:tcPr>
            <w:tcW w:w="1362" w:type="dxa"/>
          </w:tcPr>
          <w:p w14:paraId="20030AFB" w14:textId="77777777" w:rsidR="000F0D9F" w:rsidRDefault="000F0D9F" w:rsidP="00C74972">
            <w:pPr>
              <w:pStyle w:val="Prrafodelista"/>
              <w:ind w:left="-79"/>
              <w:rPr>
                <w:b/>
                <w:sz w:val="16"/>
                <w:szCs w:val="16"/>
              </w:rPr>
            </w:pPr>
            <w:r>
              <w:rPr>
                <w:b/>
                <w:sz w:val="16"/>
                <w:szCs w:val="16"/>
              </w:rPr>
              <w:t>ACCION ESTRATEGICA N°14</w:t>
            </w:r>
          </w:p>
          <w:p w14:paraId="2FC90757" w14:textId="77777777" w:rsidR="000F0D9F" w:rsidRPr="00C74972" w:rsidRDefault="000F0D9F" w:rsidP="00C74972">
            <w:pPr>
              <w:pStyle w:val="Prrafodelista"/>
              <w:ind w:left="6"/>
              <w:jc w:val="both"/>
              <w:rPr>
                <w:sz w:val="16"/>
                <w:szCs w:val="16"/>
              </w:rPr>
            </w:pPr>
            <w:r>
              <w:rPr>
                <w:sz w:val="16"/>
                <w:szCs w:val="16"/>
              </w:rPr>
              <w:t xml:space="preserve">Implementar acciones de bienestar </w:t>
            </w:r>
            <w:r w:rsidRPr="00C74972">
              <w:rPr>
                <w:sz w:val="16"/>
                <w:szCs w:val="16"/>
              </w:rPr>
              <w:t>orientada a mantener la calidad en el servicio educativo.</w:t>
            </w:r>
          </w:p>
          <w:p w14:paraId="4E2B6B5F" w14:textId="77777777" w:rsidR="000F0D9F" w:rsidRPr="00C74972" w:rsidRDefault="000F0D9F" w:rsidP="00C74972">
            <w:pPr>
              <w:pStyle w:val="Prrafodelista"/>
              <w:ind w:left="-79"/>
              <w:rPr>
                <w:b/>
                <w:sz w:val="16"/>
                <w:szCs w:val="16"/>
              </w:rPr>
            </w:pPr>
          </w:p>
          <w:p w14:paraId="72C30263" w14:textId="77777777" w:rsidR="000F0D9F" w:rsidRPr="002465C4" w:rsidRDefault="000F0D9F" w:rsidP="00C74972">
            <w:pPr>
              <w:pStyle w:val="Prrafodelista"/>
              <w:ind w:left="0"/>
              <w:rPr>
                <w:sz w:val="16"/>
                <w:szCs w:val="16"/>
              </w:rPr>
            </w:pPr>
          </w:p>
        </w:tc>
        <w:tc>
          <w:tcPr>
            <w:tcW w:w="1481" w:type="dxa"/>
          </w:tcPr>
          <w:p w14:paraId="3E3F78DD" w14:textId="77777777" w:rsidR="000F0D9F" w:rsidRDefault="000F0D9F" w:rsidP="00C74972">
            <w:pPr>
              <w:pStyle w:val="Prrafodelista"/>
              <w:ind w:left="0"/>
              <w:rPr>
                <w:b/>
                <w:sz w:val="16"/>
                <w:szCs w:val="16"/>
              </w:rPr>
            </w:pPr>
            <w:r w:rsidRPr="002465C4">
              <w:rPr>
                <w:b/>
                <w:sz w:val="16"/>
                <w:szCs w:val="16"/>
              </w:rPr>
              <w:t>Línea de acción</w:t>
            </w:r>
            <w:r>
              <w:rPr>
                <w:b/>
                <w:sz w:val="16"/>
                <w:szCs w:val="16"/>
              </w:rPr>
              <w:t xml:space="preserve"> 14.1 </w:t>
            </w:r>
          </w:p>
          <w:p w14:paraId="240C9B84" w14:textId="77777777" w:rsidR="000F0D9F" w:rsidRPr="002465C4" w:rsidRDefault="000F0D9F" w:rsidP="00C74972">
            <w:pPr>
              <w:pStyle w:val="Prrafodelista"/>
              <w:ind w:left="0"/>
              <w:rPr>
                <w:sz w:val="16"/>
                <w:szCs w:val="16"/>
              </w:rPr>
            </w:pPr>
            <w:r>
              <w:rPr>
                <w:sz w:val="16"/>
                <w:szCs w:val="16"/>
              </w:rPr>
              <w:t xml:space="preserve">Implementar acciones de bienestar tales como: Funcionamiento y equipamiento del tópico, servicios de tutoría, biblioteca que permitan el logro de la calidad del servicio educativo. </w:t>
            </w:r>
          </w:p>
        </w:tc>
        <w:tc>
          <w:tcPr>
            <w:tcW w:w="1349" w:type="dxa"/>
          </w:tcPr>
          <w:p w14:paraId="12B6D9A4" w14:textId="77777777" w:rsidR="000F0D9F" w:rsidRDefault="000F0D9F" w:rsidP="00C74972">
            <w:pPr>
              <w:pStyle w:val="Prrafodelista"/>
              <w:ind w:left="0"/>
              <w:rPr>
                <w:b/>
                <w:sz w:val="16"/>
                <w:szCs w:val="16"/>
              </w:rPr>
            </w:pPr>
            <w:r>
              <w:rPr>
                <w:b/>
                <w:sz w:val="16"/>
                <w:szCs w:val="16"/>
              </w:rPr>
              <w:t>Indicador 14.1.</w:t>
            </w:r>
          </w:p>
          <w:p w14:paraId="0BC83562" w14:textId="77777777" w:rsidR="000F0D9F" w:rsidRPr="002465C4" w:rsidRDefault="000F0D9F" w:rsidP="00C74972">
            <w:pPr>
              <w:pStyle w:val="Prrafodelista"/>
              <w:ind w:left="0"/>
              <w:rPr>
                <w:sz w:val="16"/>
                <w:szCs w:val="16"/>
              </w:rPr>
            </w:pPr>
            <w:r>
              <w:rPr>
                <w:sz w:val="16"/>
                <w:szCs w:val="16"/>
              </w:rPr>
              <w:t>Servicios de bienestar instalado y totalmente operativo.</w:t>
            </w:r>
          </w:p>
        </w:tc>
        <w:tc>
          <w:tcPr>
            <w:tcW w:w="439" w:type="dxa"/>
            <w:shd w:val="clear" w:color="auto" w:fill="DEEAF6" w:themeFill="accent1" w:themeFillTint="33"/>
          </w:tcPr>
          <w:p w14:paraId="1AB4AB0C"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2012B8EA"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094C9C6A"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B1932D9"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70C08C57"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25D4D9D2" w14:textId="77777777" w:rsidR="000F0D9F" w:rsidRPr="002465C4" w:rsidRDefault="000F0D9F" w:rsidP="00C74972">
            <w:pPr>
              <w:pStyle w:val="Prrafodelista"/>
              <w:ind w:left="0"/>
              <w:rPr>
                <w:sz w:val="16"/>
                <w:szCs w:val="16"/>
              </w:rPr>
            </w:pPr>
          </w:p>
        </w:tc>
      </w:tr>
      <w:tr w:rsidR="000F0D9F" w14:paraId="767E8DA0" w14:textId="77777777" w:rsidTr="00CC6943">
        <w:tc>
          <w:tcPr>
            <w:tcW w:w="1247" w:type="dxa"/>
            <w:vMerge/>
          </w:tcPr>
          <w:p w14:paraId="4C1880C4" w14:textId="77777777" w:rsidR="000F0D9F" w:rsidRPr="002465C4" w:rsidRDefault="000F0D9F" w:rsidP="00C74972">
            <w:pPr>
              <w:pStyle w:val="Prrafodelista"/>
              <w:ind w:left="0"/>
              <w:rPr>
                <w:sz w:val="16"/>
                <w:szCs w:val="16"/>
              </w:rPr>
            </w:pPr>
          </w:p>
        </w:tc>
        <w:tc>
          <w:tcPr>
            <w:tcW w:w="1362" w:type="dxa"/>
          </w:tcPr>
          <w:p w14:paraId="6310BA3D" w14:textId="77777777" w:rsidR="000F0D9F" w:rsidRDefault="000F0D9F" w:rsidP="00C74972">
            <w:pPr>
              <w:pStyle w:val="Prrafodelista"/>
              <w:ind w:left="-79"/>
              <w:rPr>
                <w:b/>
                <w:sz w:val="16"/>
                <w:szCs w:val="16"/>
              </w:rPr>
            </w:pPr>
            <w:r>
              <w:rPr>
                <w:b/>
                <w:sz w:val="16"/>
                <w:szCs w:val="16"/>
              </w:rPr>
              <w:t>ACCION ESTRATEGICA N°15</w:t>
            </w:r>
          </w:p>
          <w:p w14:paraId="13C5AA9A" w14:textId="77777777" w:rsidR="000F0D9F" w:rsidRPr="00E35817" w:rsidRDefault="000F0D9F" w:rsidP="00E35817">
            <w:pPr>
              <w:pStyle w:val="Prrafodelista"/>
              <w:ind w:left="6"/>
              <w:jc w:val="both"/>
              <w:rPr>
                <w:sz w:val="16"/>
                <w:szCs w:val="16"/>
              </w:rPr>
            </w:pPr>
            <w:r w:rsidRPr="00E35817">
              <w:rPr>
                <w:sz w:val="16"/>
                <w:szCs w:val="16"/>
              </w:rPr>
              <w:t xml:space="preserve">Elaborar y evaluar el plan estratégico institucional con los grupos de intereses como </w:t>
            </w:r>
            <w:r w:rsidRPr="00E35817">
              <w:rPr>
                <w:sz w:val="16"/>
                <w:szCs w:val="16"/>
              </w:rPr>
              <w:lastRenderedPageBreak/>
              <w:t>instrumento de desarrollo, para el logro de la visión.</w:t>
            </w:r>
          </w:p>
          <w:p w14:paraId="212E93C3" w14:textId="77777777" w:rsidR="000F0D9F" w:rsidRDefault="000F0D9F" w:rsidP="00C74972">
            <w:pPr>
              <w:pStyle w:val="Prrafodelista"/>
              <w:ind w:left="-79"/>
              <w:rPr>
                <w:b/>
                <w:sz w:val="16"/>
                <w:szCs w:val="16"/>
              </w:rPr>
            </w:pPr>
          </w:p>
          <w:p w14:paraId="12E77410" w14:textId="77777777" w:rsidR="000F0D9F" w:rsidRPr="002465C4" w:rsidRDefault="000F0D9F" w:rsidP="00C74972">
            <w:pPr>
              <w:pStyle w:val="Prrafodelista"/>
              <w:ind w:left="0"/>
              <w:rPr>
                <w:sz w:val="16"/>
                <w:szCs w:val="16"/>
              </w:rPr>
            </w:pPr>
          </w:p>
        </w:tc>
        <w:tc>
          <w:tcPr>
            <w:tcW w:w="1481" w:type="dxa"/>
          </w:tcPr>
          <w:p w14:paraId="545C4395" w14:textId="77777777" w:rsidR="000F0D9F" w:rsidRDefault="000F0D9F" w:rsidP="00C74972">
            <w:pPr>
              <w:pStyle w:val="Prrafodelista"/>
              <w:ind w:left="0"/>
              <w:rPr>
                <w:b/>
                <w:sz w:val="16"/>
                <w:szCs w:val="16"/>
              </w:rPr>
            </w:pPr>
            <w:r w:rsidRPr="002465C4">
              <w:rPr>
                <w:b/>
                <w:sz w:val="16"/>
                <w:szCs w:val="16"/>
              </w:rPr>
              <w:lastRenderedPageBreak/>
              <w:t>Línea de acción</w:t>
            </w:r>
            <w:r>
              <w:rPr>
                <w:b/>
                <w:sz w:val="16"/>
                <w:szCs w:val="16"/>
              </w:rPr>
              <w:t xml:space="preserve"> 15.1 </w:t>
            </w:r>
          </w:p>
          <w:p w14:paraId="729986B0" w14:textId="77777777" w:rsidR="000F0D9F" w:rsidRPr="002465C4" w:rsidRDefault="000F0D9F" w:rsidP="00185260">
            <w:pPr>
              <w:pStyle w:val="Prrafodelista"/>
              <w:ind w:left="0"/>
              <w:rPr>
                <w:sz w:val="16"/>
                <w:szCs w:val="16"/>
              </w:rPr>
            </w:pPr>
            <w:r>
              <w:rPr>
                <w:sz w:val="16"/>
                <w:szCs w:val="16"/>
              </w:rPr>
              <w:t xml:space="preserve">Contar con un PEI coherente el cual debe ser validad por los grupos de intereses; y evaluado </w:t>
            </w:r>
            <w:r>
              <w:rPr>
                <w:sz w:val="16"/>
                <w:szCs w:val="16"/>
              </w:rPr>
              <w:lastRenderedPageBreak/>
              <w:t xml:space="preserve">permanentemente. </w:t>
            </w:r>
          </w:p>
        </w:tc>
        <w:tc>
          <w:tcPr>
            <w:tcW w:w="1349" w:type="dxa"/>
          </w:tcPr>
          <w:p w14:paraId="06D10CCB" w14:textId="77777777" w:rsidR="000F0D9F" w:rsidRDefault="000F0D9F" w:rsidP="00C74972">
            <w:pPr>
              <w:pStyle w:val="Prrafodelista"/>
              <w:ind w:left="0"/>
              <w:rPr>
                <w:b/>
                <w:sz w:val="16"/>
                <w:szCs w:val="16"/>
              </w:rPr>
            </w:pPr>
            <w:r>
              <w:rPr>
                <w:b/>
                <w:sz w:val="16"/>
                <w:szCs w:val="16"/>
              </w:rPr>
              <w:lastRenderedPageBreak/>
              <w:t>Indicador 15.1.</w:t>
            </w:r>
          </w:p>
          <w:p w14:paraId="1CE48F28" w14:textId="77777777" w:rsidR="000F0D9F" w:rsidRPr="002465C4" w:rsidRDefault="000F0D9F" w:rsidP="00C74972">
            <w:pPr>
              <w:pStyle w:val="Prrafodelista"/>
              <w:ind w:left="0"/>
              <w:rPr>
                <w:sz w:val="16"/>
                <w:szCs w:val="16"/>
              </w:rPr>
            </w:pPr>
            <w:r>
              <w:rPr>
                <w:sz w:val="16"/>
                <w:szCs w:val="16"/>
              </w:rPr>
              <w:t>PEI coherente y validado</w:t>
            </w:r>
          </w:p>
        </w:tc>
        <w:tc>
          <w:tcPr>
            <w:tcW w:w="439" w:type="dxa"/>
            <w:shd w:val="clear" w:color="auto" w:fill="DEEAF6" w:themeFill="accent1" w:themeFillTint="33"/>
          </w:tcPr>
          <w:p w14:paraId="0754A8FB"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5E3688B"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102E81A7"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63309F62"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B5F69E3"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766E09E5" w14:textId="77777777" w:rsidR="000F0D9F" w:rsidRPr="002465C4" w:rsidRDefault="000F0D9F" w:rsidP="00C74972">
            <w:pPr>
              <w:pStyle w:val="Prrafodelista"/>
              <w:ind w:left="0"/>
              <w:rPr>
                <w:sz w:val="16"/>
                <w:szCs w:val="16"/>
              </w:rPr>
            </w:pPr>
          </w:p>
        </w:tc>
      </w:tr>
      <w:tr w:rsidR="000F0D9F" w14:paraId="0AE8A453" w14:textId="77777777" w:rsidTr="00CC6943">
        <w:tc>
          <w:tcPr>
            <w:tcW w:w="1247" w:type="dxa"/>
            <w:vMerge/>
          </w:tcPr>
          <w:p w14:paraId="700C21A4" w14:textId="77777777" w:rsidR="000F0D9F" w:rsidRPr="002465C4" w:rsidRDefault="000F0D9F" w:rsidP="00C74972">
            <w:pPr>
              <w:pStyle w:val="Prrafodelista"/>
              <w:ind w:left="0"/>
              <w:rPr>
                <w:sz w:val="16"/>
                <w:szCs w:val="16"/>
              </w:rPr>
            </w:pPr>
          </w:p>
        </w:tc>
        <w:tc>
          <w:tcPr>
            <w:tcW w:w="1362" w:type="dxa"/>
            <w:vMerge w:val="restart"/>
          </w:tcPr>
          <w:p w14:paraId="1C738DC9" w14:textId="77777777" w:rsidR="000F0D9F" w:rsidRDefault="000F0D9F" w:rsidP="00C74972">
            <w:pPr>
              <w:pStyle w:val="Prrafodelista"/>
              <w:ind w:left="-79"/>
              <w:rPr>
                <w:b/>
                <w:sz w:val="16"/>
                <w:szCs w:val="16"/>
              </w:rPr>
            </w:pPr>
            <w:r>
              <w:rPr>
                <w:b/>
                <w:sz w:val="16"/>
                <w:szCs w:val="16"/>
              </w:rPr>
              <w:t>ACCION ESTRATEGICA N°16</w:t>
            </w:r>
          </w:p>
          <w:p w14:paraId="18131F94" w14:textId="77777777" w:rsidR="000F0D9F" w:rsidRPr="00C74972" w:rsidRDefault="000F0D9F" w:rsidP="00745BE4">
            <w:pPr>
              <w:pStyle w:val="Prrafodelista"/>
              <w:ind w:left="0" w:hanging="68"/>
              <w:jc w:val="both"/>
              <w:rPr>
                <w:sz w:val="16"/>
                <w:szCs w:val="16"/>
              </w:rPr>
            </w:pPr>
            <w:r w:rsidRPr="00C74972">
              <w:rPr>
                <w:sz w:val="16"/>
                <w:szCs w:val="16"/>
              </w:rPr>
              <w:t>Implementar mecanismos de rendición de cuentas en forma periódica sobre el cumplimiento de las metas físicas y financieras del instituto, para transparentar las acciones de la institución.</w:t>
            </w:r>
          </w:p>
          <w:p w14:paraId="30AF3627" w14:textId="77777777" w:rsidR="000F0D9F" w:rsidRPr="006737DE" w:rsidRDefault="000F0D9F" w:rsidP="00C74972">
            <w:pPr>
              <w:pStyle w:val="Prrafodelista"/>
              <w:ind w:left="-79"/>
              <w:rPr>
                <w:sz w:val="16"/>
                <w:szCs w:val="16"/>
              </w:rPr>
            </w:pPr>
          </w:p>
          <w:p w14:paraId="4CBD3149" w14:textId="77777777" w:rsidR="000F0D9F" w:rsidRDefault="000F0D9F" w:rsidP="00C74972">
            <w:pPr>
              <w:pStyle w:val="Prrafodelista"/>
              <w:ind w:left="-79"/>
              <w:rPr>
                <w:b/>
                <w:sz w:val="16"/>
                <w:szCs w:val="16"/>
              </w:rPr>
            </w:pPr>
          </w:p>
          <w:p w14:paraId="1118A36D" w14:textId="77777777" w:rsidR="000F0D9F" w:rsidRPr="002465C4" w:rsidRDefault="000F0D9F" w:rsidP="00C74972">
            <w:pPr>
              <w:pStyle w:val="Prrafodelista"/>
              <w:ind w:left="0"/>
              <w:rPr>
                <w:sz w:val="16"/>
                <w:szCs w:val="16"/>
              </w:rPr>
            </w:pPr>
          </w:p>
        </w:tc>
        <w:tc>
          <w:tcPr>
            <w:tcW w:w="1481" w:type="dxa"/>
          </w:tcPr>
          <w:p w14:paraId="79424145" w14:textId="77777777" w:rsidR="000F0D9F" w:rsidRDefault="000F0D9F" w:rsidP="00C74972">
            <w:pPr>
              <w:pStyle w:val="Prrafodelista"/>
              <w:ind w:left="0"/>
              <w:rPr>
                <w:b/>
                <w:sz w:val="16"/>
                <w:szCs w:val="16"/>
              </w:rPr>
            </w:pPr>
            <w:r w:rsidRPr="002465C4">
              <w:rPr>
                <w:b/>
                <w:sz w:val="16"/>
                <w:szCs w:val="16"/>
              </w:rPr>
              <w:t>Línea de acción</w:t>
            </w:r>
            <w:r>
              <w:rPr>
                <w:b/>
                <w:sz w:val="16"/>
                <w:szCs w:val="16"/>
              </w:rPr>
              <w:t xml:space="preserve"> 16.1 </w:t>
            </w:r>
          </w:p>
          <w:p w14:paraId="7DCEE880" w14:textId="77777777" w:rsidR="000F0D9F" w:rsidRPr="002465C4" w:rsidRDefault="000F0D9F" w:rsidP="00C74972">
            <w:pPr>
              <w:pStyle w:val="Prrafodelista"/>
              <w:ind w:left="0"/>
              <w:rPr>
                <w:sz w:val="16"/>
                <w:szCs w:val="16"/>
              </w:rPr>
            </w:pPr>
            <w:r>
              <w:rPr>
                <w:sz w:val="16"/>
                <w:szCs w:val="16"/>
              </w:rPr>
              <w:t>Implementar con registros contables para el control de las actividades productivas.</w:t>
            </w:r>
          </w:p>
        </w:tc>
        <w:tc>
          <w:tcPr>
            <w:tcW w:w="1349" w:type="dxa"/>
          </w:tcPr>
          <w:p w14:paraId="05BA8132" w14:textId="77777777" w:rsidR="000F0D9F" w:rsidRDefault="000F0D9F" w:rsidP="00C74972">
            <w:pPr>
              <w:pStyle w:val="Prrafodelista"/>
              <w:ind w:left="0"/>
              <w:rPr>
                <w:b/>
                <w:sz w:val="16"/>
                <w:szCs w:val="16"/>
              </w:rPr>
            </w:pPr>
            <w:r>
              <w:rPr>
                <w:b/>
                <w:sz w:val="16"/>
                <w:szCs w:val="16"/>
              </w:rPr>
              <w:t>Indicador 16.1.</w:t>
            </w:r>
          </w:p>
          <w:p w14:paraId="5EFB1708" w14:textId="77777777" w:rsidR="000F0D9F" w:rsidRPr="002465C4" w:rsidRDefault="000F0D9F" w:rsidP="00C74972">
            <w:pPr>
              <w:pStyle w:val="Prrafodelista"/>
              <w:ind w:left="0"/>
              <w:rPr>
                <w:sz w:val="16"/>
                <w:szCs w:val="16"/>
              </w:rPr>
            </w:pPr>
            <w:r>
              <w:rPr>
                <w:sz w:val="16"/>
                <w:szCs w:val="16"/>
              </w:rPr>
              <w:t>Registros contables instalados y en ejecución.</w:t>
            </w:r>
          </w:p>
        </w:tc>
        <w:tc>
          <w:tcPr>
            <w:tcW w:w="439" w:type="dxa"/>
            <w:shd w:val="clear" w:color="auto" w:fill="DEEAF6" w:themeFill="accent1" w:themeFillTint="33"/>
          </w:tcPr>
          <w:p w14:paraId="61AF6CC4"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21EC7365"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0713BB84"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1B0D77EB"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6EBE385A"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1284C790" w14:textId="77777777" w:rsidR="000F0D9F" w:rsidRPr="002465C4" w:rsidRDefault="000F0D9F" w:rsidP="00C74972">
            <w:pPr>
              <w:pStyle w:val="Prrafodelista"/>
              <w:ind w:left="0"/>
              <w:rPr>
                <w:sz w:val="16"/>
                <w:szCs w:val="16"/>
              </w:rPr>
            </w:pPr>
          </w:p>
        </w:tc>
      </w:tr>
      <w:tr w:rsidR="000F0D9F" w14:paraId="625A24FA" w14:textId="77777777" w:rsidTr="00CC6943">
        <w:tc>
          <w:tcPr>
            <w:tcW w:w="1247" w:type="dxa"/>
            <w:vMerge/>
          </w:tcPr>
          <w:p w14:paraId="19F4C2CC" w14:textId="77777777" w:rsidR="000F0D9F" w:rsidRPr="002465C4" w:rsidRDefault="000F0D9F" w:rsidP="00CC6943">
            <w:pPr>
              <w:pStyle w:val="Prrafodelista"/>
              <w:ind w:left="0"/>
              <w:rPr>
                <w:sz w:val="16"/>
                <w:szCs w:val="16"/>
              </w:rPr>
            </w:pPr>
          </w:p>
        </w:tc>
        <w:tc>
          <w:tcPr>
            <w:tcW w:w="1362" w:type="dxa"/>
            <w:vMerge/>
          </w:tcPr>
          <w:p w14:paraId="5DE1B9E4" w14:textId="77777777" w:rsidR="000F0D9F" w:rsidRPr="002465C4" w:rsidRDefault="000F0D9F" w:rsidP="00CC6943">
            <w:pPr>
              <w:pStyle w:val="Prrafodelista"/>
              <w:ind w:left="0"/>
              <w:rPr>
                <w:sz w:val="16"/>
                <w:szCs w:val="16"/>
              </w:rPr>
            </w:pPr>
          </w:p>
        </w:tc>
        <w:tc>
          <w:tcPr>
            <w:tcW w:w="1481" w:type="dxa"/>
          </w:tcPr>
          <w:p w14:paraId="37A538FE" w14:textId="77777777" w:rsidR="000F0D9F" w:rsidRDefault="000F0D9F" w:rsidP="00CC6943">
            <w:pPr>
              <w:pStyle w:val="Prrafodelista"/>
              <w:ind w:left="0"/>
              <w:rPr>
                <w:b/>
                <w:sz w:val="16"/>
                <w:szCs w:val="16"/>
              </w:rPr>
            </w:pPr>
            <w:r w:rsidRPr="002465C4">
              <w:rPr>
                <w:b/>
                <w:sz w:val="16"/>
                <w:szCs w:val="16"/>
              </w:rPr>
              <w:t>Línea de acción</w:t>
            </w:r>
            <w:r>
              <w:rPr>
                <w:b/>
                <w:sz w:val="16"/>
                <w:szCs w:val="16"/>
              </w:rPr>
              <w:t xml:space="preserve"> 16.2</w:t>
            </w:r>
          </w:p>
          <w:p w14:paraId="588847F5" w14:textId="77777777" w:rsidR="000F0D9F" w:rsidRPr="002465C4" w:rsidRDefault="000F0D9F" w:rsidP="00CC6943">
            <w:pPr>
              <w:pStyle w:val="Prrafodelista"/>
              <w:ind w:left="0"/>
              <w:rPr>
                <w:sz w:val="16"/>
                <w:szCs w:val="16"/>
              </w:rPr>
            </w:pPr>
            <w:r>
              <w:rPr>
                <w:sz w:val="16"/>
                <w:szCs w:val="16"/>
              </w:rPr>
              <w:t>Implementar registros contables para el control de las actividades internas de cada coordinación académica.</w:t>
            </w:r>
          </w:p>
        </w:tc>
        <w:tc>
          <w:tcPr>
            <w:tcW w:w="1349" w:type="dxa"/>
          </w:tcPr>
          <w:p w14:paraId="7F3D5A1E" w14:textId="77777777" w:rsidR="000F0D9F" w:rsidRDefault="000F0D9F" w:rsidP="00CC6943">
            <w:pPr>
              <w:pStyle w:val="Prrafodelista"/>
              <w:ind w:left="0"/>
              <w:rPr>
                <w:b/>
                <w:sz w:val="16"/>
                <w:szCs w:val="16"/>
              </w:rPr>
            </w:pPr>
            <w:r>
              <w:rPr>
                <w:b/>
                <w:sz w:val="16"/>
                <w:szCs w:val="16"/>
              </w:rPr>
              <w:t>Indicador 16.2.</w:t>
            </w:r>
          </w:p>
          <w:p w14:paraId="6FB7221D" w14:textId="77777777" w:rsidR="000F0D9F" w:rsidRPr="002465C4" w:rsidRDefault="000F0D9F" w:rsidP="00CC6943">
            <w:pPr>
              <w:pStyle w:val="Prrafodelista"/>
              <w:ind w:left="0"/>
              <w:rPr>
                <w:sz w:val="16"/>
                <w:szCs w:val="16"/>
              </w:rPr>
            </w:pPr>
            <w:r>
              <w:rPr>
                <w:sz w:val="16"/>
                <w:szCs w:val="16"/>
              </w:rPr>
              <w:t xml:space="preserve">Informar a la DREP de la rendición de cuentas </w:t>
            </w:r>
          </w:p>
        </w:tc>
        <w:tc>
          <w:tcPr>
            <w:tcW w:w="439" w:type="dxa"/>
            <w:shd w:val="clear" w:color="auto" w:fill="DEEAF6" w:themeFill="accent1" w:themeFillTint="33"/>
          </w:tcPr>
          <w:p w14:paraId="5FA49E0E" w14:textId="77777777" w:rsidR="000F0D9F" w:rsidRPr="002465C4" w:rsidRDefault="000F0D9F" w:rsidP="00CC6943">
            <w:pPr>
              <w:pStyle w:val="Prrafodelista"/>
              <w:ind w:left="0"/>
              <w:rPr>
                <w:sz w:val="16"/>
                <w:szCs w:val="16"/>
              </w:rPr>
            </w:pPr>
          </w:p>
        </w:tc>
        <w:tc>
          <w:tcPr>
            <w:tcW w:w="439" w:type="dxa"/>
            <w:shd w:val="clear" w:color="auto" w:fill="DEEAF6" w:themeFill="accent1" w:themeFillTint="33"/>
          </w:tcPr>
          <w:p w14:paraId="4950721A" w14:textId="77777777" w:rsidR="000F0D9F" w:rsidRPr="002465C4" w:rsidRDefault="000F0D9F" w:rsidP="00CC6943">
            <w:pPr>
              <w:pStyle w:val="Prrafodelista"/>
              <w:ind w:left="0"/>
              <w:rPr>
                <w:sz w:val="16"/>
                <w:szCs w:val="16"/>
              </w:rPr>
            </w:pPr>
          </w:p>
        </w:tc>
        <w:tc>
          <w:tcPr>
            <w:tcW w:w="439" w:type="dxa"/>
            <w:shd w:val="clear" w:color="auto" w:fill="DEEAF6" w:themeFill="accent1" w:themeFillTint="33"/>
          </w:tcPr>
          <w:p w14:paraId="2E362251" w14:textId="77777777" w:rsidR="000F0D9F" w:rsidRPr="002465C4" w:rsidRDefault="000F0D9F" w:rsidP="00CC6943">
            <w:pPr>
              <w:pStyle w:val="Prrafodelista"/>
              <w:ind w:left="0"/>
              <w:rPr>
                <w:sz w:val="16"/>
                <w:szCs w:val="16"/>
              </w:rPr>
            </w:pPr>
          </w:p>
        </w:tc>
        <w:tc>
          <w:tcPr>
            <w:tcW w:w="439" w:type="dxa"/>
            <w:shd w:val="clear" w:color="auto" w:fill="DEEAF6" w:themeFill="accent1" w:themeFillTint="33"/>
          </w:tcPr>
          <w:p w14:paraId="6DCF5337" w14:textId="77777777" w:rsidR="000F0D9F" w:rsidRPr="002465C4" w:rsidRDefault="000F0D9F" w:rsidP="00CC6943">
            <w:pPr>
              <w:pStyle w:val="Prrafodelista"/>
              <w:ind w:left="0"/>
              <w:rPr>
                <w:sz w:val="16"/>
                <w:szCs w:val="16"/>
              </w:rPr>
            </w:pPr>
          </w:p>
        </w:tc>
        <w:tc>
          <w:tcPr>
            <w:tcW w:w="439" w:type="dxa"/>
            <w:shd w:val="clear" w:color="auto" w:fill="DEEAF6" w:themeFill="accent1" w:themeFillTint="33"/>
          </w:tcPr>
          <w:p w14:paraId="45B8645C" w14:textId="77777777" w:rsidR="000F0D9F" w:rsidRPr="002465C4" w:rsidRDefault="000F0D9F" w:rsidP="00CC6943">
            <w:pPr>
              <w:pStyle w:val="Prrafodelista"/>
              <w:ind w:left="0"/>
              <w:rPr>
                <w:sz w:val="16"/>
                <w:szCs w:val="16"/>
              </w:rPr>
            </w:pPr>
          </w:p>
        </w:tc>
        <w:tc>
          <w:tcPr>
            <w:tcW w:w="439" w:type="dxa"/>
            <w:shd w:val="clear" w:color="auto" w:fill="DEEAF6" w:themeFill="accent1" w:themeFillTint="33"/>
          </w:tcPr>
          <w:p w14:paraId="4DEEEF2B" w14:textId="77777777" w:rsidR="000F0D9F" w:rsidRPr="002465C4" w:rsidRDefault="000F0D9F" w:rsidP="00CC6943">
            <w:pPr>
              <w:pStyle w:val="Prrafodelista"/>
              <w:ind w:left="0"/>
              <w:rPr>
                <w:sz w:val="16"/>
                <w:szCs w:val="16"/>
              </w:rPr>
            </w:pPr>
          </w:p>
        </w:tc>
      </w:tr>
      <w:tr w:rsidR="000F0D9F" w14:paraId="3C1647F9" w14:textId="77777777" w:rsidTr="00CC6943">
        <w:tc>
          <w:tcPr>
            <w:tcW w:w="1247" w:type="dxa"/>
            <w:vMerge/>
          </w:tcPr>
          <w:p w14:paraId="37497B4A" w14:textId="77777777" w:rsidR="000F0D9F" w:rsidRPr="002465C4" w:rsidRDefault="000F0D9F" w:rsidP="00C74972">
            <w:pPr>
              <w:pStyle w:val="Prrafodelista"/>
              <w:ind w:left="0"/>
              <w:rPr>
                <w:sz w:val="16"/>
                <w:szCs w:val="16"/>
              </w:rPr>
            </w:pPr>
          </w:p>
        </w:tc>
        <w:tc>
          <w:tcPr>
            <w:tcW w:w="1362" w:type="dxa"/>
            <w:vMerge/>
          </w:tcPr>
          <w:p w14:paraId="190B9203" w14:textId="77777777" w:rsidR="000F0D9F" w:rsidRPr="002465C4" w:rsidRDefault="000F0D9F" w:rsidP="00CC6943">
            <w:pPr>
              <w:pStyle w:val="Prrafodelista"/>
              <w:ind w:left="-79"/>
              <w:rPr>
                <w:sz w:val="16"/>
                <w:szCs w:val="16"/>
              </w:rPr>
            </w:pPr>
          </w:p>
        </w:tc>
        <w:tc>
          <w:tcPr>
            <w:tcW w:w="1481" w:type="dxa"/>
          </w:tcPr>
          <w:p w14:paraId="6BED458B" w14:textId="77777777" w:rsidR="000F0D9F" w:rsidRDefault="000F0D9F" w:rsidP="00C74972">
            <w:pPr>
              <w:pStyle w:val="Prrafodelista"/>
              <w:ind w:left="0"/>
              <w:rPr>
                <w:b/>
                <w:sz w:val="16"/>
                <w:szCs w:val="16"/>
              </w:rPr>
            </w:pPr>
            <w:r w:rsidRPr="002465C4">
              <w:rPr>
                <w:b/>
                <w:sz w:val="16"/>
                <w:szCs w:val="16"/>
              </w:rPr>
              <w:t>Línea de acción</w:t>
            </w:r>
            <w:r w:rsidR="00E866C1">
              <w:rPr>
                <w:b/>
                <w:sz w:val="16"/>
                <w:szCs w:val="16"/>
              </w:rPr>
              <w:t xml:space="preserve"> 16.</w:t>
            </w:r>
            <w:r>
              <w:rPr>
                <w:b/>
                <w:sz w:val="16"/>
                <w:szCs w:val="16"/>
              </w:rPr>
              <w:t>3</w:t>
            </w:r>
          </w:p>
          <w:p w14:paraId="0891D824" w14:textId="77777777" w:rsidR="000F0D9F" w:rsidRPr="002465C4" w:rsidRDefault="000F0D9F" w:rsidP="00C74972">
            <w:pPr>
              <w:pStyle w:val="Prrafodelista"/>
              <w:ind w:left="0"/>
              <w:rPr>
                <w:sz w:val="16"/>
                <w:szCs w:val="16"/>
              </w:rPr>
            </w:pPr>
            <w:r>
              <w:rPr>
                <w:sz w:val="16"/>
                <w:szCs w:val="16"/>
              </w:rPr>
              <w:t>Prepara informes periódicos de los ingresos y egresos de todas las fuentes de financiamiento</w:t>
            </w:r>
          </w:p>
        </w:tc>
        <w:tc>
          <w:tcPr>
            <w:tcW w:w="1349" w:type="dxa"/>
          </w:tcPr>
          <w:p w14:paraId="5E1D8D41" w14:textId="77777777" w:rsidR="000F0D9F" w:rsidRDefault="000F0D9F" w:rsidP="00C74972">
            <w:pPr>
              <w:pStyle w:val="Prrafodelista"/>
              <w:ind w:left="0"/>
              <w:rPr>
                <w:b/>
                <w:sz w:val="16"/>
                <w:szCs w:val="16"/>
              </w:rPr>
            </w:pPr>
            <w:r>
              <w:rPr>
                <w:b/>
                <w:sz w:val="16"/>
                <w:szCs w:val="16"/>
              </w:rPr>
              <w:t>Indicador 16.3.</w:t>
            </w:r>
          </w:p>
          <w:p w14:paraId="2EC0EEF3" w14:textId="77777777" w:rsidR="000F0D9F" w:rsidRPr="002465C4" w:rsidRDefault="000F0D9F" w:rsidP="00C74972">
            <w:pPr>
              <w:pStyle w:val="Prrafodelista"/>
              <w:ind w:left="0"/>
              <w:rPr>
                <w:sz w:val="16"/>
                <w:szCs w:val="16"/>
              </w:rPr>
            </w:pPr>
            <w:r>
              <w:rPr>
                <w:sz w:val="16"/>
                <w:szCs w:val="16"/>
              </w:rPr>
              <w:t>Informar a la comunidad educativa semestralmente.</w:t>
            </w:r>
          </w:p>
        </w:tc>
        <w:tc>
          <w:tcPr>
            <w:tcW w:w="439" w:type="dxa"/>
            <w:shd w:val="clear" w:color="auto" w:fill="DEEAF6" w:themeFill="accent1" w:themeFillTint="33"/>
          </w:tcPr>
          <w:p w14:paraId="3A9BAF2D"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019C3575"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60BB7064"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11D39096"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7C5E8AC7" w14:textId="77777777" w:rsidR="000F0D9F" w:rsidRPr="002465C4" w:rsidRDefault="000F0D9F" w:rsidP="00C74972">
            <w:pPr>
              <w:pStyle w:val="Prrafodelista"/>
              <w:ind w:left="0"/>
              <w:rPr>
                <w:sz w:val="16"/>
                <w:szCs w:val="16"/>
              </w:rPr>
            </w:pPr>
          </w:p>
        </w:tc>
        <w:tc>
          <w:tcPr>
            <w:tcW w:w="439" w:type="dxa"/>
            <w:shd w:val="clear" w:color="auto" w:fill="DEEAF6" w:themeFill="accent1" w:themeFillTint="33"/>
          </w:tcPr>
          <w:p w14:paraId="51FEEEA6" w14:textId="77777777" w:rsidR="000F0D9F" w:rsidRPr="002465C4" w:rsidRDefault="000F0D9F" w:rsidP="00C74972">
            <w:pPr>
              <w:pStyle w:val="Prrafodelista"/>
              <w:ind w:left="0"/>
              <w:rPr>
                <w:sz w:val="16"/>
                <w:szCs w:val="16"/>
              </w:rPr>
            </w:pPr>
          </w:p>
        </w:tc>
      </w:tr>
      <w:tr w:rsidR="000F0D9F" w14:paraId="0C6213F5" w14:textId="77777777" w:rsidTr="005C67C1">
        <w:tc>
          <w:tcPr>
            <w:tcW w:w="1247" w:type="dxa"/>
            <w:vMerge/>
          </w:tcPr>
          <w:p w14:paraId="3DD3E3FD" w14:textId="77777777" w:rsidR="000F0D9F" w:rsidRPr="002465C4" w:rsidRDefault="000F0D9F" w:rsidP="00C74972">
            <w:pPr>
              <w:pStyle w:val="Prrafodelista"/>
              <w:ind w:left="0"/>
              <w:rPr>
                <w:sz w:val="16"/>
                <w:szCs w:val="16"/>
              </w:rPr>
            </w:pPr>
          </w:p>
        </w:tc>
        <w:tc>
          <w:tcPr>
            <w:tcW w:w="1362" w:type="dxa"/>
          </w:tcPr>
          <w:p w14:paraId="04DE3429" w14:textId="77777777" w:rsidR="000F0D9F" w:rsidRDefault="000F0D9F" w:rsidP="00C74972">
            <w:pPr>
              <w:pStyle w:val="Prrafodelista"/>
              <w:ind w:left="-79"/>
              <w:rPr>
                <w:b/>
                <w:sz w:val="16"/>
                <w:szCs w:val="16"/>
              </w:rPr>
            </w:pPr>
            <w:r>
              <w:rPr>
                <w:b/>
                <w:sz w:val="16"/>
                <w:szCs w:val="16"/>
              </w:rPr>
              <w:t>ACCION ESTRATEGICA N°17</w:t>
            </w:r>
          </w:p>
          <w:p w14:paraId="5B83B4CD" w14:textId="77777777" w:rsidR="000F0D9F" w:rsidRPr="00C74972" w:rsidRDefault="000F0D9F" w:rsidP="005C67C1">
            <w:pPr>
              <w:pStyle w:val="Prrafodelista"/>
              <w:ind w:left="0"/>
              <w:jc w:val="both"/>
              <w:rPr>
                <w:sz w:val="16"/>
                <w:szCs w:val="16"/>
              </w:rPr>
            </w:pPr>
            <w:r w:rsidRPr="00C74972">
              <w:rPr>
                <w:sz w:val="16"/>
                <w:szCs w:val="16"/>
              </w:rPr>
              <w:t>Generar procesos que permitan tener una evaluación continua de los miembros de la institución, para mejorar su desempeño laboral.</w:t>
            </w:r>
          </w:p>
          <w:p w14:paraId="66BC073E" w14:textId="77777777" w:rsidR="000F0D9F" w:rsidRDefault="000F0D9F" w:rsidP="00C74972">
            <w:pPr>
              <w:pStyle w:val="Prrafodelista"/>
              <w:ind w:left="-79"/>
              <w:rPr>
                <w:b/>
                <w:sz w:val="16"/>
                <w:szCs w:val="16"/>
              </w:rPr>
            </w:pPr>
          </w:p>
          <w:p w14:paraId="566ECF81" w14:textId="77777777" w:rsidR="000F0D9F" w:rsidRPr="002465C4" w:rsidRDefault="000F0D9F" w:rsidP="00C74972">
            <w:pPr>
              <w:pStyle w:val="Prrafodelista"/>
              <w:ind w:left="0"/>
              <w:rPr>
                <w:sz w:val="16"/>
                <w:szCs w:val="16"/>
              </w:rPr>
            </w:pPr>
          </w:p>
        </w:tc>
        <w:tc>
          <w:tcPr>
            <w:tcW w:w="1481" w:type="dxa"/>
          </w:tcPr>
          <w:p w14:paraId="741B7CF9" w14:textId="77777777" w:rsidR="000F0D9F" w:rsidRDefault="000F0D9F" w:rsidP="00C74972">
            <w:pPr>
              <w:pStyle w:val="Prrafodelista"/>
              <w:ind w:left="0"/>
              <w:rPr>
                <w:b/>
                <w:sz w:val="16"/>
                <w:szCs w:val="16"/>
              </w:rPr>
            </w:pPr>
            <w:r w:rsidRPr="002465C4">
              <w:rPr>
                <w:b/>
                <w:sz w:val="16"/>
                <w:szCs w:val="16"/>
              </w:rPr>
              <w:t>Línea de acción</w:t>
            </w:r>
            <w:r>
              <w:rPr>
                <w:b/>
                <w:sz w:val="16"/>
                <w:szCs w:val="16"/>
              </w:rPr>
              <w:t xml:space="preserve"> 17.1 </w:t>
            </w:r>
          </w:p>
          <w:p w14:paraId="5D9658FD" w14:textId="77777777" w:rsidR="000F0D9F" w:rsidRPr="002465C4" w:rsidRDefault="000F0D9F" w:rsidP="00C74972">
            <w:pPr>
              <w:pStyle w:val="Prrafodelista"/>
              <w:ind w:left="0"/>
              <w:rPr>
                <w:sz w:val="16"/>
                <w:szCs w:val="16"/>
              </w:rPr>
            </w:pPr>
            <w:r>
              <w:rPr>
                <w:sz w:val="16"/>
                <w:szCs w:val="16"/>
              </w:rPr>
              <w:t>Implementar mecanismos para la evaluación continua de los miembros de la institución</w:t>
            </w:r>
          </w:p>
        </w:tc>
        <w:tc>
          <w:tcPr>
            <w:tcW w:w="1349" w:type="dxa"/>
          </w:tcPr>
          <w:p w14:paraId="6BE0B78D" w14:textId="77777777" w:rsidR="000F0D9F" w:rsidRDefault="000F0D9F" w:rsidP="00C74972">
            <w:pPr>
              <w:pStyle w:val="Prrafodelista"/>
              <w:ind w:left="0"/>
              <w:rPr>
                <w:b/>
                <w:sz w:val="16"/>
                <w:szCs w:val="16"/>
              </w:rPr>
            </w:pPr>
            <w:r>
              <w:rPr>
                <w:b/>
                <w:sz w:val="16"/>
                <w:szCs w:val="16"/>
              </w:rPr>
              <w:t>Indicador 17.1.</w:t>
            </w:r>
          </w:p>
          <w:p w14:paraId="26EE8DAA" w14:textId="77777777" w:rsidR="000F0D9F" w:rsidRPr="002465C4" w:rsidRDefault="000F0D9F" w:rsidP="00C74972">
            <w:pPr>
              <w:pStyle w:val="Prrafodelista"/>
              <w:ind w:left="0"/>
              <w:rPr>
                <w:sz w:val="16"/>
                <w:szCs w:val="16"/>
              </w:rPr>
            </w:pPr>
            <w:r>
              <w:rPr>
                <w:sz w:val="16"/>
                <w:szCs w:val="16"/>
              </w:rPr>
              <w:t>MPP que incluye los procesos de evaluación continua de los miembros de la institución</w:t>
            </w:r>
          </w:p>
        </w:tc>
        <w:tc>
          <w:tcPr>
            <w:tcW w:w="439" w:type="dxa"/>
            <w:shd w:val="clear" w:color="auto" w:fill="DEEAF6" w:themeFill="accent1" w:themeFillTint="33"/>
          </w:tcPr>
          <w:p w14:paraId="28BD8CE6"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0AD31ABD"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FB58D90"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304C366"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78C90415" w14:textId="77777777" w:rsidR="000F0D9F" w:rsidRPr="002465C4" w:rsidRDefault="000F0D9F" w:rsidP="00C74972">
            <w:pPr>
              <w:pStyle w:val="Prrafodelista"/>
              <w:ind w:left="0"/>
              <w:rPr>
                <w:sz w:val="16"/>
                <w:szCs w:val="16"/>
              </w:rPr>
            </w:pPr>
          </w:p>
        </w:tc>
        <w:tc>
          <w:tcPr>
            <w:tcW w:w="439" w:type="dxa"/>
            <w:shd w:val="clear" w:color="auto" w:fill="FFFFFF" w:themeFill="background1"/>
          </w:tcPr>
          <w:p w14:paraId="52AE8646" w14:textId="77777777" w:rsidR="000F0D9F" w:rsidRPr="002465C4" w:rsidRDefault="000F0D9F" w:rsidP="00C74972">
            <w:pPr>
              <w:pStyle w:val="Prrafodelista"/>
              <w:ind w:left="0"/>
              <w:rPr>
                <w:sz w:val="16"/>
                <w:szCs w:val="16"/>
              </w:rPr>
            </w:pPr>
          </w:p>
        </w:tc>
      </w:tr>
      <w:tr w:rsidR="00C74972" w14:paraId="262EC81C" w14:textId="77777777" w:rsidTr="005C67C1">
        <w:tc>
          <w:tcPr>
            <w:tcW w:w="1247" w:type="dxa"/>
          </w:tcPr>
          <w:p w14:paraId="29A46064" w14:textId="77777777" w:rsidR="00C74972" w:rsidRPr="002465C4" w:rsidRDefault="00C74972" w:rsidP="00C74972">
            <w:pPr>
              <w:pStyle w:val="Prrafodelista"/>
              <w:ind w:left="0"/>
              <w:rPr>
                <w:sz w:val="16"/>
                <w:szCs w:val="16"/>
              </w:rPr>
            </w:pPr>
          </w:p>
        </w:tc>
        <w:tc>
          <w:tcPr>
            <w:tcW w:w="1362" w:type="dxa"/>
          </w:tcPr>
          <w:p w14:paraId="2212B39F" w14:textId="77777777" w:rsidR="00C74972" w:rsidRDefault="00CC6943" w:rsidP="00C74972">
            <w:pPr>
              <w:pStyle w:val="Prrafodelista"/>
              <w:ind w:left="-79"/>
              <w:rPr>
                <w:b/>
                <w:sz w:val="16"/>
                <w:szCs w:val="16"/>
              </w:rPr>
            </w:pPr>
            <w:r>
              <w:rPr>
                <w:b/>
                <w:sz w:val="16"/>
                <w:szCs w:val="16"/>
              </w:rPr>
              <w:t>ACCION ESTRATEGICA N°18</w:t>
            </w:r>
          </w:p>
          <w:p w14:paraId="4281A5B1" w14:textId="77777777" w:rsidR="006737DE" w:rsidRDefault="006737DE" w:rsidP="006737DE">
            <w:pPr>
              <w:pStyle w:val="Prrafodelista"/>
              <w:ind w:left="-79"/>
              <w:rPr>
                <w:b/>
                <w:sz w:val="16"/>
                <w:szCs w:val="16"/>
              </w:rPr>
            </w:pPr>
            <w:r w:rsidRPr="00C74972">
              <w:rPr>
                <w:sz w:val="16"/>
                <w:szCs w:val="16"/>
              </w:rPr>
              <w:t>Reconocer y estimular el desempeño eficaz, del personal de la institución para favorecer un buen clima laboral.</w:t>
            </w:r>
          </w:p>
          <w:p w14:paraId="02BE435B" w14:textId="77777777" w:rsidR="00C74972" w:rsidRPr="002465C4" w:rsidRDefault="00C74972" w:rsidP="00C74972">
            <w:pPr>
              <w:pStyle w:val="Prrafodelista"/>
              <w:ind w:left="0"/>
              <w:rPr>
                <w:sz w:val="16"/>
                <w:szCs w:val="16"/>
              </w:rPr>
            </w:pPr>
          </w:p>
        </w:tc>
        <w:tc>
          <w:tcPr>
            <w:tcW w:w="1481" w:type="dxa"/>
          </w:tcPr>
          <w:p w14:paraId="582ABB8B" w14:textId="77777777" w:rsidR="00C74972" w:rsidRDefault="00C74972" w:rsidP="00C74972">
            <w:pPr>
              <w:pStyle w:val="Prrafodelista"/>
              <w:ind w:left="0"/>
              <w:rPr>
                <w:b/>
                <w:sz w:val="16"/>
                <w:szCs w:val="16"/>
              </w:rPr>
            </w:pPr>
            <w:r w:rsidRPr="002465C4">
              <w:rPr>
                <w:b/>
                <w:sz w:val="16"/>
                <w:szCs w:val="16"/>
              </w:rPr>
              <w:t>Línea de acción</w:t>
            </w:r>
            <w:r w:rsidR="005C67C1">
              <w:rPr>
                <w:b/>
                <w:sz w:val="16"/>
                <w:szCs w:val="16"/>
              </w:rPr>
              <w:t xml:space="preserve"> 18.1</w:t>
            </w:r>
            <w:r>
              <w:rPr>
                <w:b/>
                <w:sz w:val="16"/>
                <w:szCs w:val="16"/>
              </w:rPr>
              <w:t xml:space="preserve"> </w:t>
            </w:r>
          </w:p>
          <w:p w14:paraId="7A69BA42" w14:textId="77777777" w:rsidR="00C74972" w:rsidRPr="002465C4" w:rsidRDefault="005C67C1" w:rsidP="00C74972">
            <w:pPr>
              <w:pStyle w:val="Prrafodelista"/>
              <w:ind w:left="0"/>
              <w:rPr>
                <w:sz w:val="16"/>
                <w:szCs w:val="16"/>
              </w:rPr>
            </w:pPr>
            <w:r>
              <w:rPr>
                <w:sz w:val="16"/>
                <w:szCs w:val="16"/>
              </w:rPr>
              <w:t>Contar con un plan de estímulos para el personal docente y administrativo, que tengan las mayores calificaciones cuantitativas y cualitativas.</w:t>
            </w:r>
          </w:p>
        </w:tc>
        <w:tc>
          <w:tcPr>
            <w:tcW w:w="1349" w:type="dxa"/>
          </w:tcPr>
          <w:p w14:paraId="451B62FF" w14:textId="77777777" w:rsidR="00C74972" w:rsidRDefault="005C67C1" w:rsidP="00C74972">
            <w:pPr>
              <w:pStyle w:val="Prrafodelista"/>
              <w:ind w:left="0"/>
              <w:rPr>
                <w:b/>
                <w:sz w:val="16"/>
                <w:szCs w:val="16"/>
              </w:rPr>
            </w:pPr>
            <w:r>
              <w:rPr>
                <w:b/>
                <w:sz w:val="16"/>
                <w:szCs w:val="16"/>
              </w:rPr>
              <w:t>Indicador 18</w:t>
            </w:r>
            <w:r w:rsidR="00C74972">
              <w:rPr>
                <w:b/>
                <w:sz w:val="16"/>
                <w:szCs w:val="16"/>
              </w:rPr>
              <w:t>.1.</w:t>
            </w:r>
          </w:p>
          <w:p w14:paraId="46B1B591" w14:textId="77777777" w:rsidR="00C74972" w:rsidRPr="002465C4" w:rsidRDefault="005C67C1" w:rsidP="00C74972">
            <w:pPr>
              <w:pStyle w:val="Prrafodelista"/>
              <w:ind w:left="0"/>
              <w:rPr>
                <w:sz w:val="16"/>
                <w:szCs w:val="16"/>
              </w:rPr>
            </w:pPr>
            <w:r>
              <w:rPr>
                <w:sz w:val="16"/>
                <w:szCs w:val="16"/>
              </w:rPr>
              <w:t xml:space="preserve">Docentes y administrativos satisfechos con los estímulos por su labor realizada. </w:t>
            </w:r>
          </w:p>
        </w:tc>
        <w:tc>
          <w:tcPr>
            <w:tcW w:w="439" w:type="dxa"/>
            <w:shd w:val="clear" w:color="auto" w:fill="DEEAF6" w:themeFill="accent1" w:themeFillTint="33"/>
          </w:tcPr>
          <w:p w14:paraId="2A8F48DB" w14:textId="77777777" w:rsidR="00C74972" w:rsidRPr="002465C4" w:rsidRDefault="00C74972" w:rsidP="00C74972">
            <w:pPr>
              <w:pStyle w:val="Prrafodelista"/>
              <w:ind w:left="0"/>
              <w:rPr>
                <w:sz w:val="16"/>
                <w:szCs w:val="16"/>
              </w:rPr>
            </w:pPr>
          </w:p>
        </w:tc>
        <w:tc>
          <w:tcPr>
            <w:tcW w:w="439" w:type="dxa"/>
            <w:shd w:val="clear" w:color="auto" w:fill="DEEAF6" w:themeFill="accent1" w:themeFillTint="33"/>
          </w:tcPr>
          <w:p w14:paraId="55EAB07B" w14:textId="77777777" w:rsidR="00C74972" w:rsidRPr="002465C4" w:rsidRDefault="00C74972" w:rsidP="00C74972">
            <w:pPr>
              <w:pStyle w:val="Prrafodelista"/>
              <w:ind w:left="0"/>
              <w:rPr>
                <w:sz w:val="16"/>
                <w:szCs w:val="16"/>
              </w:rPr>
            </w:pPr>
          </w:p>
        </w:tc>
        <w:tc>
          <w:tcPr>
            <w:tcW w:w="439" w:type="dxa"/>
            <w:shd w:val="clear" w:color="auto" w:fill="DEEAF6" w:themeFill="accent1" w:themeFillTint="33"/>
          </w:tcPr>
          <w:p w14:paraId="27813DFF" w14:textId="77777777" w:rsidR="00C74972" w:rsidRPr="002465C4" w:rsidRDefault="00C74972" w:rsidP="00C74972">
            <w:pPr>
              <w:pStyle w:val="Prrafodelista"/>
              <w:ind w:left="0"/>
              <w:rPr>
                <w:sz w:val="16"/>
                <w:szCs w:val="16"/>
              </w:rPr>
            </w:pPr>
          </w:p>
        </w:tc>
        <w:tc>
          <w:tcPr>
            <w:tcW w:w="439" w:type="dxa"/>
            <w:shd w:val="clear" w:color="auto" w:fill="DEEAF6" w:themeFill="accent1" w:themeFillTint="33"/>
          </w:tcPr>
          <w:p w14:paraId="243414EA" w14:textId="77777777" w:rsidR="00C74972" w:rsidRPr="002465C4" w:rsidRDefault="00C74972" w:rsidP="00C74972">
            <w:pPr>
              <w:pStyle w:val="Prrafodelista"/>
              <w:ind w:left="0"/>
              <w:rPr>
                <w:sz w:val="16"/>
                <w:szCs w:val="16"/>
              </w:rPr>
            </w:pPr>
          </w:p>
        </w:tc>
        <w:tc>
          <w:tcPr>
            <w:tcW w:w="439" w:type="dxa"/>
            <w:shd w:val="clear" w:color="auto" w:fill="DEEAF6" w:themeFill="accent1" w:themeFillTint="33"/>
          </w:tcPr>
          <w:p w14:paraId="7D130E1A" w14:textId="77777777" w:rsidR="00C74972" w:rsidRPr="002465C4" w:rsidRDefault="00C74972" w:rsidP="00C74972">
            <w:pPr>
              <w:pStyle w:val="Prrafodelista"/>
              <w:ind w:left="0"/>
              <w:rPr>
                <w:sz w:val="16"/>
                <w:szCs w:val="16"/>
              </w:rPr>
            </w:pPr>
          </w:p>
        </w:tc>
        <w:tc>
          <w:tcPr>
            <w:tcW w:w="439" w:type="dxa"/>
            <w:shd w:val="clear" w:color="auto" w:fill="DEEAF6" w:themeFill="accent1" w:themeFillTint="33"/>
          </w:tcPr>
          <w:p w14:paraId="5F10E505" w14:textId="77777777" w:rsidR="00C74972" w:rsidRPr="002465C4" w:rsidRDefault="00C74972" w:rsidP="00C74972">
            <w:pPr>
              <w:pStyle w:val="Prrafodelista"/>
              <w:ind w:left="0"/>
              <w:rPr>
                <w:sz w:val="16"/>
                <w:szCs w:val="16"/>
              </w:rPr>
            </w:pPr>
          </w:p>
        </w:tc>
      </w:tr>
    </w:tbl>
    <w:p w14:paraId="6BBFA519" w14:textId="77777777" w:rsidR="002A347E" w:rsidRDefault="002A347E" w:rsidP="006371B3">
      <w:pPr>
        <w:pStyle w:val="Prrafodelista"/>
        <w:ind w:left="284"/>
        <w:jc w:val="both"/>
        <w:rPr>
          <w:color w:val="000000" w:themeColor="text1"/>
        </w:rPr>
      </w:pPr>
    </w:p>
    <w:p w14:paraId="322DA280" w14:textId="77777777" w:rsidR="006371B3" w:rsidRDefault="00016F75" w:rsidP="006371B3">
      <w:pPr>
        <w:pStyle w:val="Prrafodelista"/>
        <w:ind w:left="284"/>
        <w:jc w:val="both"/>
        <w:rPr>
          <w:color w:val="000000" w:themeColor="text1"/>
        </w:rPr>
      </w:pPr>
      <w:r>
        <w:rPr>
          <w:noProof/>
          <w:color w:val="000000" w:themeColor="text1"/>
          <w:lang w:eastAsia="es-PE"/>
        </w:rPr>
        <mc:AlternateContent>
          <mc:Choice Requires="wps">
            <w:drawing>
              <wp:anchor distT="0" distB="0" distL="114300" distR="114300" simplePos="0" relativeHeight="251662336" behindDoc="0" locked="0" layoutInCell="1" allowOverlap="1" wp14:anchorId="18A403D9" wp14:editId="67346050">
                <wp:simplePos x="0" y="0"/>
                <wp:positionH relativeFrom="column">
                  <wp:posOffset>-729261</wp:posOffset>
                </wp:positionH>
                <wp:positionV relativeFrom="paragraph">
                  <wp:posOffset>229383</wp:posOffset>
                </wp:positionV>
                <wp:extent cx="1127052" cy="478465"/>
                <wp:effectExtent l="0" t="0" r="16510" b="17145"/>
                <wp:wrapNone/>
                <wp:docPr id="2" name="Rectángulo redondeado 2"/>
                <wp:cNvGraphicFramePr/>
                <a:graphic xmlns:a="http://schemas.openxmlformats.org/drawingml/2006/main">
                  <a:graphicData uri="http://schemas.microsoft.com/office/word/2010/wordprocessingShape">
                    <wps:wsp>
                      <wps:cNvSpPr/>
                      <wps:spPr>
                        <a:xfrm>
                          <a:off x="0" y="0"/>
                          <a:ext cx="1127052" cy="47846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5362F1" w14:textId="77777777" w:rsidR="00362FD7" w:rsidRPr="00016F75" w:rsidRDefault="00362FD7" w:rsidP="00016F75">
                            <w:pPr>
                              <w:jc w:val="center"/>
                              <w:rPr>
                                <w:b/>
                                <w:color w:val="000000" w:themeColor="text1"/>
                              </w:rPr>
                            </w:pPr>
                            <w:r w:rsidRPr="00016F75">
                              <w:rPr>
                                <w:b/>
                                <w:color w:val="000000" w:themeColor="text1"/>
                              </w:rPr>
                              <w:t>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18A403D9" id="Rectángulo redondeado 2" o:spid="_x0000_s1026" style="position:absolute;left:0;text-align:left;margin-left:-57.4pt;margin-top:18.05pt;width:88.75pt;height:37.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" fillcolor="#bdd6ee [1300]" strokecolor="#1f4d78 [1604]" strokeweight="1pt">
                <v:stroke joinstyle="miter"/>
                <v:textbox>
                  <w:txbxContent>
                    <w:p w14:paraId="6E5362F1" w14:textId="77777777" w:rsidR="00362FD7" w:rsidRPr="00016F75" w:rsidRDefault="00362FD7" w:rsidP="00016F75">
                      <w:pPr>
                        <w:jc w:val="center"/>
                        <w:rPr>
                          <w:b/>
                          <w:color w:val="000000" w:themeColor="text1"/>
                        </w:rPr>
                      </w:pPr>
                      <w:r w:rsidRPr="00016F75">
                        <w:rPr>
                          <w:b/>
                          <w:color w:val="000000" w:themeColor="text1"/>
                        </w:rPr>
                        <w:t>PEN</w:t>
                      </w:r>
                    </w:p>
                  </w:txbxContent>
                </v:textbox>
              </v:roundrect>
            </w:pict>
          </mc:Fallback>
        </mc:AlternateContent>
      </w:r>
      <w:r w:rsidR="006371B3">
        <w:rPr>
          <w:color w:val="000000" w:themeColor="text1"/>
        </w:rPr>
        <w:t>2.6.2</w:t>
      </w:r>
      <w:r w:rsidR="006371B3" w:rsidRPr="006371B3">
        <w:rPr>
          <w:b/>
          <w:color w:val="000000" w:themeColor="text1"/>
        </w:rPr>
        <w:t>. COHERENCIA ENTRE EL PEN;</w:t>
      </w:r>
      <w:r w:rsidR="006371B3">
        <w:rPr>
          <w:b/>
          <w:color w:val="000000" w:themeColor="text1"/>
        </w:rPr>
        <w:t xml:space="preserve"> PER;</w:t>
      </w:r>
      <w:r w:rsidR="006371B3" w:rsidRPr="006371B3">
        <w:rPr>
          <w:b/>
          <w:color w:val="000000" w:themeColor="text1"/>
        </w:rPr>
        <w:t xml:space="preserve"> PEL Y EL </w:t>
      </w:r>
      <w:r w:rsidRPr="006371B3">
        <w:rPr>
          <w:b/>
          <w:color w:val="000000" w:themeColor="text1"/>
        </w:rPr>
        <w:t>PEI</w:t>
      </w:r>
      <w:r>
        <w:rPr>
          <w:b/>
          <w:color w:val="000000" w:themeColor="text1"/>
        </w:rPr>
        <w:t>: 2020-2025</w:t>
      </w:r>
    </w:p>
    <w:p w14:paraId="1BBFCA11" w14:textId="77777777" w:rsidR="006371B3" w:rsidRDefault="00645226" w:rsidP="006371B3">
      <w:pPr>
        <w:pStyle w:val="Prrafodelista"/>
        <w:ind w:left="284"/>
        <w:jc w:val="both"/>
        <w:rPr>
          <w:color w:val="000000" w:themeColor="text1"/>
        </w:rPr>
      </w:pPr>
      <w:r>
        <w:rPr>
          <w:noProof/>
          <w:color w:val="000000" w:themeColor="text1"/>
          <w:lang w:eastAsia="es-PE"/>
        </w:rPr>
        <mc:AlternateContent>
          <mc:Choice Requires="wps">
            <w:drawing>
              <wp:anchor distT="0" distB="0" distL="114300" distR="114300" simplePos="0" relativeHeight="251666432" behindDoc="0" locked="0" layoutInCell="1" allowOverlap="1" wp14:anchorId="5F5FDE03" wp14:editId="7BD50A14">
                <wp:simplePos x="0" y="0"/>
                <wp:positionH relativeFrom="column">
                  <wp:posOffset>2424223</wp:posOffset>
                </wp:positionH>
                <wp:positionV relativeFrom="paragraph">
                  <wp:posOffset>27423</wp:posOffset>
                </wp:positionV>
                <wp:extent cx="1127052" cy="478465"/>
                <wp:effectExtent l="0" t="0" r="16510" b="17145"/>
                <wp:wrapNone/>
                <wp:docPr id="6" name="Rectángulo redondeado 6"/>
                <wp:cNvGraphicFramePr/>
                <a:graphic xmlns:a="http://schemas.openxmlformats.org/drawingml/2006/main">
                  <a:graphicData uri="http://schemas.microsoft.com/office/word/2010/wordprocessingShape">
                    <wps:wsp>
                      <wps:cNvSpPr/>
                      <wps:spPr>
                        <a:xfrm>
                          <a:off x="0" y="0"/>
                          <a:ext cx="1127052" cy="478465"/>
                        </a:xfrm>
                        <a:prstGeom prst="round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1285FFD9" w14:textId="77777777" w:rsidR="00362FD7" w:rsidRPr="00016F75" w:rsidRDefault="00362FD7" w:rsidP="00645226">
                            <w:pPr>
                              <w:jc w:val="center"/>
                              <w:rPr>
                                <w:b/>
                                <w:color w:val="000000" w:themeColor="text1"/>
                              </w:rPr>
                            </w:pPr>
                            <w:r>
                              <w:rPr>
                                <w:b/>
                                <w:color w:val="000000" w:themeColor="text1"/>
                              </w:rPr>
                              <w:t>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5F5FDE03" id="Rectángulo redondeado 6" o:spid="_x0000_s1027" style="position:absolute;left:0;text-align:left;margin-left:190.9pt;margin-top:2.15pt;width:88.75pt;height:37.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" fillcolor="#bdd7ee" strokecolor="#41719c" strokeweight="1pt">
                <v:stroke joinstyle="miter"/>
                <v:textbox>
                  <w:txbxContent>
                    <w:p w14:paraId="1285FFD9" w14:textId="77777777" w:rsidR="00362FD7" w:rsidRPr="00016F75" w:rsidRDefault="00362FD7" w:rsidP="00645226">
                      <w:pPr>
                        <w:jc w:val="center"/>
                        <w:rPr>
                          <w:b/>
                          <w:color w:val="000000" w:themeColor="text1"/>
                        </w:rPr>
                      </w:pPr>
                      <w:r>
                        <w:rPr>
                          <w:b/>
                          <w:color w:val="000000" w:themeColor="text1"/>
                        </w:rPr>
                        <w:t>PER</w:t>
                      </w:r>
                    </w:p>
                  </w:txbxContent>
                </v:textbox>
              </v:roundrect>
            </w:pict>
          </mc:Fallback>
        </mc:AlternateContent>
      </w:r>
    </w:p>
    <w:p w14:paraId="27B79F2E" w14:textId="77777777" w:rsidR="006371B3" w:rsidRDefault="00016F75" w:rsidP="006371B3">
      <w:pPr>
        <w:pStyle w:val="Prrafodelista"/>
        <w:ind w:left="284"/>
        <w:jc w:val="both"/>
        <w:rPr>
          <w:color w:val="000000" w:themeColor="text1"/>
        </w:rPr>
      </w:pPr>
      <w:r>
        <w:rPr>
          <w:noProof/>
          <w:color w:val="000000" w:themeColor="text1"/>
          <w:lang w:eastAsia="es-PE"/>
        </w:rPr>
        <mc:AlternateContent>
          <mc:Choice Requires="wps">
            <w:drawing>
              <wp:anchor distT="0" distB="0" distL="114300" distR="114300" simplePos="0" relativeHeight="251661312" behindDoc="0" locked="0" layoutInCell="1" allowOverlap="1" wp14:anchorId="36F09E2C" wp14:editId="47F0D008">
                <wp:simplePos x="0" y="0"/>
                <wp:positionH relativeFrom="column">
                  <wp:posOffset>110712</wp:posOffset>
                </wp:positionH>
                <wp:positionV relativeFrom="paragraph">
                  <wp:posOffset>159429</wp:posOffset>
                </wp:positionV>
                <wp:extent cx="1796902" cy="1403498"/>
                <wp:effectExtent l="0" t="0" r="13335" b="25400"/>
                <wp:wrapNone/>
                <wp:docPr id="1" name="Rectángulo redondeado 1"/>
                <wp:cNvGraphicFramePr/>
                <a:graphic xmlns:a="http://schemas.openxmlformats.org/drawingml/2006/main">
                  <a:graphicData uri="http://schemas.microsoft.com/office/word/2010/wordprocessingShape">
                    <wps:wsp>
                      <wps:cNvSpPr/>
                      <wps:spPr>
                        <a:xfrm>
                          <a:off x="0" y="0"/>
                          <a:ext cx="1796902" cy="1403498"/>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3194F" w14:textId="77777777" w:rsidR="00362FD7" w:rsidRDefault="00362FD7" w:rsidP="00016F75">
                            <w:pPr>
                              <w:jc w:val="center"/>
                              <w:rPr>
                                <w:color w:val="000000" w:themeColor="text1"/>
                              </w:rPr>
                            </w:pPr>
                            <w:r w:rsidRPr="00016F75">
                              <w:rPr>
                                <w:color w:val="000000" w:themeColor="text1"/>
                              </w:rPr>
                              <w:t>OBJETIVO</w:t>
                            </w:r>
                            <w:r>
                              <w:rPr>
                                <w:color w:val="000000" w:themeColor="text1"/>
                              </w:rPr>
                              <w:t xml:space="preserve"> 5</w:t>
                            </w:r>
                          </w:p>
                          <w:p w14:paraId="5F8EDC8A" w14:textId="77777777" w:rsidR="00362FD7" w:rsidRPr="00016F75" w:rsidRDefault="00362FD7" w:rsidP="00016F75">
                            <w:pPr>
                              <w:jc w:val="center"/>
                              <w:rPr>
                                <w:color w:val="000000" w:themeColor="text1"/>
                              </w:rPr>
                            </w:pPr>
                            <w:r>
                              <w:rPr>
                                <w:color w:val="000000" w:themeColor="text1"/>
                              </w:rPr>
                              <w:t>Educación Superior de Calidad se convierte en factor favorable para el desarrollo y la competitividad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6F09E2C" id="Rectángulo redondeado 1" o:spid="_x0000_s1028" style="position:absolute;left:0;text-align:left;margin-left:8.7pt;margin-top:12.55pt;width:141.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" fillcolor="#deeaf6 [660]" strokecolor="#deeaf6 [660]" strokeweight="1pt">
                <v:stroke joinstyle="miter"/>
                <v:textbox>
                  <w:txbxContent>
                    <w:p w14:paraId="6A23194F" w14:textId="77777777" w:rsidR="00362FD7" w:rsidRDefault="00362FD7" w:rsidP="00016F75">
                      <w:pPr>
                        <w:jc w:val="center"/>
                        <w:rPr>
                          <w:color w:val="000000" w:themeColor="text1"/>
                        </w:rPr>
                      </w:pPr>
                      <w:r w:rsidRPr="00016F75">
                        <w:rPr>
                          <w:color w:val="000000" w:themeColor="text1"/>
                        </w:rPr>
                        <w:t>OBJETIVO</w:t>
                      </w:r>
                      <w:r>
                        <w:rPr>
                          <w:color w:val="000000" w:themeColor="text1"/>
                        </w:rPr>
                        <w:t xml:space="preserve"> 5</w:t>
                      </w:r>
                    </w:p>
                    <w:p w14:paraId="5F8EDC8A" w14:textId="77777777" w:rsidR="00362FD7" w:rsidRPr="00016F75" w:rsidRDefault="00362FD7" w:rsidP="00016F75">
                      <w:pPr>
                        <w:jc w:val="center"/>
                        <w:rPr>
                          <w:color w:val="000000" w:themeColor="text1"/>
                        </w:rPr>
                      </w:pPr>
                      <w:r>
                        <w:rPr>
                          <w:color w:val="000000" w:themeColor="text1"/>
                        </w:rPr>
                        <w:t>Educación Superior de Calidad se convierte en factor favorable para el desarrollo y la competitividad nacional</w:t>
                      </w:r>
                    </w:p>
                  </w:txbxContent>
                </v:textbox>
              </v:roundrect>
            </w:pict>
          </mc:Fallback>
        </mc:AlternateContent>
      </w:r>
    </w:p>
    <w:p w14:paraId="4A62799B" w14:textId="77777777" w:rsidR="006371B3" w:rsidRDefault="00016F75" w:rsidP="006371B3">
      <w:pPr>
        <w:pStyle w:val="Prrafodelista"/>
        <w:ind w:left="284"/>
        <w:jc w:val="both"/>
        <w:rPr>
          <w:color w:val="000000" w:themeColor="text1"/>
        </w:rPr>
      </w:pPr>
      <w:r>
        <w:rPr>
          <w:noProof/>
          <w:color w:val="000000" w:themeColor="text1"/>
          <w:lang w:eastAsia="es-PE"/>
        </w:rPr>
        <mc:AlternateContent>
          <mc:Choice Requires="wps">
            <w:drawing>
              <wp:anchor distT="0" distB="0" distL="114300" distR="114300" simplePos="0" relativeHeight="251664384" behindDoc="0" locked="0" layoutInCell="1" allowOverlap="1" wp14:anchorId="7C6998C5" wp14:editId="7A16C3E9">
                <wp:simplePos x="0" y="0"/>
                <wp:positionH relativeFrom="column">
                  <wp:posOffset>2977116</wp:posOffset>
                </wp:positionH>
                <wp:positionV relativeFrom="paragraph">
                  <wp:posOffset>38055</wp:posOffset>
                </wp:positionV>
                <wp:extent cx="1796902" cy="1403498"/>
                <wp:effectExtent l="0" t="0" r="13335" b="25400"/>
                <wp:wrapNone/>
                <wp:docPr id="4" name="Rectángulo redondeado 4"/>
                <wp:cNvGraphicFramePr/>
                <a:graphic xmlns:a="http://schemas.openxmlformats.org/drawingml/2006/main">
                  <a:graphicData uri="http://schemas.microsoft.com/office/word/2010/wordprocessingShape">
                    <wps:wsp>
                      <wps:cNvSpPr/>
                      <wps:spPr>
                        <a:xfrm>
                          <a:off x="0" y="0"/>
                          <a:ext cx="1796902" cy="1403498"/>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B84A9" w14:textId="2A2EAF86" w:rsidR="00362FD7" w:rsidRPr="00016F75" w:rsidRDefault="00362FD7" w:rsidP="006A6A47">
                            <w:pPr>
                              <w:jc w:val="center"/>
                              <w:rPr>
                                <w:color w:val="000000" w:themeColor="text1"/>
                              </w:rPr>
                            </w:pPr>
                            <w:r>
                              <w:rPr>
                                <w:color w:val="000000" w:themeColor="text1"/>
                              </w:rPr>
                              <w:t>Educación Superior de Calidad, humanista, ética y articulada al  desarrollo sostenible de la región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C6998C5" id="Rectángulo redondeado 4" o:spid="_x0000_s1029" style="position:absolute;left:0;text-align:left;margin-left:234.4pt;margin-top:3pt;width:141.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" fillcolor="#deeaf6 [660]" strokecolor="#deeaf6 [660]" strokeweight="1pt">
                <v:stroke joinstyle="miter"/>
                <v:textbox>
                  <w:txbxContent>
                    <w:p w14:paraId="172B84A9" w14:textId="2A2EAF86" w:rsidR="00362FD7" w:rsidRPr="00016F75" w:rsidRDefault="00362FD7" w:rsidP="006A6A47">
                      <w:pPr>
                        <w:jc w:val="center"/>
                        <w:rPr>
                          <w:color w:val="000000" w:themeColor="text1"/>
                        </w:rPr>
                      </w:pPr>
                      <w:r>
                        <w:rPr>
                          <w:color w:val="000000" w:themeColor="text1"/>
                        </w:rPr>
                        <w:t>Educación Superior de Calidad, humanista, ética y articulada al  desarrollo sostenible de la región</w:t>
                      </w:r>
                    </w:p>
                  </w:txbxContent>
                </v:textbox>
              </v:roundrect>
            </w:pict>
          </mc:Fallback>
        </mc:AlternateContent>
      </w:r>
    </w:p>
    <w:p w14:paraId="3EE01D9A" w14:textId="77777777" w:rsidR="00016F75" w:rsidRDefault="00016F75" w:rsidP="006371B3">
      <w:pPr>
        <w:pStyle w:val="Prrafodelista"/>
        <w:ind w:left="284"/>
        <w:jc w:val="both"/>
        <w:rPr>
          <w:color w:val="000000" w:themeColor="text1"/>
        </w:rPr>
      </w:pPr>
    </w:p>
    <w:p w14:paraId="36DC852C" w14:textId="77777777" w:rsidR="00016F75" w:rsidRDefault="00016F75" w:rsidP="006371B3">
      <w:pPr>
        <w:pStyle w:val="Prrafodelista"/>
        <w:ind w:left="284"/>
        <w:jc w:val="both"/>
        <w:rPr>
          <w:color w:val="000000" w:themeColor="text1"/>
        </w:rPr>
      </w:pPr>
    </w:p>
    <w:p w14:paraId="44EDB5DC" w14:textId="77777777" w:rsidR="00016F75" w:rsidRDefault="00016F75" w:rsidP="006371B3">
      <w:pPr>
        <w:pStyle w:val="Prrafodelista"/>
        <w:ind w:left="284"/>
        <w:jc w:val="both"/>
        <w:rPr>
          <w:color w:val="000000" w:themeColor="text1"/>
        </w:rPr>
      </w:pPr>
    </w:p>
    <w:p w14:paraId="6E66A0B2" w14:textId="77777777" w:rsidR="00016F75" w:rsidRDefault="00016F75" w:rsidP="006371B3">
      <w:pPr>
        <w:pStyle w:val="Prrafodelista"/>
        <w:ind w:left="284"/>
        <w:jc w:val="both"/>
        <w:rPr>
          <w:color w:val="000000" w:themeColor="text1"/>
        </w:rPr>
      </w:pPr>
    </w:p>
    <w:p w14:paraId="722FBC74" w14:textId="77777777" w:rsidR="00016F75" w:rsidRDefault="00016F75" w:rsidP="006371B3">
      <w:pPr>
        <w:pStyle w:val="Prrafodelista"/>
        <w:ind w:left="284"/>
        <w:jc w:val="both"/>
        <w:rPr>
          <w:color w:val="000000" w:themeColor="text1"/>
        </w:rPr>
      </w:pPr>
    </w:p>
    <w:p w14:paraId="2C5DAEA5" w14:textId="77777777" w:rsidR="00016F75" w:rsidRDefault="000F0D9F" w:rsidP="006371B3">
      <w:pPr>
        <w:pStyle w:val="Prrafodelista"/>
        <w:ind w:left="284"/>
        <w:jc w:val="both"/>
        <w:rPr>
          <w:color w:val="000000" w:themeColor="text1"/>
        </w:rPr>
      </w:pPr>
      <w:r>
        <w:rPr>
          <w:noProof/>
          <w:color w:val="000000" w:themeColor="text1"/>
          <w:lang w:eastAsia="es-PE"/>
        </w:rPr>
        <w:lastRenderedPageBreak/>
        <mc:AlternateContent>
          <mc:Choice Requires="wps">
            <w:drawing>
              <wp:anchor distT="0" distB="0" distL="114300" distR="114300" simplePos="0" relativeHeight="251670528" behindDoc="0" locked="0" layoutInCell="1" allowOverlap="1" wp14:anchorId="5666B5B5" wp14:editId="3D55C888">
                <wp:simplePos x="0" y="0"/>
                <wp:positionH relativeFrom="column">
                  <wp:posOffset>-887878</wp:posOffset>
                </wp:positionH>
                <wp:positionV relativeFrom="paragraph">
                  <wp:posOffset>210038</wp:posOffset>
                </wp:positionV>
                <wp:extent cx="1127052" cy="595113"/>
                <wp:effectExtent l="0" t="0" r="16510" b="14605"/>
                <wp:wrapNone/>
                <wp:docPr id="8" name="Rectángulo redondeado 8"/>
                <wp:cNvGraphicFramePr/>
                <a:graphic xmlns:a="http://schemas.openxmlformats.org/drawingml/2006/main">
                  <a:graphicData uri="http://schemas.microsoft.com/office/word/2010/wordprocessingShape">
                    <wps:wsp>
                      <wps:cNvSpPr/>
                      <wps:spPr>
                        <a:xfrm>
                          <a:off x="0" y="0"/>
                          <a:ext cx="1127052" cy="595113"/>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8060A4" w14:textId="77777777" w:rsidR="00362FD7" w:rsidRDefault="00362FD7" w:rsidP="00645226">
                            <w:pPr>
                              <w:jc w:val="center"/>
                              <w:rPr>
                                <w:b/>
                                <w:color w:val="000000" w:themeColor="text1"/>
                              </w:rPr>
                            </w:pPr>
                            <w:r>
                              <w:rPr>
                                <w:b/>
                                <w:color w:val="000000" w:themeColor="text1"/>
                              </w:rPr>
                              <w:t>PEI</w:t>
                            </w:r>
                          </w:p>
                          <w:p w14:paraId="4E086A30" w14:textId="77777777" w:rsidR="00362FD7" w:rsidRPr="00016F75" w:rsidRDefault="00362FD7" w:rsidP="00645226">
                            <w:pPr>
                              <w:jc w:val="center"/>
                              <w:rPr>
                                <w:b/>
                                <w:color w:val="000000" w:themeColor="text1"/>
                              </w:rPr>
                            </w:pPr>
                            <w:r>
                              <w:rPr>
                                <w:b/>
                                <w:color w:val="000000" w:themeColor="text1"/>
                              </w:rPr>
                              <w:t>2020-2026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666B5B5" id="Rectángulo redondeado 8" o:spid="_x0000_s1030" style="position:absolute;left:0;text-align:left;margin-left:-69.9pt;margin-top:16.55pt;width:88.75pt;height:4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" fillcolor="#bdd6ee [1300]" strokecolor="#1f4d78 [1604]" strokeweight="1pt">
                <v:stroke joinstyle="miter"/>
                <v:textbox>
                  <w:txbxContent>
                    <w:p w14:paraId="6E8060A4" w14:textId="77777777" w:rsidR="00362FD7" w:rsidRDefault="00362FD7" w:rsidP="00645226">
                      <w:pPr>
                        <w:jc w:val="center"/>
                        <w:rPr>
                          <w:b/>
                          <w:color w:val="000000" w:themeColor="text1"/>
                        </w:rPr>
                      </w:pPr>
                      <w:r>
                        <w:rPr>
                          <w:b/>
                          <w:color w:val="000000" w:themeColor="text1"/>
                        </w:rPr>
                        <w:t>PEI</w:t>
                      </w:r>
                    </w:p>
                    <w:p w14:paraId="4E086A30" w14:textId="77777777" w:rsidR="00362FD7" w:rsidRPr="00016F75" w:rsidRDefault="00362FD7" w:rsidP="00645226">
                      <w:pPr>
                        <w:jc w:val="center"/>
                        <w:rPr>
                          <w:b/>
                          <w:color w:val="000000" w:themeColor="text1"/>
                        </w:rPr>
                      </w:pPr>
                      <w:r>
                        <w:rPr>
                          <w:b/>
                          <w:color w:val="000000" w:themeColor="text1"/>
                        </w:rPr>
                        <w:t>2020-2026</w:t>
                      </w:r>
                    </w:p>
                  </w:txbxContent>
                </v:textbox>
              </v:roundrect>
            </w:pict>
          </mc:Fallback>
        </mc:AlternateContent>
      </w:r>
    </w:p>
    <w:p w14:paraId="2101B733" w14:textId="77777777" w:rsidR="00016F75" w:rsidRDefault="00016F75" w:rsidP="006371B3">
      <w:pPr>
        <w:pStyle w:val="Prrafodelista"/>
        <w:ind w:left="284"/>
        <w:jc w:val="both"/>
        <w:rPr>
          <w:color w:val="000000" w:themeColor="text1"/>
        </w:rPr>
      </w:pPr>
    </w:p>
    <w:p w14:paraId="59DDEF66" w14:textId="77777777" w:rsidR="00016F75" w:rsidRDefault="000F0D9F" w:rsidP="006371B3">
      <w:pPr>
        <w:pStyle w:val="Prrafodelista"/>
        <w:ind w:left="284"/>
        <w:jc w:val="both"/>
        <w:rPr>
          <w:color w:val="000000" w:themeColor="text1"/>
        </w:rPr>
      </w:pPr>
      <w:r>
        <w:rPr>
          <w:noProof/>
          <w:color w:val="000000" w:themeColor="text1"/>
          <w:lang w:eastAsia="es-PE"/>
        </w:rPr>
        <mc:AlternateContent>
          <mc:Choice Requires="wps">
            <w:drawing>
              <wp:anchor distT="0" distB="0" distL="114300" distR="114300" simplePos="0" relativeHeight="251668480" behindDoc="0" locked="0" layoutInCell="1" allowOverlap="1" wp14:anchorId="1EFAD2D7" wp14:editId="177735E2">
                <wp:simplePos x="0" y="0"/>
                <wp:positionH relativeFrom="margin">
                  <wp:align>left</wp:align>
                </wp:positionH>
                <wp:positionV relativeFrom="paragraph">
                  <wp:posOffset>22225</wp:posOffset>
                </wp:positionV>
                <wp:extent cx="5815965" cy="5454015"/>
                <wp:effectExtent l="0" t="0" r="13335" b="13335"/>
                <wp:wrapNone/>
                <wp:docPr id="7" name="Rectángulo redondeado 7"/>
                <wp:cNvGraphicFramePr/>
                <a:graphic xmlns:a="http://schemas.openxmlformats.org/drawingml/2006/main">
                  <a:graphicData uri="http://schemas.microsoft.com/office/word/2010/wordprocessingShape">
                    <wps:wsp>
                      <wps:cNvSpPr/>
                      <wps:spPr>
                        <a:xfrm>
                          <a:off x="0" y="0"/>
                          <a:ext cx="5815965" cy="545401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80AC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 xml:space="preserve"> Ofertar programas de estudio de acuerdo a las actividades económicas de la región.</w:t>
                            </w:r>
                          </w:p>
                          <w:p w14:paraId="0CC20E72"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la normatividad del modelo educativo de excelencia considerando las tendencias tecnológicas y pedagógicas.</w:t>
                            </w:r>
                          </w:p>
                          <w:p w14:paraId="0BB0EE07"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Considerar en nuestro modelo curricular las competencias para fomentar el desarrollo de la innovación y emprendimiento.</w:t>
                            </w:r>
                          </w:p>
                          <w:p w14:paraId="1DA84861"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Realizar una gestión de calidad de todos los procesos vinculados a la oferta formativa.</w:t>
                            </w:r>
                          </w:p>
                          <w:p w14:paraId="5BED6FCD"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Realizar convenios con el sector público y privado  para la realización de experiencias formativas en situaciones reales de trabajo y bolsa de empleo.</w:t>
                            </w:r>
                          </w:p>
                          <w:p w14:paraId="3EE6FF03"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Contar con ambientes de aprendizaje pertinentes para ejecutar la propuesta pedagógica y de emprendimiento.</w:t>
                            </w:r>
                          </w:p>
                          <w:p w14:paraId="3ED1F360"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Fortalecer las capacidades y valores del personal jerárquico, docentes, administrativos y alumnos para mejorar el desarrollo de sus funciones.</w:t>
                            </w:r>
                          </w:p>
                          <w:p w14:paraId="17728930"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Lograr el licenciamiento institucional.</w:t>
                            </w:r>
                          </w:p>
                          <w:p w14:paraId="2005ABB7" w14:textId="77777777" w:rsidR="00362FD7" w:rsidRPr="00E96A76" w:rsidRDefault="00362FD7" w:rsidP="0058536F">
                            <w:pPr>
                              <w:pStyle w:val="Prrafodelista"/>
                              <w:numPr>
                                <w:ilvl w:val="0"/>
                                <w:numId w:val="94"/>
                              </w:numPr>
                              <w:rPr>
                                <w:color w:val="000000" w:themeColor="text1"/>
                                <w:sz w:val="16"/>
                                <w:szCs w:val="16"/>
                              </w:rPr>
                            </w:pPr>
                            <w:r w:rsidRPr="00E96A76">
                              <w:rPr>
                                <w:color w:val="000000" w:themeColor="text1"/>
                                <w:sz w:val="16"/>
                                <w:szCs w:val="16"/>
                              </w:rPr>
                              <w:t xml:space="preserve"> Elaborar y ejecutar diversos programas o acciones para el cuidado del medio ambiente.</w:t>
                            </w:r>
                          </w:p>
                          <w:p w14:paraId="1499449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Actualizar e implementar los diversos documentos de gestión para el logro de la visión, misión, valores y objetivos estratégicos.</w:t>
                            </w:r>
                          </w:p>
                          <w:p w14:paraId="56E8A4FA"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Propiciar un buen clima laboral que fomente el trabajo en equipo, para el logro de los objetivos institucionales.</w:t>
                            </w:r>
                          </w:p>
                          <w:p w14:paraId="360DE20A" w14:textId="77777777" w:rsidR="00362FD7" w:rsidRPr="00307952" w:rsidRDefault="00362FD7" w:rsidP="0058536F">
                            <w:pPr>
                              <w:pStyle w:val="Prrafodelista"/>
                              <w:numPr>
                                <w:ilvl w:val="0"/>
                                <w:numId w:val="94"/>
                              </w:numPr>
                              <w:rPr>
                                <w:color w:val="000000" w:themeColor="text1"/>
                              </w:rPr>
                            </w:pPr>
                            <w:r w:rsidRPr="00E96A76">
                              <w:rPr>
                                <w:color w:val="000000" w:themeColor="text1"/>
                                <w:sz w:val="16"/>
                                <w:szCs w:val="16"/>
                              </w:rPr>
                              <w:t xml:space="preserve">Realizar acciones de vinculación permanente con los egresados para mejorar su desarrollo profesional, asimismo con la ciudadanía en general con la que se </w:t>
                            </w:r>
                            <w:r>
                              <w:rPr>
                                <w:color w:val="000000" w:themeColor="text1"/>
                                <w:sz w:val="16"/>
                                <w:szCs w:val="16"/>
                              </w:rPr>
                              <w:t>e</w:t>
                            </w:r>
                            <w:r w:rsidRPr="000F0D9F">
                              <w:rPr>
                                <w:color w:val="000000" w:themeColor="text1"/>
                                <w:sz w:val="16"/>
                                <w:szCs w:val="16"/>
                              </w:rPr>
                              <w:t>jecutaran diversas acciones de extensión</w:t>
                            </w:r>
                            <w:r w:rsidRPr="00307952">
                              <w:rPr>
                                <w:color w:val="000000" w:themeColor="text1"/>
                              </w:rPr>
                              <w:t>.</w:t>
                            </w:r>
                          </w:p>
                          <w:p w14:paraId="4DA55D98" w14:textId="77777777" w:rsidR="00362FD7" w:rsidRPr="000F0D9F"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Establecer procesos de autoevaluación para la elaboración de</w:t>
                            </w:r>
                            <w:r w:rsidRPr="00E96A76">
                              <w:rPr>
                                <w:color w:val="000000" w:themeColor="text1"/>
                              </w:rPr>
                              <w:t xml:space="preserve"> </w:t>
                            </w:r>
                            <w:r w:rsidRPr="000F0D9F">
                              <w:rPr>
                                <w:color w:val="000000" w:themeColor="text1"/>
                                <w:sz w:val="16"/>
                                <w:szCs w:val="16"/>
                              </w:rPr>
                              <w:t>planes de mejora continua, que permita el logro de los objetivos institucionales.</w:t>
                            </w:r>
                          </w:p>
                          <w:p w14:paraId="5C04606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acciones bienestar orientada a mantener la calidad en el servicio educativo.</w:t>
                            </w:r>
                          </w:p>
                          <w:p w14:paraId="2EF2C3CE"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Elaborar y evaluar el plan estratégico institucional con los grupos de intereses como instrumento de desarrollo, para el logro de la visión.</w:t>
                            </w:r>
                          </w:p>
                          <w:p w14:paraId="324E89C2"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mecanismos de rendición de cuentas en forma periódica sobre el cumplimiento de las metas físicas y financieras del instituto, para transparentar las acciones de la institución.</w:t>
                            </w:r>
                          </w:p>
                          <w:p w14:paraId="0A079BBD"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Generar procesos que permitan tener una evaluación continua de los miembros de la institución, para mejorar su desempeño laboral.</w:t>
                            </w:r>
                          </w:p>
                          <w:p w14:paraId="60EE6757" w14:textId="77777777" w:rsidR="00362FD7" w:rsidRPr="00307952" w:rsidRDefault="00362FD7" w:rsidP="0058536F">
                            <w:pPr>
                              <w:pStyle w:val="Prrafodelista"/>
                              <w:numPr>
                                <w:ilvl w:val="0"/>
                                <w:numId w:val="94"/>
                              </w:numPr>
                              <w:rPr>
                                <w:color w:val="000000" w:themeColor="text1"/>
                              </w:rPr>
                            </w:pPr>
                            <w:r w:rsidRPr="000F0D9F">
                              <w:rPr>
                                <w:color w:val="000000" w:themeColor="text1"/>
                                <w:sz w:val="16"/>
                                <w:szCs w:val="16"/>
                              </w:rPr>
                              <w:t>Reconocer y estimular el desempeño eficaz, del personal de la institución para favorecer un buen clima laboral.</w:t>
                            </w:r>
                            <w:r w:rsidRPr="007502B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EFAD2D7" id="Rectángulo redondeado 7" o:spid="_x0000_s1031" style="position:absolute;left:0;text-align:left;margin-left:0;margin-top:1.75pt;width:457.95pt;height:429.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" fillcolor="#deeaf6 [660]" strokecolor="#deeaf6 [660]" strokeweight="1pt">
                <v:stroke joinstyle="miter"/>
                <v:textbox>
                  <w:txbxContent>
                    <w:p w14:paraId="7EF80AC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 xml:space="preserve"> Ofertar programas de estudio de acuerdo a las actividades económicas de la región.</w:t>
                      </w:r>
                    </w:p>
                    <w:p w14:paraId="0CC20E72"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la normatividad del modelo educativo de excelencia considerando las tendencias tecnológicas y pedagógicas.</w:t>
                      </w:r>
                    </w:p>
                    <w:p w14:paraId="0BB0EE07"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Considerar en nuestro modelo curricular las competencias para fomentar el desarrollo de la innovación y emprendimiento.</w:t>
                      </w:r>
                    </w:p>
                    <w:p w14:paraId="1DA84861"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Realizar una gestión de calidad de todos los procesos vinculados a la oferta formativa.</w:t>
                      </w:r>
                    </w:p>
                    <w:p w14:paraId="5BED6FCD"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Realizar convenios con el sector público y privado  para la realización de experiencias formativas en situaciones reales de trabajo y bolsa de empleo.</w:t>
                      </w:r>
                    </w:p>
                    <w:p w14:paraId="3EE6FF03"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Contar con ambientes de aprendizaje pertinentes para ejecutar la propuesta pedagógica y de emprendimiento.</w:t>
                      </w:r>
                    </w:p>
                    <w:p w14:paraId="3ED1F360"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Fortalecer las capacidades y valores del personal jerárquico, docentes, administrativos y alumnos para mejorar el desarrollo de sus funciones.</w:t>
                      </w:r>
                    </w:p>
                    <w:p w14:paraId="17728930"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Lograr el licenciamiento institucional.</w:t>
                      </w:r>
                    </w:p>
                    <w:p w14:paraId="2005ABB7" w14:textId="77777777" w:rsidR="00362FD7" w:rsidRPr="00E96A76" w:rsidRDefault="00362FD7" w:rsidP="0058536F">
                      <w:pPr>
                        <w:pStyle w:val="Prrafodelista"/>
                        <w:numPr>
                          <w:ilvl w:val="0"/>
                          <w:numId w:val="94"/>
                        </w:numPr>
                        <w:rPr>
                          <w:color w:val="000000" w:themeColor="text1"/>
                          <w:sz w:val="16"/>
                          <w:szCs w:val="16"/>
                        </w:rPr>
                      </w:pPr>
                      <w:r w:rsidRPr="00E96A76">
                        <w:rPr>
                          <w:color w:val="000000" w:themeColor="text1"/>
                          <w:sz w:val="16"/>
                          <w:szCs w:val="16"/>
                        </w:rPr>
                        <w:t xml:space="preserve"> Elaborar y ejecutar diversos programas o acciones para el cuidado del medio ambiente.</w:t>
                      </w:r>
                    </w:p>
                    <w:p w14:paraId="1499449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Actualizar e implementar los diversos documentos de gestión para el logro de la visión, misión, valores y objetivos estratégicos.</w:t>
                      </w:r>
                    </w:p>
                    <w:p w14:paraId="56E8A4FA"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Propiciar un buen clima laboral que fomente el trabajo en equipo, para el logro de los objetivos institucionales.</w:t>
                      </w:r>
                    </w:p>
                    <w:p w14:paraId="360DE20A" w14:textId="77777777" w:rsidR="00362FD7" w:rsidRPr="00307952" w:rsidRDefault="00362FD7" w:rsidP="0058536F">
                      <w:pPr>
                        <w:pStyle w:val="Prrafodelista"/>
                        <w:numPr>
                          <w:ilvl w:val="0"/>
                          <w:numId w:val="94"/>
                        </w:numPr>
                        <w:rPr>
                          <w:color w:val="000000" w:themeColor="text1"/>
                        </w:rPr>
                      </w:pPr>
                      <w:r w:rsidRPr="00E96A76">
                        <w:rPr>
                          <w:color w:val="000000" w:themeColor="text1"/>
                          <w:sz w:val="16"/>
                          <w:szCs w:val="16"/>
                        </w:rPr>
                        <w:t xml:space="preserve">Realizar acciones de vinculación permanente con los egresados para mejorar su desarrollo profesional, asimismo con la ciudadanía en general con la que se </w:t>
                      </w:r>
                      <w:r>
                        <w:rPr>
                          <w:color w:val="000000" w:themeColor="text1"/>
                          <w:sz w:val="16"/>
                          <w:szCs w:val="16"/>
                        </w:rPr>
                        <w:t>e</w:t>
                      </w:r>
                      <w:r w:rsidRPr="000F0D9F">
                        <w:rPr>
                          <w:color w:val="000000" w:themeColor="text1"/>
                          <w:sz w:val="16"/>
                          <w:szCs w:val="16"/>
                        </w:rPr>
                        <w:t>jecutaran diversas acciones de extensión</w:t>
                      </w:r>
                      <w:r w:rsidRPr="00307952">
                        <w:rPr>
                          <w:color w:val="000000" w:themeColor="text1"/>
                        </w:rPr>
                        <w:t>.</w:t>
                      </w:r>
                    </w:p>
                    <w:p w14:paraId="4DA55D98" w14:textId="77777777" w:rsidR="00362FD7" w:rsidRPr="000F0D9F"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Establecer procesos de autoevaluación para la elaboración de</w:t>
                      </w:r>
                      <w:r w:rsidRPr="00E96A76">
                        <w:rPr>
                          <w:color w:val="000000" w:themeColor="text1"/>
                        </w:rPr>
                        <w:t xml:space="preserve"> </w:t>
                      </w:r>
                      <w:r w:rsidRPr="000F0D9F">
                        <w:rPr>
                          <w:color w:val="000000" w:themeColor="text1"/>
                          <w:sz w:val="16"/>
                          <w:szCs w:val="16"/>
                        </w:rPr>
                        <w:t>planes de mejora continua, que permita el logro de los objetivos institucionales.</w:t>
                      </w:r>
                    </w:p>
                    <w:p w14:paraId="5C046064"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acciones bienestar orientada a mantener la calidad en el servicio educativo.</w:t>
                      </w:r>
                    </w:p>
                    <w:p w14:paraId="2EF2C3CE"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Elaborar y evaluar el plan estratégico institucional con los grupos de intereses como instrumento de desarrollo, para el logro de la visión.</w:t>
                      </w:r>
                    </w:p>
                    <w:p w14:paraId="324E89C2"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Implementar mecanismos de rendición de cuentas en forma periódica sobre el cumplimiento de las metas físicas y financieras del instituto, para transparentar las acciones de la institución.</w:t>
                      </w:r>
                    </w:p>
                    <w:p w14:paraId="0A079BBD" w14:textId="77777777" w:rsidR="00362FD7" w:rsidRPr="00E96A76" w:rsidRDefault="00362FD7" w:rsidP="0058536F">
                      <w:pPr>
                        <w:pStyle w:val="Prrafodelista"/>
                        <w:numPr>
                          <w:ilvl w:val="0"/>
                          <w:numId w:val="94"/>
                        </w:numPr>
                        <w:jc w:val="both"/>
                        <w:rPr>
                          <w:color w:val="000000" w:themeColor="text1"/>
                          <w:sz w:val="16"/>
                          <w:szCs w:val="16"/>
                        </w:rPr>
                      </w:pPr>
                      <w:r w:rsidRPr="00E96A76">
                        <w:rPr>
                          <w:color w:val="000000" w:themeColor="text1"/>
                          <w:sz w:val="16"/>
                          <w:szCs w:val="16"/>
                        </w:rPr>
                        <w:t>Generar procesos que permitan tener una evaluación continua de los miembros de la institución, para mejorar su desempeño laboral.</w:t>
                      </w:r>
                    </w:p>
                    <w:p w14:paraId="60EE6757" w14:textId="77777777" w:rsidR="00362FD7" w:rsidRPr="00307952" w:rsidRDefault="00362FD7" w:rsidP="0058536F">
                      <w:pPr>
                        <w:pStyle w:val="Prrafodelista"/>
                        <w:numPr>
                          <w:ilvl w:val="0"/>
                          <w:numId w:val="94"/>
                        </w:numPr>
                        <w:rPr>
                          <w:color w:val="000000" w:themeColor="text1"/>
                        </w:rPr>
                      </w:pPr>
                      <w:r w:rsidRPr="000F0D9F">
                        <w:rPr>
                          <w:color w:val="000000" w:themeColor="text1"/>
                          <w:sz w:val="16"/>
                          <w:szCs w:val="16"/>
                        </w:rPr>
                        <w:t>Reconocer y estimular el desempeño eficaz, del personal de la institución para favorecer un buen clima laboral.</w:t>
                      </w:r>
                      <w:r w:rsidRPr="007502BA">
                        <w:t xml:space="preserve"> </w:t>
                      </w:r>
                    </w:p>
                  </w:txbxContent>
                </v:textbox>
                <w10:wrap anchorx="margin"/>
              </v:roundrect>
            </w:pict>
          </mc:Fallback>
        </mc:AlternateContent>
      </w:r>
    </w:p>
    <w:p w14:paraId="32360E06" w14:textId="77777777" w:rsidR="00645226" w:rsidRDefault="00645226" w:rsidP="006371B3">
      <w:pPr>
        <w:pStyle w:val="Prrafodelista"/>
        <w:ind w:left="284"/>
        <w:jc w:val="both"/>
        <w:rPr>
          <w:color w:val="000000" w:themeColor="text1"/>
        </w:rPr>
      </w:pPr>
    </w:p>
    <w:p w14:paraId="5EC4BA38" w14:textId="77777777" w:rsidR="00645226" w:rsidRDefault="00645226" w:rsidP="006371B3">
      <w:pPr>
        <w:pStyle w:val="Prrafodelista"/>
        <w:ind w:left="284"/>
        <w:jc w:val="both"/>
        <w:rPr>
          <w:color w:val="000000" w:themeColor="text1"/>
        </w:rPr>
      </w:pPr>
    </w:p>
    <w:p w14:paraId="3C28DF78" w14:textId="77777777" w:rsidR="00645226" w:rsidRDefault="00645226" w:rsidP="006371B3">
      <w:pPr>
        <w:pStyle w:val="Prrafodelista"/>
        <w:ind w:left="284"/>
        <w:jc w:val="both"/>
        <w:rPr>
          <w:color w:val="000000" w:themeColor="text1"/>
        </w:rPr>
      </w:pPr>
    </w:p>
    <w:p w14:paraId="0711D25E" w14:textId="77777777" w:rsidR="00645226" w:rsidRDefault="00645226" w:rsidP="006371B3">
      <w:pPr>
        <w:pStyle w:val="Prrafodelista"/>
        <w:ind w:left="284"/>
        <w:jc w:val="both"/>
        <w:rPr>
          <w:color w:val="000000" w:themeColor="text1"/>
        </w:rPr>
      </w:pPr>
    </w:p>
    <w:p w14:paraId="51C01678" w14:textId="77777777" w:rsidR="00645226" w:rsidRDefault="00645226" w:rsidP="006371B3">
      <w:pPr>
        <w:pStyle w:val="Prrafodelista"/>
        <w:ind w:left="284"/>
        <w:jc w:val="both"/>
        <w:rPr>
          <w:color w:val="000000" w:themeColor="text1"/>
        </w:rPr>
      </w:pPr>
    </w:p>
    <w:p w14:paraId="512AEDE2" w14:textId="77777777" w:rsidR="00645226" w:rsidRDefault="00645226" w:rsidP="006371B3">
      <w:pPr>
        <w:pStyle w:val="Prrafodelista"/>
        <w:ind w:left="284"/>
        <w:jc w:val="both"/>
        <w:rPr>
          <w:color w:val="000000" w:themeColor="text1"/>
        </w:rPr>
      </w:pPr>
    </w:p>
    <w:p w14:paraId="76F4CD57" w14:textId="77777777" w:rsidR="00645226" w:rsidRDefault="00645226" w:rsidP="006371B3">
      <w:pPr>
        <w:pStyle w:val="Prrafodelista"/>
        <w:ind w:left="284"/>
        <w:jc w:val="both"/>
        <w:rPr>
          <w:color w:val="000000" w:themeColor="text1"/>
        </w:rPr>
      </w:pPr>
    </w:p>
    <w:p w14:paraId="2876856F" w14:textId="77777777" w:rsidR="00645226" w:rsidRDefault="00645226" w:rsidP="006371B3">
      <w:pPr>
        <w:pStyle w:val="Prrafodelista"/>
        <w:ind w:left="284"/>
        <w:jc w:val="both"/>
        <w:rPr>
          <w:color w:val="000000" w:themeColor="text1"/>
        </w:rPr>
      </w:pPr>
    </w:p>
    <w:p w14:paraId="65E9AC7E" w14:textId="77777777" w:rsidR="00645226" w:rsidRDefault="00645226" w:rsidP="006371B3">
      <w:pPr>
        <w:pStyle w:val="Prrafodelista"/>
        <w:ind w:left="284"/>
        <w:jc w:val="both"/>
        <w:rPr>
          <w:color w:val="000000" w:themeColor="text1"/>
        </w:rPr>
      </w:pPr>
    </w:p>
    <w:p w14:paraId="508B4E51" w14:textId="77777777" w:rsidR="00645226" w:rsidRDefault="00645226" w:rsidP="006371B3">
      <w:pPr>
        <w:pStyle w:val="Prrafodelista"/>
        <w:ind w:left="284"/>
        <w:jc w:val="both"/>
        <w:rPr>
          <w:color w:val="000000" w:themeColor="text1"/>
        </w:rPr>
      </w:pPr>
    </w:p>
    <w:p w14:paraId="0B484C86" w14:textId="77777777" w:rsidR="00645226" w:rsidRDefault="00645226" w:rsidP="006371B3">
      <w:pPr>
        <w:pStyle w:val="Prrafodelista"/>
        <w:ind w:left="284"/>
        <w:jc w:val="both"/>
        <w:rPr>
          <w:color w:val="000000" w:themeColor="text1"/>
        </w:rPr>
      </w:pPr>
    </w:p>
    <w:p w14:paraId="6FAC7503" w14:textId="77777777" w:rsidR="00645226" w:rsidRDefault="00645226" w:rsidP="006371B3">
      <w:pPr>
        <w:pStyle w:val="Prrafodelista"/>
        <w:ind w:left="284"/>
        <w:jc w:val="both"/>
        <w:rPr>
          <w:color w:val="000000" w:themeColor="text1"/>
        </w:rPr>
      </w:pPr>
    </w:p>
    <w:p w14:paraId="4611E71B" w14:textId="77777777" w:rsidR="00645226" w:rsidRDefault="00645226" w:rsidP="006371B3">
      <w:pPr>
        <w:pStyle w:val="Prrafodelista"/>
        <w:ind w:left="284"/>
        <w:jc w:val="both"/>
        <w:rPr>
          <w:color w:val="000000" w:themeColor="text1"/>
        </w:rPr>
      </w:pPr>
    </w:p>
    <w:p w14:paraId="37DBC9C1" w14:textId="77777777" w:rsidR="00645226" w:rsidRDefault="00645226" w:rsidP="006371B3">
      <w:pPr>
        <w:pStyle w:val="Prrafodelista"/>
        <w:ind w:left="284"/>
        <w:jc w:val="both"/>
        <w:rPr>
          <w:color w:val="000000" w:themeColor="text1"/>
        </w:rPr>
      </w:pPr>
    </w:p>
    <w:p w14:paraId="05D7CDE1" w14:textId="77777777" w:rsidR="00645226" w:rsidRDefault="00645226" w:rsidP="006371B3">
      <w:pPr>
        <w:pStyle w:val="Prrafodelista"/>
        <w:ind w:left="284"/>
        <w:jc w:val="both"/>
        <w:rPr>
          <w:color w:val="000000" w:themeColor="text1"/>
        </w:rPr>
      </w:pPr>
    </w:p>
    <w:p w14:paraId="4301DF45" w14:textId="77777777" w:rsidR="00645226" w:rsidRDefault="00645226" w:rsidP="006371B3">
      <w:pPr>
        <w:pStyle w:val="Prrafodelista"/>
        <w:ind w:left="284"/>
        <w:jc w:val="both"/>
        <w:rPr>
          <w:color w:val="000000" w:themeColor="text1"/>
        </w:rPr>
      </w:pPr>
    </w:p>
    <w:p w14:paraId="39DF2C30" w14:textId="77777777" w:rsidR="006371B3" w:rsidRDefault="006371B3" w:rsidP="006371B3">
      <w:pPr>
        <w:pStyle w:val="Prrafodelista"/>
        <w:ind w:left="284"/>
        <w:jc w:val="both"/>
        <w:rPr>
          <w:b/>
          <w:color w:val="000000" w:themeColor="text1"/>
        </w:rPr>
      </w:pPr>
      <w:r>
        <w:rPr>
          <w:color w:val="000000" w:themeColor="text1"/>
        </w:rPr>
        <w:t>2.6.3</w:t>
      </w:r>
      <w:r w:rsidRPr="006371B3">
        <w:rPr>
          <w:b/>
          <w:color w:val="000000" w:themeColor="text1"/>
        </w:rPr>
        <w:t>. LÍNEAS DE ACCIÓN</w:t>
      </w:r>
    </w:p>
    <w:p w14:paraId="41AF0A46" w14:textId="77777777" w:rsidR="000F0D9F" w:rsidRPr="00A21C6C" w:rsidRDefault="000F0D9F" w:rsidP="000F0D9F">
      <w:pPr>
        <w:pStyle w:val="Prrafodelista"/>
        <w:ind w:left="0" w:firstLine="851"/>
        <w:jc w:val="both"/>
        <w:rPr>
          <w:b/>
          <w:sz w:val="16"/>
          <w:szCs w:val="16"/>
        </w:rPr>
      </w:pPr>
      <w:r w:rsidRPr="000F0D9F">
        <w:rPr>
          <w:b/>
          <w:color w:val="000000" w:themeColor="text1"/>
        </w:rPr>
        <w:t xml:space="preserve">OBJETIVO </w:t>
      </w:r>
      <w:r w:rsidRPr="000F0D9F">
        <w:rPr>
          <w:b/>
        </w:rPr>
        <w:t>ESTRATÉGICO 1</w:t>
      </w:r>
      <w:r>
        <w:rPr>
          <w:b/>
          <w:sz w:val="16"/>
          <w:szCs w:val="16"/>
        </w:rPr>
        <w:t xml:space="preserve">: </w:t>
      </w:r>
    </w:p>
    <w:p w14:paraId="7329FB4A" w14:textId="77777777" w:rsidR="000F0D9F" w:rsidRDefault="000F0D9F" w:rsidP="000F0D9F">
      <w:pPr>
        <w:pStyle w:val="Prrafodelista"/>
        <w:ind w:left="851"/>
        <w:jc w:val="both"/>
        <w:rPr>
          <w:b/>
        </w:rPr>
      </w:pPr>
      <w:r w:rsidRPr="000F0D9F">
        <w:rPr>
          <w:b/>
        </w:rPr>
        <w:t>CONSOLIDAR LA EXCELENCIA ACADEMICA INSTITUCIONAL QUE PERMITA CONTAR CON EGRESADOS ALTAMENTE COMPETITIVOS</w:t>
      </w:r>
    </w:p>
    <w:tbl>
      <w:tblPr>
        <w:tblStyle w:val="Tablaconcuadrcula"/>
        <w:tblW w:w="0" w:type="auto"/>
        <w:tblInd w:w="851" w:type="dxa"/>
        <w:tblLook w:val="04A0" w:firstRow="1" w:lastRow="0" w:firstColumn="1" w:lastColumn="0" w:noHBand="0" w:noVBand="1"/>
      </w:tblPr>
      <w:tblGrid>
        <w:gridCol w:w="3837"/>
        <w:gridCol w:w="3806"/>
      </w:tblGrid>
      <w:tr w:rsidR="000F0D9F" w14:paraId="69AB574A" w14:textId="77777777" w:rsidTr="0098321E">
        <w:tc>
          <w:tcPr>
            <w:tcW w:w="3837" w:type="dxa"/>
            <w:shd w:val="clear" w:color="auto" w:fill="BDD6EE" w:themeFill="accent1" w:themeFillTint="66"/>
          </w:tcPr>
          <w:p w14:paraId="2C9A3A3F" w14:textId="77777777" w:rsidR="000F0D9F" w:rsidRDefault="000F0D9F" w:rsidP="000F0D9F">
            <w:pPr>
              <w:pStyle w:val="Prrafodelista"/>
              <w:ind w:left="0"/>
              <w:jc w:val="center"/>
              <w:rPr>
                <w:color w:val="000000" w:themeColor="text1"/>
              </w:rPr>
            </w:pPr>
            <w:r>
              <w:rPr>
                <w:color w:val="000000" w:themeColor="text1"/>
              </w:rPr>
              <w:t>ACCIÓN ESTRATÉGICA</w:t>
            </w:r>
          </w:p>
        </w:tc>
        <w:tc>
          <w:tcPr>
            <w:tcW w:w="3806" w:type="dxa"/>
            <w:shd w:val="clear" w:color="auto" w:fill="BDD6EE" w:themeFill="accent1" w:themeFillTint="66"/>
          </w:tcPr>
          <w:p w14:paraId="33B9602C" w14:textId="77777777" w:rsidR="000F0D9F" w:rsidRDefault="000F0D9F" w:rsidP="000F0D9F">
            <w:pPr>
              <w:pStyle w:val="Prrafodelista"/>
              <w:ind w:left="0"/>
              <w:jc w:val="center"/>
              <w:rPr>
                <w:color w:val="000000" w:themeColor="text1"/>
              </w:rPr>
            </w:pPr>
            <w:r>
              <w:rPr>
                <w:color w:val="000000" w:themeColor="text1"/>
              </w:rPr>
              <w:t>LÍNEA DE ACCIÓN</w:t>
            </w:r>
          </w:p>
        </w:tc>
      </w:tr>
      <w:tr w:rsidR="000F0D9F" w14:paraId="332D914C" w14:textId="77777777" w:rsidTr="0098321E">
        <w:tc>
          <w:tcPr>
            <w:tcW w:w="3837" w:type="dxa"/>
          </w:tcPr>
          <w:p w14:paraId="6D40B3E2" w14:textId="77777777" w:rsidR="0098321E" w:rsidRPr="0098321E" w:rsidRDefault="0098321E" w:rsidP="00247D53">
            <w:pPr>
              <w:pStyle w:val="Prrafodelista"/>
              <w:ind w:left="43"/>
              <w:jc w:val="both"/>
              <w:rPr>
                <w:b/>
              </w:rPr>
            </w:pPr>
            <w:r w:rsidRPr="0098321E">
              <w:rPr>
                <w:b/>
              </w:rPr>
              <w:t>ACCION ESTRATEGICA N°1</w:t>
            </w:r>
          </w:p>
          <w:p w14:paraId="6641C48F" w14:textId="77777777" w:rsidR="0098321E" w:rsidRPr="0098321E" w:rsidRDefault="0098321E" w:rsidP="00247D53">
            <w:pPr>
              <w:pStyle w:val="Prrafodelista"/>
              <w:ind w:left="43"/>
              <w:jc w:val="both"/>
            </w:pPr>
            <w:r w:rsidRPr="0098321E">
              <w:t>Ofertar programas de estudio de acuerdo a las actividades económicas de la región.</w:t>
            </w:r>
          </w:p>
          <w:p w14:paraId="041E8BAD" w14:textId="77777777" w:rsidR="000F0D9F" w:rsidRPr="0098321E" w:rsidRDefault="000F0D9F" w:rsidP="00247D53">
            <w:pPr>
              <w:pStyle w:val="Prrafodelista"/>
              <w:ind w:left="0"/>
              <w:jc w:val="both"/>
              <w:rPr>
                <w:color w:val="000000" w:themeColor="text1"/>
              </w:rPr>
            </w:pPr>
          </w:p>
        </w:tc>
        <w:tc>
          <w:tcPr>
            <w:tcW w:w="3806" w:type="dxa"/>
          </w:tcPr>
          <w:p w14:paraId="22E12AA4" w14:textId="77777777" w:rsidR="000F0D9F" w:rsidRPr="0098321E" w:rsidRDefault="0098321E" w:rsidP="00247D53">
            <w:pPr>
              <w:pStyle w:val="Prrafodelista"/>
              <w:ind w:left="0"/>
              <w:jc w:val="both"/>
              <w:rPr>
                <w:color w:val="000000" w:themeColor="text1"/>
              </w:rPr>
            </w:pPr>
            <w:r w:rsidRPr="0098321E">
              <w:rPr>
                <w:b/>
              </w:rPr>
              <w:t>Línea de acción</w:t>
            </w:r>
            <w:r w:rsidRPr="0098321E">
              <w:t xml:space="preserve"> 1.1. Adecuación de los programas de estudio a las actividades estratégicas definidas en el PER y gestión de nuevos programas según las actividades económicas priorizadas</w:t>
            </w:r>
          </w:p>
        </w:tc>
      </w:tr>
      <w:tr w:rsidR="0098321E" w14:paraId="6EE548B6" w14:textId="77777777" w:rsidTr="0098321E">
        <w:tc>
          <w:tcPr>
            <w:tcW w:w="3837" w:type="dxa"/>
          </w:tcPr>
          <w:p w14:paraId="762BE187" w14:textId="77777777" w:rsidR="0098321E" w:rsidRPr="0098321E" w:rsidRDefault="0098321E" w:rsidP="00247D53">
            <w:pPr>
              <w:pStyle w:val="Prrafodelista"/>
              <w:ind w:left="-79"/>
              <w:jc w:val="both"/>
              <w:rPr>
                <w:b/>
              </w:rPr>
            </w:pPr>
            <w:r w:rsidRPr="0098321E">
              <w:rPr>
                <w:b/>
              </w:rPr>
              <w:t>ACCION ESTRATEGICA N°2</w:t>
            </w:r>
          </w:p>
          <w:p w14:paraId="0C77FED8" w14:textId="77777777" w:rsidR="0098321E" w:rsidRPr="0098321E" w:rsidRDefault="0098321E" w:rsidP="00247D53">
            <w:pPr>
              <w:pStyle w:val="Prrafodelista"/>
              <w:ind w:left="0" w:hanging="25"/>
              <w:jc w:val="both"/>
            </w:pPr>
            <w:r w:rsidRPr="0098321E">
              <w:t>Implementar la normatividad del modelo educativo de excelencia considerando las tendencias tecnológicas y pedagógicas.</w:t>
            </w:r>
          </w:p>
          <w:p w14:paraId="72784F40" w14:textId="77777777" w:rsidR="0098321E" w:rsidRPr="0098321E" w:rsidRDefault="0098321E" w:rsidP="00247D53">
            <w:pPr>
              <w:pStyle w:val="Prrafodelista"/>
              <w:ind w:left="0"/>
              <w:jc w:val="both"/>
            </w:pPr>
          </w:p>
        </w:tc>
        <w:tc>
          <w:tcPr>
            <w:tcW w:w="3806" w:type="dxa"/>
          </w:tcPr>
          <w:p w14:paraId="0C853F97" w14:textId="77777777" w:rsidR="0098321E" w:rsidRDefault="0098321E" w:rsidP="00247D53">
            <w:pPr>
              <w:pStyle w:val="Prrafodelista"/>
              <w:ind w:left="0"/>
              <w:jc w:val="both"/>
              <w:rPr>
                <w:color w:val="000000" w:themeColor="text1"/>
              </w:rPr>
            </w:pPr>
          </w:p>
        </w:tc>
      </w:tr>
      <w:tr w:rsidR="0098321E" w14:paraId="1E845E4B" w14:textId="77777777" w:rsidTr="0098321E">
        <w:tc>
          <w:tcPr>
            <w:tcW w:w="3837" w:type="dxa"/>
            <w:vAlign w:val="center"/>
          </w:tcPr>
          <w:p w14:paraId="6D236B8B" w14:textId="77777777" w:rsidR="0098321E" w:rsidRPr="0098321E" w:rsidRDefault="0098321E" w:rsidP="00247D53">
            <w:pPr>
              <w:pStyle w:val="Prrafodelista"/>
              <w:ind w:left="-79"/>
              <w:jc w:val="both"/>
              <w:rPr>
                <w:b/>
              </w:rPr>
            </w:pPr>
            <w:r w:rsidRPr="0098321E">
              <w:rPr>
                <w:b/>
              </w:rPr>
              <w:t>ACCION ESTRATEGICA N°3</w:t>
            </w:r>
          </w:p>
          <w:p w14:paraId="02E1B666" w14:textId="77777777" w:rsidR="0098321E" w:rsidRPr="0098321E" w:rsidRDefault="0098321E" w:rsidP="00247D53">
            <w:pPr>
              <w:pStyle w:val="Prrafodelista"/>
              <w:ind w:left="0"/>
              <w:jc w:val="both"/>
            </w:pPr>
            <w:r w:rsidRPr="0098321E">
              <w:t>Considerar en nuestro modelo curricular las competencias para fomentar el desarrollo de la innovación y emprendimiento.</w:t>
            </w:r>
          </w:p>
          <w:p w14:paraId="281F271F" w14:textId="77777777" w:rsidR="0098321E" w:rsidRPr="0098321E" w:rsidRDefault="0098321E" w:rsidP="00247D53">
            <w:pPr>
              <w:pStyle w:val="Prrafodelista"/>
              <w:ind w:left="0"/>
              <w:jc w:val="both"/>
            </w:pPr>
          </w:p>
        </w:tc>
        <w:tc>
          <w:tcPr>
            <w:tcW w:w="3806" w:type="dxa"/>
          </w:tcPr>
          <w:p w14:paraId="4E2C8F5A" w14:textId="7B2ABB26" w:rsidR="0098321E" w:rsidRDefault="0098321E" w:rsidP="00247D53">
            <w:pPr>
              <w:pStyle w:val="Prrafodelista"/>
              <w:ind w:left="0"/>
              <w:jc w:val="both"/>
              <w:rPr>
                <w:color w:val="000000" w:themeColor="text1"/>
              </w:rPr>
            </w:pPr>
            <w:r w:rsidRPr="0098321E">
              <w:rPr>
                <w:b/>
              </w:rPr>
              <w:t>Línea de acción</w:t>
            </w:r>
            <w:r w:rsidRPr="0098321E">
              <w:t xml:space="preserve"> 3.2. </w:t>
            </w:r>
            <w:r w:rsidR="001E1A90" w:rsidRPr="0098321E">
              <w:t>Desarrollar investigaciones</w:t>
            </w:r>
            <w:r w:rsidRPr="0098321E">
              <w:t>, innovaciones y acciones de emprendimiento que coadyuven al logro de las competencias del estudiante</w:t>
            </w:r>
            <w:r>
              <w:rPr>
                <w:sz w:val="16"/>
                <w:szCs w:val="16"/>
              </w:rPr>
              <w:t>.</w:t>
            </w:r>
          </w:p>
        </w:tc>
      </w:tr>
      <w:tr w:rsidR="0098321E" w14:paraId="301E7169" w14:textId="77777777" w:rsidTr="0098321E">
        <w:tc>
          <w:tcPr>
            <w:tcW w:w="3837" w:type="dxa"/>
          </w:tcPr>
          <w:p w14:paraId="57221A9E" w14:textId="77777777" w:rsidR="0098321E" w:rsidRPr="0098321E" w:rsidRDefault="0098321E" w:rsidP="00247D53">
            <w:pPr>
              <w:pStyle w:val="Prrafodelista"/>
              <w:ind w:left="-79"/>
              <w:jc w:val="both"/>
              <w:rPr>
                <w:b/>
                <w:color w:val="000000" w:themeColor="text1"/>
              </w:rPr>
            </w:pPr>
            <w:r w:rsidRPr="0098321E">
              <w:rPr>
                <w:b/>
                <w:color w:val="000000" w:themeColor="text1"/>
              </w:rPr>
              <w:t>ACCION ESTRATEGICA N°4</w:t>
            </w:r>
          </w:p>
          <w:p w14:paraId="52640227" w14:textId="77777777" w:rsidR="0098321E" w:rsidRPr="0098321E" w:rsidRDefault="0098321E" w:rsidP="00247D53">
            <w:pPr>
              <w:pStyle w:val="Prrafodelista"/>
              <w:ind w:left="0"/>
              <w:jc w:val="both"/>
              <w:rPr>
                <w:color w:val="000000" w:themeColor="text1"/>
              </w:rPr>
            </w:pPr>
            <w:r w:rsidRPr="0098321E">
              <w:rPr>
                <w:color w:val="000000" w:themeColor="text1"/>
              </w:rPr>
              <w:t>Realizar una gestión de calidad de todos los procesos vinculados a la oferta formativa.</w:t>
            </w:r>
          </w:p>
          <w:p w14:paraId="61B37B71" w14:textId="77777777" w:rsidR="0098321E" w:rsidRPr="0098321E" w:rsidRDefault="0098321E" w:rsidP="00247D53">
            <w:pPr>
              <w:pStyle w:val="Prrafodelista"/>
              <w:ind w:left="0"/>
              <w:jc w:val="both"/>
              <w:rPr>
                <w:color w:val="000000" w:themeColor="text1"/>
              </w:rPr>
            </w:pPr>
          </w:p>
        </w:tc>
        <w:tc>
          <w:tcPr>
            <w:tcW w:w="3806" w:type="dxa"/>
          </w:tcPr>
          <w:p w14:paraId="3D937FC2" w14:textId="77777777" w:rsidR="0098321E" w:rsidRPr="0098321E" w:rsidRDefault="0098321E" w:rsidP="00247D53">
            <w:pPr>
              <w:pStyle w:val="Prrafodelista"/>
              <w:ind w:left="0"/>
              <w:jc w:val="both"/>
              <w:rPr>
                <w:b/>
                <w:color w:val="000000" w:themeColor="text1"/>
              </w:rPr>
            </w:pPr>
            <w:r w:rsidRPr="0098321E">
              <w:rPr>
                <w:b/>
                <w:color w:val="000000" w:themeColor="text1"/>
              </w:rPr>
              <w:t xml:space="preserve">Línea de acción 4.1. </w:t>
            </w:r>
          </w:p>
          <w:p w14:paraId="5E9909EB" w14:textId="77777777" w:rsidR="0098321E" w:rsidRPr="0098321E" w:rsidRDefault="0098321E" w:rsidP="00247D53">
            <w:pPr>
              <w:pStyle w:val="Prrafodelista"/>
              <w:ind w:left="0"/>
              <w:jc w:val="both"/>
              <w:rPr>
                <w:color w:val="000000" w:themeColor="text1"/>
              </w:rPr>
            </w:pPr>
            <w:r w:rsidRPr="0098321E">
              <w:rPr>
                <w:color w:val="000000" w:themeColor="text1"/>
              </w:rPr>
              <w:t>Contar con un sistema de gestión de calidad que permita protocolizar todos los procesos institucionales</w:t>
            </w:r>
          </w:p>
        </w:tc>
      </w:tr>
      <w:tr w:rsidR="00484FC9" w14:paraId="7599CDBA" w14:textId="77777777" w:rsidTr="00484FC9">
        <w:tc>
          <w:tcPr>
            <w:tcW w:w="3837" w:type="dxa"/>
            <w:vMerge w:val="restart"/>
            <w:vAlign w:val="center"/>
          </w:tcPr>
          <w:p w14:paraId="1AF19859" w14:textId="77777777" w:rsidR="00484FC9" w:rsidRPr="00484FC9" w:rsidRDefault="00484FC9" w:rsidP="00247D53">
            <w:pPr>
              <w:pStyle w:val="Prrafodelista"/>
              <w:ind w:left="-79"/>
              <w:jc w:val="both"/>
              <w:rPr>
                <w:b/>
              </w:rPr>
            </w:pPr>
            <w:r w:rsidRPr="00484FC9">
              <w:rPr>
                <w:b/>
              </w:rPr>
              <w:t>ACCION ESTRATEGICA N°5</w:t>
            </w:r>
          </w:p>
          <w:p w14:paraId="416E4195" w14:textId="2BEBC9D2" w:rsidR="00484FC9" w:rsidRPr="00484FC9" w:rsidRDefault="00484FC9" w:rsidP="00247D53">
            <w:pPr>
              <w:pStyle w:val="Prrafodelista"/>
              <w:ind w:left="0"/>
              <w:jc w:val="both"/>
            </w:pPr>
            <w:r w:rsidRPr="00484FC9">
              <w:t xml:space="preserve">Realizar convenios con el sector público y </w:t>
            </w:r>
            <w:r w:rsidR="001E1A90" w:rsidRPr="00484FC9">
              <w:t>privado para</w:t>
            </w:r>
            <w:r w:rsidRPr="00484FC9">
              <w:t xml:space="preserve"> la realización de </w:t>
            </w:r>
            <w:r w:rsidRPr="00484FC9">
              <w:lastRenderedPageBreak/>
              <w:t>experiencias formativas en situaciones reales de trabajo y bolsa de empleo</w:t>
            </w:r>
          </w:p>
        </w:tc>
        <w:tc>
          <w:tcPr>
            <w:tcW w:w="3806" w:type="dxa"/>
          </w:tcPr>
          <w:p w14:paraId="3DD6D442" w14:textId="704DB2C7" w:rsidR="00484FC9" w:rsidRPr="00484FC9" w:rsidRDefault="00484FC9" w:rsidP="00247D53">
            <w:pPr>
              <w:pStyle w:val="Prrafodelista"/>
              <w:ind w:left="0"/>
              <w:jc w:val="both"/>
            </w:pPr>
            <w:r w:rsidRPr="00484FC9">
              <w:rPr>
                <w:b/>
              </w:rPr>
              <w:lastRenderedPageBreak/>
              <w:t>Línea de acción 5.1</w:t>
            </w:r>
            <w:r w:rsidRPr="00DD2F58">
              <w:rPr>
                <w:b/>
              </w:rPr>
              <w:t xml:space="preserve">.  </w:t>
            </w:r>
            <w:r w:rsidR="00DD2F58" w:rsidRPr="00DD2F58">
              <w:t xml:space="preserve">Actualizar y gestionar nuevos convenios con el sector público y privado para </w:t>
            </w:r>
            <w:r w:rsidR="001E1A90" w:rsidRPr="00DD2F58">
              <w:lastRenderedPageBreak/>
              <w:t>experiencias formativas</w:t>
            </w:r>
            <w:r w:rsidR="00DD2F58" w:rsidRPr="00DD2F58">
              <w:t xml:space="preserve"> en situaciones reales de trabajo</w:t>
            </w:r>
          </w:p>
        </w:tc>
      </w:tr>
      <w:tr w:rsidR="00484FC9" w14:paraId="46A2CEE3" w14:textId="77777777" w:rsidTr="0098321E">
        <w:tc>
          <w:tcPr>
            <w:tcW w:w="3837" w:type="dxa"/>
            <w:vMerge/>
          </w:tcPr>
          <w:p w14:paraId="28764C09" w14:textId="77777777" w:rsidR="00484FC9" w:rsidRPr="00484FC9" w:rsidRDefault="00484FC9" w:rsidP="00247D53">
            <w:pPr>
              <w:pStyle w:val="Prrafodelista"/>
              <w:ind w:left="0"/>
              <w:jc w:val="both"/>
              <w:rPr>
                <w:color w:val="000000" w:themeColor="text1"/>
              </w:rPr>
            </w:pPr>
          </w:p>
        </w:tc>
        <w:tc>
          <w:tcPr>
            <w:tcW w:w="3806" w:type="dxa"/>
          </w:tcPr>
          <w:p w14:paraId="5D4FCBA9" w14:textId="77777777" w:rsidR="00484FC9" w:rsidRPr="00484FC9" w:rsidRDefault="00484FC9" w:rsidP="00247D53">
            <w:pPr>
              <w:pStyle w:val="Prrafodelista"/>
              <w:ind w:left="0"/>
              <w:jc w:val="both"/>
            </w:pPr>
            <w:r w:rsidRPr="00484FC9">
              <w:rPr>
                <w:b/>
              </w:rPr>
              <w:t xml:space="preserve">Línea de acción 5.2.  </w:t>
            </w:r>
            <w:r w:rsidRPr="00484FC9">
              <w:t>Gestionar convenios con el sector público y privado para bolsa de empleos</w:t>
            </w:r>
          </w:p>
          <w:p w14:paraId="5944FCCB" w14:textId="77777777" w:rsidR="00484FC9" w:rsidRPr="00484FC9" w:rsidRDefault="00484FC9" w:rsidP="00247D53">
            <w:pPr>
              <w:pStyle w:val="Prrafodelista"/>
              <w:ind w:left="0"/>
              <w:jc w:val="both"/>
              <w:rPr>
                <w:color w:val="000000" w:themeColor="text1"/>
              </w:rPr>
            </w:pPr>
          </w:p>
        </w:tc>
      </w:tr>
      <w:tr w:rsidR="002402F3" w14:paraId="2D680EB8" w14:textId="77777777" w:rsidTr="006A6A47">
        <w:tc>
          <w:tcPr>
            <w:tcW w:w="3837" w:type="dxa"/>
            <w:vMerge w:val="restart"/>
            <w:vAlign w:val="center"/>
          </w:tcPr>
          <w:p w14:paraId="6EE7BDD1" w14:textId="77777777" w:rsidR="002402F3" w:rsidRPr="002402F3" w:rsidRDefault="002402F3" w:rsidP="00247D53">
            <w:pPr>
              <w:pStyle w:val="Prrafodelista"/>
              <w:ind w:left="-79"/>
              <w:jc w:val="both"/>
              <w:rPr>
                <w:b/>
              </w:rPr>
            </w:pPr>
            <w:r w:rsidRPr="002402F3">
              <w:rPr>
                <w:b/>
              </w:rPr>
              <w:t>ACCION ESTRATEGICA N°6</w:t>
            </w:r>
          </w:p>
          <w:p w14:paraId="4B69F595" w14:textId="77777777" w:rsidR="002402F3" w:rsidRPr="002402F3" w:rsidRDefault="002402F3" w:rsidP="00247D53">
            <w:pPr>
              <w:pStyle w:val="Prrafodelista"/>
              <w:ind w:left="12"/>
              <w:jc w:val="both"/>
            </w:pPr>
            <w:r w:rsidRPr="002402F3">
              <w:t>Contar con ambientes de aprendizaje pertinentes para ejecutar la propuesta pedagógica y de emprendimiento.</w:t>
            </w:r>
          </w:p>
          <w:p w14:paraId="3AFF3C4E" w14:textId="77777777" w:rsidR="002402F3" w:rsidRPr="002402F3" w:rsidRDefault="002402F3" w:rsidP="00247D53">
            <w:pPr>
              <w:pStyle w:val="Prrafodelista"/>
              <w:ind w:left="0"/>
              <w:jc w:val="both"/>
            </w:pPr>
          </w:p>
        </w:tc>
        <w:tc>
          <w:tcPr>
            <w:tcW w:w="3806" w:type="dxa"/>
          </w:tcPr>
          <w:p w14:paraId="6CB95ABE" w14:textId="77777777" w:rsidR="002402F3" w:rsidRPr="002402F3" w:rsidRDefault="002402F3" w:rsidP="00247D53">
            <w:pPr>
              <w:pStyle w:val="Prrafodelista"/>
              <w:ind w:left="0"/>
              <w:jc w:val="both"/>
              <w:rPr>
                <w:b/>
              </w:rPr>
            </w:pPr>
            <w:r w:rsidRPr="002402F3">
              <w:rPr>
                <w:b/>
              </w:rPr>
              <w:t xml:space="preserve">Línea de acción 6.1. </w:t>
            </w:r>
          </w:p>
          <w:p w14:paraId="1DDB2622" w14:textId="77777777" w:rsidR="002402F3" w:rsidRPr="002402F3" w:rsidRDefault="002402F3" w:rsidP="00247D53">
            <w:pPr>
              <w:pStyle w:val="Prrafodelista"/>
              <w:ind w:left="0"/>
              <w:jc w:val="both"/>
            </w:pPr>
            <w:r w:rsidRPr="002402F3">
              <w:t>Gestionar ante la Unidad Ejecutora 04 la ampliación y/o adecuación de ambientes de aprendizaje adecuados para la formación de los estudiantes.</w:t>
            </w:r>
          </w:p>
          <w:p w14:paraId="7B52AA9C" w14:textId="77777777" w:rsidR="002402F3" w:rsidRPr="002402F3" w:rsidRDefault="002402F3" w:rsidP="00247D53">
            <w:pPr>
              <w:pStyle w:val="Prrafodelista"/>
              <w:ind w:left="0"/>
              <w:jc w:val="both"/>
            </w:pPr>
          </w:p>
        </w:tc>
      </w:tr>
      <w:tr w:rsidR="002402F3" w14:paraId="73F739B7" w14:textId="77777777" w:rsidTr="0098321E">
        <w:tc>
          <w:tcPr>
            <w:tcW w:w="3837" w:type="dxa"/>
            <w:vMerge/>
          </w:tcPr>
          <w:p w14:paraId="0C097FFD" w14:textId="77777777" w:rsidR="002402F3" w:rsidRPr="002402F3" w:rsidRDefault="002402F3" w:rsidP="00247D53">
            <w:pPr>
              <w:pStyle w:val="Prrafodelista"/>
              <w:ind w:left="0"/>
              <w:jc w:val="both"/>
              <w:rPr>
                <w:color w:val="000000" w:themeColor="text1"/>
              </w:rPr>
            </w:pPr>
          </w:p>
        </w:tc>
        <w:tc>
          <w:tcPr>
            <w:tcW w:w="3806" w:type="dxa"/>
          </w:tcPr>
          <w:p w14:paraId="637FC9E6" w14:textId="77777777" w:rsidR="002402F3" w:rsidRPr="002402F3" w:rsidRDefault="002402F3" w:rsidP="00247D53">
            <w:pPr>
              <w:pStyle w:val="Prrafodelista"/>
              <w:ind w:left="0"/>
              <w:jc w:val="both"/>
              <w:rPr>
                <w:b/>
              </w:rPr>
            </w:pPr>
            <w:r w:rsidRPr="002402F3">
              <w:rPr>
                <w:b/>
              </w:rPr>
              <w:t xml:space="preserve">Línea de acción 6.2. </w:t>
            </w:r>
          </w:p>
          <w:p w14:paraId="38717737" w14:textId="77777777" w:rsidR="002402F3" w:rsidRPr="002402F3" w:rsidRDefault="002402F3" w:rsidP="00247D53">
            <w:pPr>
              <w:pStyle w:val="Prrafodelista"/>
              <w:ind w:left="0"/>
              <w:jc w:val="both"/>
              <w:rPr>
                <w:b/>
              </w:rPr>
            </w:pPr>
            <w:r w:rsidRPr="002402F3">
              <w:t>Ejecución del plan de estudios considerando las unidades didácticas de innovación, emprendimiento y ética y relaciones interpersonales.</w:t>
            </w:r>
          </w:p>
        </w:tc>
      </w:tr>
      <w:tr w:rsidR="00484FC9" w14:paraId="504C97AB" w14:textId="77777777" w:rsidTr="0098321E">
        <w:tc>
          <w:tcPr>
            <w:tcW w:w="3837" w:type="dxa"/>
          </w:tcPr>
          <w:p w14:paraId="6E6E1F48" w14:textId="77777777" w:rsidR="00484FC9" w:rsidRPr="00484FC9" w:rsidRDefault="00484FC9" w:rsidP="00247D53">
            <w:pPr>
              <w:pStyle w:val="Prrafodelista"/>
              <w:ind w:left="-79"/>
              <w:jc w:val="both"/>
              <w:rPr>
                <w:b/>
              </w:rPr>
            </w:pPr>
            <w:r w:rsidRPr="00484FC9">
              <w:rPr>
                <w:b/>
              </w:rPr>
              <w:t>ACCION ESTRATEGICA N°7</w:t>
            </w:r>
          </w:p>
          <w:p w14:paraId="11B30C76" w14:textId="77777777" w:rsidR="00484FC9" w:rsidRPr="00484FC9" w:rsidRDefault="00484FC9" w:rsidP="00247D53">
            <w:pPr>
              <w:pStyle w:val="Prrafodelista"/>
              <w:ind w:left="0"/>
              <w:jc w:val="both"/>
            </w:pPr>
            <w:r w:rsidRPr="00484FC9">
              <w:t>Fortalecer las capacidades y valores del personal jerárquico, docentes, administrativos y alumnos para mejorar el desarrollo de sus funciones.</w:t>
            </w:r>
          </w:p>
          <w:p w14:paraId="1CF1D5B9" w14:textId="77777777" w:rsidR="00484FC9" w:rsidRPr="00484FC9" w:rsidRDefault="00484FC9" w:rsidP="00247D53">
            <w:pPr>
              <w:pStyle w:val="Prrafodelista"/>
              <w:ind w:left="-79"/>
              <w:jc w:val="both"/>
              <w:rPr>
                <w:b/>
              </w:rPr>
            </w:pPr>
          </w:p>
          <w:p w14:paraId="04A0DF4B" w14:textId="77777777" w:rsidR="00484FC9" w:rsidRPr="00484FC9" w:rsidRDefault="00484FC9" w:rsidP="00247D53">
            <w:pPr>
              <w:pStyle w:val="Prrafodelista"/>
              <w:ind w:left="0"/>
              <w:jc w:val="both"/>
            </w:pPr>
          </w:p>
        </w:tc>
        <w:tc>
          <w:tcPr>
            <w:tcW w:w="3806" w:type="dxa"/>
          </w:tcPr>
          <w:p w14:paraId="2AA305DB" w14:textId="77777777" w:rsidR="00484FC9" w:rsidRPr="00484FC9" w:rsidRDefault="00484FC9" w:rsidP="00247D53">
            <w:pPr>
              <w:pStyle w:val="Prrafodelista"/>
              <w:ind w:left="0"/>
              <w:jc w:val="both"/>
              <w:rPr>
                <w:b/>
              </w:rPr>
            </w:pPr>
            <w:r w:rsidRPr="00484FC9">
              <w:rPr>
                <w:b/>
              </w:rPr>
              <w:t xml:space="preserve">Línea de acción 7.1. </w:t>
            </w:r>
          </w:p>
          <w:p w14:paraId="4B247295" w14:textId="23CD60D6" w:rsidR="00484FC9" w:rsidRPr="00484FC9" w:rsidRDefault="00484FC9" w:rsidP="00247D53">
            <w:pPr>
              <w:pStyle w:val="Prrafodelista"/>
              <w:ind w:left="0"/>
              <w:jc w:val="both"/>
            </w:pPr>
            <w:r w:rsidRPr="00484FC9">
              <w:t xml:space="preserve">Promover diversas acciones que fortalezcan las capacidades y el desarrollo humano </w:t>
            </w:r>
            <w:r w:rsidR="001E1A90" w:rsidRPr="00484FC9">
              <w:t>del personal</w:t>
            </w:r>
            <w:r w:rsidRPr="00484FC9">
              <w:t xml:space="preserve"> jerárquico, docentes, administrativos y alumnos, tales como pasantías, charlas, seminarios y otros.</w:t>
            </w:r>
          </w:p>
        </w:tc>
      </w:tr>
      <w:tr w:rsidR="00484FC9" w14:paraId="1ADF790F" w14:textId="77777777" w:rsidTr="0098321E">
        <w:tc>
          <w:tcPr>
            <w:tcW w:w="3837" w:type="dxa"/>
          </w:tcPr>
          <w:p w14:paraId="25635749" w14:textId="77777777" w:rsidR="00362EF9" w:rsidRPr="00484FC9" w:rsidRDefault="00362EF9" w:rsidP="00247D53">
            <w:pPr>
              <w:pStyle w:val="Prrafodelista"/>
              <w:ind w:left="-79"/>
              <w:jc w:val="both"/>
              <w:rPr>
                <w:b/>
              </w:rPr>
            </w:pPr>
            <w:r w:rsidRPr="00484FC9">
              <w:rPr>
                <w:b/>
              </w:rPr>
              <w:t>ACCION ESTRATEGICA N°8</w:t>
            </w:r>
          </w:p>
          <w:p w14:paraId="6F184F07" w14:textId="77777777" w:rsidR="00362EF9" w:rsidRPr="00484FC9" w:rsidRDefault="00362EF9" w:rsidP="00247D53">
            <w:pPr>
              <w:pStyle w:val="Prrafodelista"/>
              <w:ind w:left="0"/>
              <w:jc w:val="both"/>
            </w:pPr>
            <w:r w:rsidRPr="00484FC9">
              <w:t>Lograr el licenciamiento institucional.</w:t>
            </w:r>
          </w:p>
          <w:p w14:paraId="129CB2A3" w14:textId="77777777" w:rsidR="00484FC9" w:rsidRPr="00484FC9" w:rsidRDefault="00484FC9" w:rsidP="00247D53">
            <w:pPr>
              <w:pStyle w:val="Prrafodelista"/>
              <w:ind w:left="0"/>
              <w:jc w:val="both"/>
              <w:rPr>
                <w:color w:val="000000" w:themeColor="text1"/>
              </w:rPr>
            </w:pPr>
          </w:p>
        </w:tc>
        <w:tc>
          <w:tcPr>
            <w:tcW w:w="3806" w:type="dxa"/>
          </w:tcPr>
          <w:p w14:paraId="207DCAB1" w14:textId="77777777" w:rsidR="00484FC9" w:rsidRPr="00484FC9" w:rsidRDefault="00484FC9" w:rsidP="00247D53">
            <w:pPr>
              <w:pStyle w:val="Prrafodelista"/>
              <w:ind w:left="0"/>
              <w:jc w:val="both"/>
              <w:rPr>
                <w:b/>
              </w:rPr>
            </w:pPr>
            <w:r w:rsidRPr="00484FC9">
              <w:rPr>
                <w:b/>
              </w:rPr>
              <w:t xml:space="preserve">Línea de acción 8.1. </w:t>
            </w:r>
          </w:p>
          <w:p w14:paraId="14D5B9FA" w14:textId="7D6EF33A" w:rsidR="00484FC9" w:rsidRPr="00484FC9" w:rsidRDefault="00484FC9" w:rsidP="00247D53">
            <w:pPr>
              <w:pStyle w:val="Prrafodelista"/>
              <w:ind w:left="0"/>
              <w:jc w:val="both"/>
            </w:pPr>
            <w:r w:rsidRPr="00484FC9">
              <w:t xml:space="preserve">Realizar acciones diversas en lo institucional, </w:t>
            </w:r>
            <w:r w:rsidR="001E1A90" w:rsidRPr="00484FC9">
              <w:t>pedagógico y</w:t>
            </w:r>
            <w:r w:rsidRPr="00484FC9">
              <w:t xml:space="preserve"> administrativo para el logro del licenciamiento</w:t>
            </w:r>
          </w:p>
          <w:p w14:paraId="664C5ED8" w14:textId="77777777" w:rsidR="00484FC9" w:rsidRPr="00484FC9" w:rsidRDefault="00484FC9" w:rsidP="00247D53">
            <w:pPr>
              <w:pStyle w:val="Prrafodelista"/>
              <w:ind w:left="0"/>
              <w:jc w:val="both"/>
              <w:rPr>
                <w:color w:val="000000" w:themeColor="text1"/>
              </w:rPr>
            </w:pPr>
          </w:p>
        </w:tc>
      </w:tr>
      <w:tr w:rsidR="00362EF9" w14:paraId="77B9706E" w14:textId="77777777" w:rsidTr="0098321E">
        <w:tc>
          <w:tcPr>
            <w:tcW w:w="3837" w:type="dxa"/>
          </w:tcPr>
          <w:p w14:paraId="0A340035" w14:textId="77777777" w:rsidR="00362EF9" w:rsidRPr="00484FC9" w:rsidRDefault="00362EF9" w:rsidP="00247D53">
            <w:pPr>
              <w:pStyle w:val="Prrafodelista"/>
              <w:ind w:left="-79"/>
              <w:jc w:val="both"/>
              <w:rPr>
                <w:b/>
              </w:rPr>
            </w:pPr>
            <w:r w:rsidRPr="00484FC9">
              <w:rPr>
                <w:b/>
              </w:rPr>
              <w:t>ACCION ESTRATEGICA N°9</w:t>
            </w:r>
          </w:p>
          <w:p w14:paraId="07F896DF" w14:textId="77777777" w:rsidR="00362EF9" w:rsidRPr="00484FC9" w:rsidRDefault="00362EF9" w:rsidP="00247D53">
            <w:pPr>
              <w:pStyle w:val="Prrafodelista"/>
              <w:ind w:left="-79"/>
              <w:jc w:val="both"/>
              <w:rPr>
                <w:b/>
              </w:rPr>
            </w:pPr>
            <w:r w:rsidRPr="00484FC9">
              <w:t>Elaborar y ejecutar diversos programas o acciones para el cuidado del medio ambiente</w:t>
            </w:r>
          </w:p>
          <w:p w14:paraId="66C0A387" w14:textId="77777777" w:rsidR="00362EF9" w:rsidRPr="00484FC9" w:rsidRDefault="00362EF9" w:rsidP="00247D53">
            <w:pPr>
              <w:pStyle w:val="Prrafodelista"/>
              <w:ind w:left="0"/>
              <w:jc w:val="both"/>
            </w:pPr>
          </w:p>
        </w:tc>
        <w:tc>
          <w:tcPr>
            <w:tcW w:w="3806" w:type="dxa"/>
          </w:tcPr>
          <w:p w14:paraId="074E6CEE" w14:textId="77777777" w:rsidR="00362EF9" w:rsidRPr="00484FC9" w:rsidRDefault="00362EF9" w:rsidP="00247D53">
            <w:pPr>
              <w:pStyle w:val="Prrafodelista"/>
              <w:ind w:left="0"/>
              <w:jc w:val="both"/>
              <w:rPr>
                <w:b/>
              </w:rPr>
            </w:pPr>
            <w:r w:rsidRPr="00484FC9">
              <w:rPr>
                <w:b/>
              </w:rPr>
              <w:t xml:space="preserve">Línea de acción 9.1. </w:t>
            </w:r>
          </w:p>
          <w:p w14:paraId="66B595BD" w14:textId="5A3024DE" w:rsidR="00362EF9" w:rsidRPr="00484FC9" w:rsidRDefault="00362EF9" w:rsidP="00247D53">
            <w:pPr>
              <w:pStyle w:val="Prrafodelista"/>
              <w:ind w:left="0"/>
              <w:jc w:val="both"/>
            </w:pPr>
            <w:r w:rsidRPr="00484FC9">
              <w:t xml:space="preserve">Contar </w:t>
            </w:r>
            <w:r w:rsidR="001E1A90" w:rsidRPr="00484FC9">
              <w:t>con un</w:t>
            </w:r>
            <w:r w:rsidRPr="00484FC9">
              <w:t xml:space="preserve"> equipo multidisciplinario </w:t>
            </w:r>
          </w:p>
          <w:p w14:paraId="5F3E651A" w14:textId="77777777" w:rsidR="00362EF9" w:rsidRPr="00484FC9" w:rsidRDefault="00362EF9" w:rsidP="00247D53">
            <w:pPr>
              <w:pStyle w:val="Prrafodelista"/>
              <w:ind w:left="0"/>
              <w:jc w:val="both"/>
            </w:pPr>
            <w:r w:rsidRPr="00484FC9">
              <w:t>Que permita la elaboración y ejecución de un plan integral ambiental en todos los programas de estudio.</w:t>
            </w:r>
          </w:p>
        </w:tc>
      </w:tr>
    </w:tbl>
    <w:p w14:paraId="201B31EF" w14:textId="77777777" w:rsidR="000F0D9F" w:rsidRDefault="000F0D9F" w:rsidP="000F0D9F">
      <w:pPr>
        <w:pStyle w:val="Prrafodelista"/>
        <w:ind w:left="851"/>
        <w:jc w:val="both"/>
        <w:rPr>
          <w:color w:val="000000" w:themeColor="text1"/>
        </w:rPr>
      </w:pPr>
    </w:p>
    <w:p w14:paraId="4E576EF9" w14:textId="77777777" w:rsidR="000C0E7B" w:rsidRPr="000C0E7B" w:rsidRDefault="005C13E5" w:rsidP="000C0E7B">
      <w:pPr>
        <w:pStyle w:val="Prrafodelista"/>
        <w:ind w:left="0" w:firstLine="851"/>
        <w:jc w:val="both"/>
        <w:rPr>
          <w:b/>
        </w:rPr>
      </w:pPr>
      <w:r w:rsidRPr="000C0E7B">
        <w:rPr>
          <w:b/>
        </w:rPr>
        <w:t>OBJETIVO ESTRATÉGICO 2</w:t>
      </w:r>
    </w:p>
    <w:p w14:paraId="0B49156F" w14:textId="77777777" w:rsidR="000C0E7B" w:rsidRPr="000C0E7B" w:rsidRDefault="000C0E7B" w:rsidP="000C0E7B">
      <w:pPr>
        <w:pStyle w:val="Prrafodelista"/>
        <w:ind w:left="851"/>
        <w:jc w:val="both"/>
        <w:rPr>
          <w:color w:val="000000" w:themeColor="text1"/>
        </w:rPr>
      </w:pPr>
      <w:r w:rsidRPr="000C0E7B">
        <w:rPr>
          <w:b/>
        </w:rPr>
        <w:t>LOGRAR EL LIDERAZGO DE NUESTRA INSTITUCIÓN A NIVEL NACIONAL VINCULADO CON EL SECTOR PRODUCTIVO DE BIENES Y SERVICIOS</w:t>
      </w:r>
    </w:p>
    <w:p w14:paraId="0DC80809" w14:textId="77777777" w:rsidR="000C0E7B" w:rsidRPr="000F0D9F" w:rsidRDefault="000C0E7B" w:rsidP="000F0D9F">
      <w:pPr>
        <w:pStyle w:val="Prrafodelista"/>
        <w:ind w:left="851"/>
        <w:jc w:val="both"/>
        <w:rPr>
          <w:color w:val="000000" w:themeColor="text1"/>
        </w:rPr>
      </w:pPr>
    </w:p>
    <w:tbl>
      <w:tblPr>
        <w:tblStyle w:val="Tablaconcuadrcula"/>
        <w:tblW w:w="0" w:type="auto"/>
        <w:tblInd w:w="846" w:type="dxa"/>
        <w:tblLook w:val="04A0" w:firstRow="1" w:lastRow="0" w:firstColumn="1" w:lastColumn="0" w:noHBand="0" w:noVBand="1"/>
      </w:tblPr>
      <w:tblGrid>
        <w:gridCol w:w="3827"/>
        <w:gridCol w:w="3821"/>
      </w:tblGrid>
      <w:tr w:rsidR="00E866C1" w14:paraId="516C443D" w14:textId="77777777" w:rsidTr="00E866C1">
        <w:tc>
          <w:tcPr>
            <w:tcW w:w="3827" w:type="dxa"/>
            <w:shd w:val="clear" w:color="auto" w:fill="BDD6EE" w:themeFill="accent1" w:themeFillTint="66"/>
          </w:tcPr>
          <w:p w14:paraId="4DE90A66" w14:textId="77777777" w:rsidR="00E866C1" w:rsidRDefault="00E866C1" w:rsidP="00E866C1">
            <w:pPr>
              <w:pStyle w:val="Prrafodelista"/>
              <w:ind w:left="0"/>
              <w:jc w:val="center"/>
              <w:rPr>
                <w:color w:val="000000" w:themeColor="text1"/>
              </w:rPr>
            </w:pPr>
            <w:r>
              <w:rPr>
                <w:color w:val="000000" w:themeColor="text1"/>
              </w:rPr>
              <w:t>ACCIÓN ESTRATÉGICA</w:t>
            </w:r>
          </w:p>
        </w:tc>
        <w:tc>
          <w:tcPr>
            <w:tcW w:w="3821" w:type="dxa"/>
            <w:shd w:val="clear" w:color="auto" w:fill="BDD6EE" w:themeFill="accent1" w:themeFillTint="66"/>
          </w:tcPr>
          <w:p w14:paraId="0040CFB0" w14:textId="77777777" w:rsidR="00E866C1" w:rsidRDefault="00E866C1" w:rsidP="00E866C1">
            <w:pPr>
              <w:pStyle w:val="Prrafodelista"/>
              <w:ind w:left="0"/>
              <w:jc w:val="center"/>
              <w:rPr>
                <w:color w:val="000000" w:themeColor="text1"/>
              </w:rPr>
            </w:pPr>
            <w:r>
              <w:rPr>
                <w:color w:val="000000" w:themeColor="text1"/>
              </w:rPr>
              <w:t>LÍNEA DE ACCIÓN</w:t>
            </w:r>
          </w:p>
        </w:tc>
      </w:tr>
      <w:tr w:rsidR="00362EF9" w14:paraId="5C70929B" w14:textId="77777777" w:rsidTr="00362EF9">
        <w:tc>
          <w:tcPr>
            <w:tcW w:w="3827" w:type="dxa"/>
            <w:shd w:val="clear" w:color="auto" w:fill="FFFFFF" w:themeFill="background1"/>
          </w:tcPr>
          <w:p w14:paraId="4182C5EF" w14:textId="77777777" w:rsidR="00362EF9" w:rsidRPr="00362EF9" w:rsidRDefault="00362EF9" w:rsidP="00247D53">
            <w:pPr>
              <w:pStyle w:val="Prrafodelista"/>
              <w:ind w:left="-79"/>
              <w:jc w:val="both"/>
              <w:rPr>
                <w:b/>
              </w:rPr>
            </w:pPr>
            <w:r w:rsidRPr="00362EF9">
              <w:rPr>
                <w:b/>
              </w:rPr>
              <w:t>ACCION ESTRATEGICA N°10</w:t>
            </w:r>
          </w:p>
          <w:p w14:paraId="50F027A8" w14:textId="77777777" w:rsidR="00362EF9" w:rsidRPr="00362EF9" w:rsidRDefault="00362EF9" w:rsidP="00247D53">
            <w:pPr>
              <w:pStyle w:val="Prrafodelista"/>
              <w:ind w:left="318"/>
              <w:jc w:val="both"/>
            </w:pPr>
          </w:p>
          <w:p w14:paraId="282E3CF6" w14:textId="77777777" w:rsidR="00362EF9" w:rsidRPr="00362EF9" w:rsidRDefault="00362EF9" w:rsidP="00247D53">
            <w:pPr>
              <w:pStyle w:val="Prrafodelista"/>
              <w:ind w:left="19"/>
              <w:jc w:val="both"/>
            </w:pPr>
            <w:r w:rsidRPr="00362EF9">
              <w:t>Actualizar e implementar los diversos documentos de gestión para el logro de la visión, misión, valores y objetivos estratégicos.</w:t>
            </w:r>
          </w:p>
          <w:p w14:paraId="10E5768C" w14:textId="77777777" w:rsidR="00362EF9" w:rsidRPr="00362EF9" w:rsidRDefault="00362EF9" w:rsidP="00247D53">
            <w:pPr>
              <w:pStyle w:val="Prrafodelista"/>
              <w:ind w:left="318"/>
              <w:jc w:val="both"/>
            </w:pPr>
            <w:r w:rsidRPr="00362EF9">
              <w:t>.</w:t>
            </w:r>
          </w:p>
          <w:p w14:paraId="4E018FC8" w14:textId="77777777" w:rsidR="00362EF9" w:rsidRPr="00362EF9" w:rsidRDefault="00362EF9" w:rsidP="00247D53">
            <w:pPr>
              <w:pStyle w:val="Prrafodelista"/>
              <w:ind w:left="0"/>
              <w:jc w:val="both"/>
            </w:pPr>
          </w:p>
        </w:tc>
        <w:tc>
          <w:tcPr>
            <w:tcW w:w="3821" w:type="dxa"/>
            <w:shd w:val="clear" w:color="auto" w:fill="FFFFFF" w:themeFill="background1"/>
          </w:tcPr>
          <w:p w14:paraId="2CF5CAF7" w14:textId="77777777" w:rsidR="00362EF9" w:rsidRPr="00362EF9" w:rsidRDefault="00362EF9" w:rsidP="00247D53">
            <w:pPr>
              <w:pStyle w:val="Prrafodelista"/>
              <w:ind w:left="0"/>
              <w:jc w:val="both"/>
              <w:rPr>
                <w:b/>
              </w:rPr>
            </w:pPr>
            <w:r w:rsidRPr="00362EF9">
              <w:rPr>
                <w:b/>
              </w:rPr>
              <w:t xml:space="preserve">Línea de acción 10.1. </w:t>
            </w:r>
          </w:p>
          <w:p w14:paraId="6C78415E" w14:textId="77777777" w:rsidR="00362EF9" w:rsidRPr="00362EF9" w:rsidRDefault="00362EF9" w:rsidP="00247D53">
            <w:pPr>
              <w:pStyle w:val="Prrafodelista"/>
              <w:ind w:left="0"/>
              <w:jc w:val="both"/>
            </w:pPr>
            <w:r w:rsidRPr="00362EF9">
              <w:t>Contar con documentos de gestión coherentes con las necesidades del sector productivo y lo planificado en la visión, misión y valores institucionales; evaluándolos y actualizándolos periódicamente, para elaborar planes de mejora.</w:t>
            </w:r>
          </w:p>
        </w:tc>
      </w:tr>
      <w:tr w:rsidR="00E866C1" w14:paraId="6D486FE4" w14:textId="77777777" w:rsidTr="00E866C1">
        <w:tc>
          <w:tcPr>
            <w:tcW w:w="3827" w:type="dxa"/>
          </w:tcPr>
          <w:p w14:paraId="65B52E08" w14:textId="77777777" w:rsidR="00E866C1" w:rsidRPr="00E866C1" w:rsidRDefault="00E866C1" w:rsidP="00247D53">
            <w:pPr>
              <w:pStyle w:val="Prrafodelista"/>
              <w:ind w:left="-79"/>
              <w:jc w:val="both"/>
              <w:rPr>
                <w:b/>
              </w:rPr>
            </w:pPr>
            <w:r w:rsidRPr="00E866C1">
              <w:rPr>
                <w:b/>
              </w:rPr>
              <w:t>ACCION ESTRATEGICA N°11</w:t>
            </w:r>
          </w:p>
          <w:p w14:paraId="72B3CE0F" w14:textId="77777777" w:rsidR="00E866C1" w:rsidRPr="00E866C1" w:rsidRDefault="00E866C1" w:rsidP="00247D53">
            <w:pPr>
              <w:pStyle w:val="Prrafodelista"/>
              <w:ind w:left="0"/>
              <w:jc w:val="both"/>
            </w:pPr>
            <w:r w:rsidRPr="00E866C1">
              <w:lastRenderedPageBreak/>
              <w:t>Propiciar un buen clima laboral que fomente el trabajo en equipo, para el logro de los objetivos institucionales</w:t>
            </w:r>
          </w:p>
        </w:tc>
        <w:tc>
          <w:tcPr>
            <w:tcW w:w="3821" w:type="dxa"/>
          </w:tcPr>
          <w:p w14:paraId="76F4F787" w14:textId="77777777" w:rsidR="00E866C1" w:rsidRPr="00E866C1" w:rsidRDefault="00E866C1" w:rsidP="00247D53">
            <w:pPr>
              <w:pStyle w:val="Prrafodelista"/>
              <w:ind w:left="0"/>
              <w:jc w:val="both"/>
              <w:rPr>
                <w:b/>
              </w:rPr>
            </w:pPr>
            <w:r w:rsidRPr="00E866C1">
              <w:rPr>
                <w:b/>
              </w:rPr>
              <w:lastRenderedPageBreak/>
              <w:t xml:space="preserve">Línea de acción 11.1. </w:t>
            </w:r>
          </w:p>
          <w:p w14:paraId="2EC8ED68" w14:textId="77777777" w:rsidR="00E866C1" w:rsidRPr="00E866C1" w:rsidRDefault="00E866C1" w:rsidP="00247D53">
            <w:pPr>
              <w:pStyle w:val="Prrafodelista"/>
              <w:ind w:left="0"/>
              <w:jc w:val="both"/>
            </w:pPr>
            <w:r w:rsidRPr="00E866C1">
              <w:lastRenderedPageBreak/>
              <w:t xml:space="preserve">Propiciar diversas acciones institucionales para lograr un clima laboral adecuado y favorecer el logro de los objetivos institucionales mediante un adecuado trabajo en equipo. </w:t>
            </w:r>
          </w:p>
        </w:tc>
      </w:tr>
      <w:tr w:rsidR="00B72FE0" w14:paraId="3516F528" w14:textId="77777777" w:rsidTr="00E866C1">
        <w:tc>
          <w:tcPr>
            <w:tcW w:w="3827" w:type="dxa"/>
            <w:vMerge w:val="restart"/>
            <w:vAlign w:val="center"/>
          </w:tcPr>
          <w:p w14:paraId="0EF9781D" w14:textId="77777777" w:rsidR="00B72FE0" w:rsidRPr="00E866C1" w:rsidRDefault="00B72FE0" w:rsidP="00247D53">
            <w:pPr>
              <w:pStyle w:val="Prrafodelista"/>
              <w:ind w:left="-79"/>
              <w:jc w:val="both"/>
              <w:rPr>
                <w:b/>
              </w:rPr>
            </w:pPr>
            <w:r w:rsidRPr="00E866C1">
              <w:rPr>
                <w:b/>
              </w:rPr>
              <w:lastRenderedPageBreak/>
              <w:t>ACCION ESTRATEGICA N°12.</w:t>
            </w:r>
          </w:p>
          <w:p w14:paraId="1381B4CC" w14:textId="77777777" w:rsidR="00B72FE0" w:rsidRPr="00E866C1" w:rsidRDefault="00B72FE0" w:rsidP="00247D53">
            <w:pPr>
              <w:pStyle w:val="Prrafodelista"/>
              <w:ind w:left="0"/>
              <w:jc w:val="both"/>
            </w:pPr>
            <w:r w:rsidRPr="00E866C1">
              <w:t>Realizar acciones de vinculación permanente con los egresados para mejorar su desarrollo profesional, asimismo con la ciudadanía en general con la que se ejecutaran diversas acciones de extensión.</w:t>
            </w:r>
          </w:p>
        </w:tc>
        <w:tc>
          <w:tcPr>
            <w:tcW w:w="3821" w:type="dxa"/>
          </w:tcPr>
          <w:p w14:paraId="7201BBCA" w14:textId="77777777" w:rsidR="00B72FE0" w:rsidRPr="00E866C1" w:rsidRDefault="00B72FE0" w:rsidP="00247D53">
            <w:pPr>
              <w:pStyle w:val="Prrafodelista"/>
              <w:ind w:left="0"/>
              <w:jc w:val="both"/>
              <w:rPr>
                <w:b/>
              </w:rPr>
            </w:pPr>
            <w:r w:rsidRPr="00E866C1">
              <w:rPr>
                <w:b/>
              </w:rPr>
              <w:t xml:space="preserve">Línea de acción 12.1. </w:t>
            </w:r>
          </w:p>
          <w:p w14:paraId="478E31BD" w14:textId="77777777" w:rsidR="00B72FE0" w:rsidRPr="00E866C1" w:rsidRDefault="00B72FE0" w:rsidP="00247D53">
            <w:pPr>
              <w:pStyle w:val="Prrafodelista"/>
              <w:ind w:left="0"/>
              <w:jc w:val="both"/>
            </w:pPr>
            <w:r w:rsidRPr="00E866C1">
              <w:t>Contar con una asociación de egresados operativa, que permita conocer su problemática y que desde su perspectiva nos den sugerencias de mejora</w:t>
            </w:r>
          </w:p>
        </w:tc>
      </w:tr>
      <w:tr w:rsidR="00B72FE0" w14:paraId="10AFC7EF" w14:textId="77777777" w:rsidTr="00E866C1">
        <w:tc>
          <w:tcPr>
            <w:tcW w:w="3827" w:type="dxa"/>
            <w:vMerge/>
            <w:vAlign w:val="center"/>
          </w:tcPr>
          <w:p w14:paraId="4CC7BCAC" w14:textId="77777777" w:rsidR="00B72FE0" w:rsidRPr="00E866C1" w:rsidRDefault="00B72FE0" w:rsidP="00247D53">
            <w:pPr>
              <w:pStyle w:val="Prrafodelista"/>
              <w:ind w:left="-79"/>
              <w:jc w:val="both"/>
              <w:rPr>
                <w:b/>
              </w:rPr>
            </w:pPr>
          </w:p>
        </w:tc>
        <w:tc>
          <w:tcPr>
            <w:tcW w:w="3821" w:type="dxa"/>
          </w:tcPr>
          <w:p w14:paraId="259DF4B8" w14:textId="77777777" w:rsidR="00B72FE0" w:rsidRPr="00E866C1" w:rsidRDefault="00B72FE0" w:rsidP="00247D53">
            <w:pPr>
              <w:pStyle w:val="Prrafodelista"/>
              <w:ind w:left="0"/>
              <w:jc w:val="both"/>
              <w:rPr>
                <w:b/>
              </w:rPr>
            </w:pPr>
            <w:r w:rsidRPr="00E866C1">
              <w:rPr>
                <w:b/>
              </w:rPr>
              <w:t>Línea de acción 12.2</w:t>
            </w:r>
          </w:p>
          <w:p w14:paraId="37C1EF57" w14:textId="77777777" w:rsidR="00B72FE0" w:rsidRPr="00E866C1" w:rsidRDefault="00B72FE0" w:rsidP="00247D53">
            <w:pPr>
              <w:pStyle w:val="Prrafodelista"/>
              <w:ind w:left="-79"/>
              <w:jc w:val="both"/>
            </w:pPr>
            <w:r w:rsidRPr="00E866C1">
              <w:t>Mejorar su inserción en el mercado laboral mediante el uso adecuado de la bolsa de empleos.</w:t>
            </w:r>
          </w:p>
          <w:p w14:paraId="2607B4CC" w14:textId="77777777" w:rsidR="00B72FE0" w:rsidRPr="00E866C1" w:rsidRDefault="00B72FE0" w:rsidP="00247D53">
            <w:pPr>
              <w:pStyle w:val="Prrafodelista"/>
              <w:ind w:left="0"/>
              <w:jc w:val="both"/>
            </w:pPr>
          </w:p>
        </w:tc>
      </w:tr>
      <w:tr w:rsidR="00B72FE0" w14:paraId="772DD499" w14:textId="77777777" w:rsidTr="00E866C1">
        <w:tc>
          <w:tcPr>
            <w:tcW w:w="3827" w:type="dxa"/>
            <w:vMerge/>
            <w:vAlign w:val="center"/>
          </w:tcPr>
          <w:p w14:paraId="4295DCCA" w14:textId="77777777" w:rsidR="00B72FE0" w:rsidRPr="00E866C1" w:rsidRDefault="00B72FE0" w:rsidP="00247D53">
            <w:pPr>
              <w:pStyle w:val="Prrafodelista"/>
              <w:ind w:left="-79"/>
              <w:jc w:val="both"/>
              <w:rPr>
                <w:b/>
              </w:rPr>
            </w:pPr>
          </w:p>
        </w:tc>
        <w:tc>
          <w:tcPr>
            <w:tcW w:w="3821" w:type="dxa"/>
          </w:tcPr>
          <w:p w14:paraId="0A43F75F" w14:textId="77777777" w:rsidR="00B72FE0" w:rsidRPr="00E866C1" w:rsidRDefault="00B72FE0" w:rsidP="00247D53">
            <w:pPr>
              <w:pStyle w:val="Prrafodelista"/>
              <w:ind w:left="0"/>
              <w:jc w:val="both"/>
              <w:rPr>
                <w:b/>
              </w:rPr>
            </w:pPr>
            <w:r w:rsidRPr="00E866C1">
              <w:rPr>
                <w:b/>
              </w:rPr>
              <w:t xml:space="preserve">Línea de acción 12.3. </w:t>
            </w:r>
          </w:p>
          <w:p w14:paraId="6C759DA6" w14:textId="77777777" w:rsidR="00B72FE0" w:rsidRPr="00E866C1" w:rsidRDefault="00B72FE0" w:rsidP="00247D53">
            <w:pPr>
              <w:pStyle w:val="Prrafodelista"/>
              <w:ind w:left="0"/>
              <w:jc w:val="both"/>
              <w:rPr>
                <w:b/>
                <w:color w:val="000000" w:themeColor="text1"/>
              </w:rPr>
            </w:pPr>
            <w:r w:rsidRPr="00E866C1">
              <w:t>Realizar diversas acciones de extensión social a la población que nos permita tener un contacto directo con ellos y conocer sus aspiraciones y necesidades</w:t>
            </w:r>
          </w:p>
        </w:tc>
      </w:tr>
    </w:tbl>
    <w:p w14:paraId="3441F5FB" w14:textId="77777777" w:rsidR="006371B3" w:rsidRDefault="006371B3" w:rsidP="006371B3">
      <w:pPr>
        <w:pStyle w:val="Prrafodelista"/>
        <w:ind w:left="284"/>
        <w:jc w:val="both"/>
        <w:rPr>
          <w:b/>
          <w:color w:val="000000" w:themeColor="text1"/>
        </w:rPr>
      </w:pPr>
    </w:p>
    <w:p w14:paraId="61867686" w14:textId="77777777" w:rsidR="000C2BEE" w:rsidRDefault="000C2BEE" w:rsidP="0030451C">
      <w:pPr>
        <w:pStyle w:val="Prrafodelista"/>
        <w:ind w:left="0" w:firstLine="284"/>
        <w:rPr>
          <w:b/>
        </w:rPr>
      </w:pPr>
    </w:p>
    <w:p w14:paraId="7E7DD26F" w14:textId="77777777" w:rsidR="000C2BEE" w:rsidRDefault="000C2BEE" w:rsidP="0030451C">
      <w:pPr>
        <w:pStyle w:val="Prrafodelista"/>
        <w:ind w:left="0" w:firstLine="284"/>
        <w:rPr>
          <w:b/>
        </w:rPr>
      </w:pPr>
    </w:p>
    <w:p w14:paraId="3BFEF1C6" w14:textId="77777777" w:rsidR="0030451C" w:rsidRPr="0030451C" w:rsidRDefault="0030451C" w:rsidP="0030451C">
      <w:pPr>
        <w:pStyle w:val="Prrafodelista"/>
        <w:ind w:left="0" w:firstLine="284"/>
        <w:rPr>
          <w:b/>
        </w:rPr>
      </w:pPr>
      <w:r w:rsidRPr="0030451C">
        <w:rPr>
          <w:b/>
        </w:rPr>
        <w:t>OBJETIVO ESTRATÉGICO 3</w:t>
      </w:r>
    </w:p>
    <w:p w14:paraId="3E8DFFBD" w14:textId="77777777" w:rsidR="00E866C1" w:rsidRDefault="0030451C" w:rsidP="0030451C">
      <w:pPr>
        <w:pStyle w:val="Prrafodelista"/>
        <w:ind w:left="284"/>
        <w:jc w:val="both"/>
        <w:rPr>
          <w:b/>
        </w:rPr>
      </w:pPr>
      <w:r w:rsidRPr="0030451C">
        <w:rPr>
          <w:b/>
        </w:rPr>
        <w:t>GENERAR ACCIONES DE MEJORA CONTINÚA EN EL SERVICIO INSTITUCIONAL CON ÉNFASIS EN EL DESARROLLO INTEGRAL DE LAS PERSONAS</w:t>
      </w:r>
    </w:p>
    <w:p w14:paraId="6898C216" w14:textId="77777777" w:rsidR="008A7DA0" w:rsidRDefault="008A7DA0" w:rsidP="0030451C">
      <w:pPr>
        <w:pStyle w:val="Prrafodelista"/>
        <w:ind w:left="284"/>
        <w:jc w:val="both"/>
        <w:rPr>
          <w:b/>
        </w:rPr>
      </w:pPr>
    </w:p>
    <w:tbl>
      <w:tblPr>
        <w:tblStyle w:val="Tablaconcuadrcula"/>
        <w:tblW w:w="0" w:type="auto"/>
        <w:tblInd w:w="284" w:type="dxa"/>
        <w:tblLook w:val="04A0" w:firstRow="1" w:lastRow="0" w:firstColumn="1" w:lastColumn="0" w:noHBand="0" w:noVBand="1"/>
      </w:tblPr>
      <w:tblGrid>
        <w:gridCol w:w="4105"/>
        <w:gridCol w:w="4105"/>
      </w:tblGrid>
      <w:tr w:rsidR="0030451C" w14:paraId="7B6934CD" w14:textId="77777777" w:rsidTr="0030451C">
        <w:tc>
          <w:tcPr>
            <w:tcW w:w="4105" w:type="dxa"/>
            <w:shd w:val="clear" w:color="auto" w:fill="BDD6EE" w:themeFill="accent1" w:themeFillTint="66"/>
          </w:tcPr>
          <w:p w14:paraId="475AAA52" w14:textId="77777777" w:rsidR="0030451C" w:rsidRDefault="0030451C" w:rsidP="0030451C">
            <w:pPr>
              <w:pStyle w:val="Prrafodelista"/>
              <w:ind w:left="0"/>
              <w:jc w:val="center"/>
              <w:rPr>
                <w:color w:val="000000" w:themeColor="text1"/>
              </w:rPr>
            </w:pPr>
            <w:r>
              <w:rPr>
                <w:color w:val="000000" w:themeColor="text1"/>
              </w:rPr>
              <w:t>ACCIÓN ESTRATÉGICA</w:t>
            </w:r>
          </w:p>
        </w:tc>
        <w:tc>
          <w:tcPr>
            <w:tcW w:w="4105" w:type="dxa"/>
            <w:shd w:val="clear" w:color="auto" w:fill="BDD6EE" w:themeFill="accent1" w:themeFillTint="66"/>
          </w:tcPr>
          <w:p w14:paraId="7C44EDF1" w14:textId="77777777" w:rsidR="0030451C" w:rsidRDefault="0030451C" w:rsidP="0030451C">
            <w:pPr>
              <w:pStyle w:val="Prrafodelista"/>
              <w:ind w:left="0"/>
              <w:jc w:val="center"/>
              <w:rPr>
                <w:color w:val="000000" w:themeColor="text1"/>
              </w:rPr>
            </w:pPr>
            <w:r>
              <w:rPr>
                <w:color w:val="000000" w:themeColor="text1"/>
              </w:rPr>
              <w:t>LÍNEA DE ACCIÓN</w:t>
            </w:r>
          </w:p>
        </w:tc>
      </w:tr>
      <w:tr w:rsidR="008A7DA0" w14:paraId="42C6C75A" w14:textId="77777777" w:rsidTr="0030451C">
        <w:tc>
          <w:tcPr>
            <w:tcW w:w="4105" w:type="dxa"/>
            <w:vMerge w:val="restart"/>
          </w:tcPr>
          <w:p w14:paraId="0E1B9F3A" w14:textId="77777777" w:rsidR="008A7DA0" w:rsidRPr="008A7DA0" w:rsidRDefault="008A7DA0" w:rsidP="008A7DA0">
            <w:pPr>
              <w:pStyle w:val="Prrafodelista"/>
              <w:ind w:left="-79"/>
              <w:rPr>
                <w:b/>
              </w:rPr>
            </w:pPr>
            <w:r w:rsidRPr="008A7DA0">
              <w:rPr>
                <w:b/>
              </w:rPr>
              <w:t>ACCION ESTRATEGICA N°13</w:t>
            </w:r>
          </w:p>
          <w:p w14:paraId="54B82632" w14:textId="77777777" w:rsidR="008A7DA0" w:rsidRPr="008A7DA0" w:rsidRDefault="008A7DA0" w:rsidP="008A7DA0">
            <w:pPr>
              <w:pStyle w:val="Prrafodelista"/>
              <w:ind w:left="6"/>
              <w:jc w:val="both"/>
            </w:pPr>
            <w:r w:rsidRPr="008A7DA0">
              <w:t>Establecer procesos de autoevaluación para la elaboración de planes de mejora continua, que permita el logro de los objetivos institucionales.</w:t>
            </w:r>
          </w:p>
          <w:p w14:paraId="379E39DC" w14:textId="77777777" w:rsidR="008A7DA0" w:rsidRPr="008A7DA0" w:rsidRDefault="008A7DA0" w:rsidP="008A7DA0">
            <w:pPr>
              <w:pStyle w:val="Prrafodelista"/>
              <w:ind w:left="-79"/>
            </w:pPr>
          </w:p>
        </w:tc>
        <w:tc>
          <w:tcPr>
            <w:tcW w:w="4105" w:type="dxa"/>
          </w:tcPr>
          <w:p w14:paraId="4C1E83C3" w14:textId="77777777" w:rsidR="008A7DA0" w:rsidRPr="008A7DA0" w:rsidRDefault="008A7DA0" w:rsidP="008A7DA0">
            <w:pPr>
              <w:pStyle w:val="Prrafodelista"/>
              <w:ind w:left="0"/>
              <w:rPr>
                <w:b/>
              </w:rPr>
            </w:pPr>
            <w:r w:rsidRPr="008A7DA0">
              <w:rPr>
                <w:b/>
              </w:rPr>
              <w:t xml:space="preserve">Línea de acción 13.1 </w:t>
            </w:r>
          </w:p>
          <w:p w14:paraId="49B1BDAF" w14:textId="096CDA52" w:rsidR="008A7DA0" w:rsidRPr="008A7DA0" w:rsidRDefault="008A7DA0" w:rsidP="008A7DA0">
            <w:pPr>
              <w:pStyle w:val="Prrafodelista"/>
              <w:ind w:left="0"/>
            </w:pPr>
            <w:r w:rsidRPr="008A7DA0">
              <w:t xml:space="preserve">El instituto planificara y </w:t>
            </w:r>
            <w:r w:rsidR="001E1A90" w:rsidRPr="008A7DA0">
              <w:t>desarrollara diversos</w:t>
            </w:r>
            <w:r w:rsidRPr="008A7DA0">
              <w:t xml:space="preserve"> mecanismos de autoevaluación en sus programas de estudio.</w:t>
            </w:r>
          </w:p>
        </w:tc>
      </w:tr>
      <w:tr w:rsidR="008A7DA0" w14:paraId="6614637A" w14:textId="77777777" w:rsidTr="0030451C">
        <w:tc>
          <w:tcPr>
            <w:tcW w:w="4105" w:type="dxa"/>
            <w:vMerge/>
          </w:tcPr>
          <w:p w14:paraId="5EDAAD4C" w14:textId="77777777" w:rsidR="008A7DA0" w:rsidRPr="008A7DA0" w:rsidRDefault="008A7DA0" w:rsidP="008A7DA0">
            <w:pPr>
              <w:pStyle w:val="Prrafodelista"/>
              <w:ind w:left="0"/>
              <w:jc w:val="both"/>
              <w:rPr>
                <w:b/>
              </w:rPr>
            </w:pPr>
          </w:p>
        </w:tc>
        <w:tc>
          <w:tcPr>
            <w:tcW w:w="4105" w:type="dxa"/>
          </w:tcPr>
          <w:p w14:paraId="06372224" w14:textId="77777777" w:rsidR="008A7DA0" w:rsidRPr="008A7DA0" w:rsidRDefault="008A7DA0" w:rsidP="008A7DA0">
            <w:pPr>
              <w:pStyle w:val="Prrafodelista"/>
              <w:ind w:left="0"/>
              <w:rPr>
                <w:b/>
              </w:rPr>
            </w:pPr>
            <w:r w:rsidRPr="008A7DA0">
              <w:rPr>
                <w:b/>
              </w:rPr>
              <w:t xml:space="preserve">Línea de acción 13.2 </w:t>
            </w:r>
          </w:p>
          <w:p w14:paraId="0C257747" w14:textId="77777777" w:rsidR="008A7DA0" w:rsidRPr="008A7DA0" w:rsidRDefault="008A7DA0" w:rsidP="008A7DA0">
            <w:pPr>
              <w:pStyle w:val="Prrafodelista"/>
              <w:ind w:left="0"/>
            </w:pPr>
            <w:r w:rsidRPr="008A7DA0">
              <w:t>Elaborar y aplicar diversos planes de mejora continua para el logro de los objetivos estratégicos.</w:t>
            </w:r>
          </w:p>
          <w:p w14:paraId="145D9B1D" w14:textId="77777777" w:rsidR="008A7DA0" w:rsidRPr="008A7DA0" w:rsidRDefault="008A7DA0" w:rsidP="008A7DA0">
            <w:pPr>
              <w:pStyle w:val="Prrafodelista"/>
              <w:ind w:left="0"/>
              <w:jc w:val="both"/>
              <w:rPr>
                <w:b/>
              </w:rPr>
            </w:pPr>
          </w:p>
        </w:tc>
      </w:tr>
      <w:tr w:rsidR="008A7DA0" w14:paraId="201CE5F7" w14:textId="77777777" w:rsidTr="0030451C">
        <w:tc>
          <w:tcPr>
            <w:tcW w:w="4105" w:type="dxa"/>
          </w:tcPr>
          <w:p w14:paraId="37392526" w14:textId="77777777" w:rsidR="008A7DA0" w:rsidRPr="008A7DA0" w:rsidRDefault="008A7DA0" w:rsidP="008A7DA0">
            <w:pPr>
              <w:pStyle w:val="Prrafodelista"/>
              <w:ind w:left="-79"/>
              <w:rPr>
                <w:b/>
              </w:rPr>
            </w:pPr>
            <w:r w:rsidRPr="008A7DA0">
              <w:rPr>
                <w:b/>
              </w:rPr>
              <w:t>ACCION ESTRATEGICA N°14</w:t>
            </w:r>
          </w:p>
          <w:p w14:paraId="2652F6E0" w14:textId="77777777" w:rsidR="008A7DA0" w:rsidRPr="008A7DA0" w:rsidRDefault="008A7DA0" w:rsidP="008A7DA0">
            <w:pPr>
              <w:pStyle w:val="Prrafodelista"/>
              <w:ind w:left="6"/>
              <w:jc w:val="both"/>
            </w:pPr>
            <w:r w:rsidRPr="008A7DA0">
              <w:t>Implementar acciones de bienestar orientada a mantener la calidad en el servicio educativo.</w:t>
            </w:r>
          </w:p>
          <w:p w14:paraId="57D5C192" w14:textId="77777777" w:rsidR="008A7DA0" w:rsidRPr="008A7DA0" w:rsidRDefault="008A7DA0" w:rsidP="008A7DA0">
            <w:pPr>
              <w:pStyle w:val="Prrafodelista"/>
              <w:ind w:left="-79"/>
              <w:rPr>
                <w:b/>
              </w:rPr>
            </w:pPr>
          </w:p>
          <w:p w14:paraId="3E6FE1D8" w14:textId="77777777" w:rsidR="008A7DA0" w:rsidRPr="008A7DA0" w:rsidRDefault="008A7DA0" w:rsidP="008A7DA0">
            <w:pPr>
              <w:pStyle w:val="Prrafodelista"/>
              <w:ind w:left="0"/>
            </w:pPr>
          </w:p>
        </w:tc>
        <w:tc>
          <w:tcPr>
            <w:tcW w:w="4105" w:type="dxa"/>
          </w:tcPr>
          <w:p w14:paraId="6537F335" w14:textId="77777777" w:rsidR="008A7DA0" w:rsidRPr="008A7DA0" w:rsidRDefault="008A7DA0" w:rsidP="008A7DA0">
            <w:pPr>
              <w:pStyle w:val="Prrafodelista"/>
              <w:ind w:left="0"/>
              <w:rPr>
                <w:b/>
              </w:rPr>
            </w:pPr>
            <w:r w:rsidRPr="008A7DA0">
              <w:rPr>
                <w:b/>
              </w:rPr>
              <w:t xml:space="preserve">Línea de acción 14.1 </w:t>
            </w:r>
          </w:p>
          <w:p w14:paraId="2E7A2CFE" w14:textId="77777777" w:rsidR="008A7DA0" w:rsidRPr="008A7DA0" w:rsidRDefault="008A7DA0" w:rsidP="008A7DA0">
            <w:pPr>
              <w:pStyle w:val="Prrafodelista"/>
              <w:ind w:left="0"/>
            </w:pPr>
            <w:r w:rsidRPr="008A7DA0">
              <w:t xml:space="preserve">Implementar acciones de bienestar tales como: Funcionamiento y equipamiento del tópico, servicios de tutoría, biblioteca que permitan el logro de la calidad del servicio educativo. </w:t>
            </w:r>
          </w:p>
        </w:tc>
      </w:tr>
      <w:tr w:rsidR="008A7DA0" w14:paraId="04B2A6F1" w14:textId="77777777" w:rsidTr="0030451C">
        <w:tc>
          <w:tcPr>
            <w:tcW w:w="4105" w:type="dxa"/>
          </w:tcPr>
          <w:p w14:paraId="0FAEF878" w14:textId="77777777" w:rsidR="008A7DA0" w:rsidRPr="008A7DA0" w:rsidRDefault="008A7DA0" w:rsidP="008A7DA0">
            <w:pPr>
              <w:pStyle w:val="Prrafodelista"/>
              <w:ind w:left="-79"/>
              <w:rPr>
                <w:b/>
              </w:rPr>
            </w:pPr>
            <w:r w:rsidRPr="008A7DA0">
              <w:rPr>
                <w:b/>
              </w:rPr>
              <w:t>ACCION ESTRATEGICA N°15</w:t>
            </w:r>
          </w:p>
          <w:p w14:paraId="467ECEDD" w14:textId="77777777" w:rsidR="008A7DA0" w:rsidRPr="008A7DA0" w:rsidRDefault="008A7DA0" w:rsidP="008A7DA0">
            <w:pPr>
              <w:pStyle w:val="Prrafodelista"/>
              <w:ind w:left="6"/>
              <w:jc w:val="both"/>
            </w:pPr>
            <w:r w:rsidRPr="008A7DA0">
              <w:t>Elaborar y evaluar el plan estratégico institucional con los grupos de intereses como instrumento de desarrollo, para el logro de la visión.</w:t>
            </w:r>
          </w:p>
          <w:p w14:paraId="09D2C1C4" w14:textId="77777777" w:rsidR="008A7DA0" w:rsidRDefault="008A7DA0" w:rsidP="008A7DA0">
            <w:pPr>
              <w:pStyle w:val="Prrafodelista"/>
              <w:ind w:left="-79"/>
              <w:rPr>
                <w:b/>
              </w:rPr>
            </w:pPr>
          </w:p>
          <w:p w14:paraId="2EB2E993" w14:textId="77777777" w:rsidR="00267880" w:rsidRPr="008A7DA0" w:rsidRDefault="00267880" w:rsidP="008A7DA0">
            <w:pPr>
              <w:pStyle w:val="Prrafodelista"/>
              <w:ind w:left="-79"/>
              <w:rPr>
                <w:b/>
              </w:rPr>
            </w:pPr>
          </w:p>
          <w:p w14:paraId="756028A2" w14:textId="77777777" w:rsidR="008A7DA0" w:rsidRPr="008A7DA0" w:rsidRDefault="008A7DA0" w:rsidP="008A7DA0">
            <w:pPr>
              <w:pStyle w:val="Prrafodelista"/>
              <w:ind w:left="0"/>
            </w:pPr>
          </w:p>
        </w:tc>
        <w:tc>
          <w:tcPr>
            <w:tcW w:w="4105" w:type="dxa"/>
          </w:tcPr>
          <w:p w14:paraId="0503C40B" w14:textId="77777777" w:rsidR="008A7DA0" w:rsidRPr="008A7DA0" w:rsidRDefault="008A7DA0" w:rsidP="008A7DA0">
            <w:pPr>
              <w:pStyle w:val="Prrafodelista"/>
              <w:ind w:left="0"/>
              <w:rPr>
                <w:b/>
              </w:rPr>
            </w:pPr>
            <w:r w:rsidRPr="008A7DA0">
              <w:rPr>
                <w:b/>
              </w:rPr>
              <w:t xml:space="preserve">Línea de acción 15.1 </w:t>
            </w:r>
          </w:p>
          <w:p w14:paraId="7C8490C4" w14:textId="77777777" w:rsidR="008A7DA0" w:rsidRPr="008A7DA0" w:rsidRDefault="008A7DA0" w:rsidP="008A7DA0">
            <w:pPr>
              <w:pStyle w:val="Prrafodelista"/>
              <w:ind w:left="0"/>
            </w:pPr>
            <w:r w:rsidRPr="008A7DA0">
              <w:t xml:space="preserve">Contar con un PEI coherente el cual debe ser validad por los grupos de intereses; y evaluado permanentemente. </w:t>
            </w:r>
          </w:p>
        </w:tc>
      </w:tr>
      <w:tr w:rsidR="008A7DA0" w14:paraId="0EB0BF87" w14:textId="77777777" w:rsidTr="0030451C">
        <w:tc>
          <w:tcPr>
            <w:tcW w:w="4105" w:type="dxa"/>
            <w:vMerge w:val="restart"/>
          </w:tcPr>
          <w:p w14:paraId="54BB2937" w14:textId="77777777" w:rsidR="008A7DA0" w:rsidRPr="008A7DA0" w:rsidRDefault="008A7DA0" w:rsidP="008A7DA0">
            <w:pPr>
              <w:pStyle w:val="Prrafodelista"/>
              <w:ind w:left="-79"/>
              <w:rPr>
                <w:b/>
              </w:rPr>
            </w:pPr>
            <w:r w:rsidRPr="008A7DA0">
              <w:rPr>
                <w:b/>
              </w:rPr>
              <w:lastRenderedPageBreak/>
              <w:t>ACCION ESTRATEGICA N°16</w:t>
            </w:r>
          </w:p>
          <w:p w14:paraId="2B290FA1" w14:textId="77777777" w:rsidR="008A7DA0" w:rsidRPr="008A7DA0" w:rsidRDefault="008A7DA0" w:rsidP="008A7DA0">
            <w:pPr>
              <w:pStyle w:val="Prrafodelista"/>
              <w:ind w:left="0" w:hanging="68"/>
              <w:jc w:val="both"/>
            </w:pPr>
            <w:r w:rsidRPr="008A7DA0">
              <w:t>Implementar mecanismos de rendición de cuentas en forma periódica sobre el cumplimiento de las metas físicas y financieras del instituto, para transparentar las acciones de la institución.</w:t>
            </w:r>
          </w:p>
          <w:p w14:paraId="61495580" w14:textId="77777777" w:rsidR="008A7DA0" w:rsidRPr="008A7DA0" w:rsidRDefault="008A7DA0" w:rsidP="008A7DA0">
            <w:pPr>
              <w:pStyle w:val="Prrafodelista"/>
              <w:ind w:left="-79"/>
            </w:pPr>
          </w:p>
          <w:p w14:paraId="5561EA50" w14:textId="77777777" w:rsidR="008A7DA0" w:rsidRPr="008A7DA0" w:rsidRDefault="008A7DA0" w:rsidP="008A7DA0">
            <w:pPr>
              <w:pStyle w:val="Prrafodelista"/>
              <w:ind w:left="-79"/>
              <w:rPr>
                <w:b/>
              </w:rPr>
            </w:pPr>
          </w:p>
          <w:p w14:paraId="2866DE99" w14:textId="77777777" w:rsidR="008A7DA0" w:rsidRPr="008A7DA0" w:rsidRDefault="008A7DA0" w:rsidP="008A7DA0">
            <w:pPr>
              <w:pStyle w:val="Prrafodelista"/>
              <w:ind w:left="0"/>
            </w:pPr>
          </w:p>
        </w:tc>
        <w:tc>
          <w:tcPr>
            <w:tcW w:w="4105" w:type="dxa"/>
          </w:tcPr>
          <w:p w14:paraId="0D765DC4" w14:textId="77777777" w:rsidR="008A7DA0" w:rsidRPr="008A7DA0" w:rsidRDefault="008A7DA0" w:rsidP="008A7DA0">
            <w:pPr>
              <w:pStyle w:val="Prrafodelista"/>
              <w:ind w:left="0"/>
              <w:rPr>
                <w:b/>
              </w:rPr>
            </w:pPr>
            <w:r w:rsidRPr="008A7DA0">
              <w:rPr>
                <w:b/>
              </w:rPr>
              <w:t xml:space="preserve">Línea de acción 16.1 </w:t>
            </w:r>
          </w:p>
          <w:p w14:paraId="10F7D4F0" w14:textId="77777777" w:rsidR="008A7DA0" w:rsidRPr="008A7DA0" w:rsidRDefault="008A7DA0" w:rsidP="008A7DA0">
            <w:pPr>
              <w:pStyle w:val="Prrafodelista"/>
              <w:ind w:left="0"/>
            </w:pPr>
            <w:r w:rsidRPr="008A7DA0">
              <w:t>Implementar con registros contables para el control de las actividades productivas.</w:t>
            </w:r>
          </w:p>
        </w:tc>
      </w:tr>
      <w:tr w:rsidR="008A7DA0" w14:paraId="22769783" w14:textId="77777777" w:rsidTr="0030451C">
        <w:tc>
          <w:tcPr>
            <w:tcW w:w="4105" w:type="dxa"/>
            <w:vMerge/>
          </w:tcPr>
          <w:p w14:paraId="2DB04455" w14:textId="77777777" w:rsidR="008A7DA0" w:rsidRPr="008A7DA0" w:rsidRDefault="008A7DA0" w:rsidP="008A7DA0">
            <w:pPr>
              <w:pStyle w:val="Prrafodelista"/>
              <w:ind w:left="0"/>
              <w:jc w:val="both"/>
              <w:rPr>
                <w:b/>
              </w:rPr>
            </w:pPr>
          </w:p>
        </w:tc>
        <w:tc>
          <w:tcPr>
            <w:tcW w:w="4105" w:type="dxa"/>
          </w:tcPr>
          <w:p w14:paraId="5E3A43C0" w14:textId="77777777" w:rsidR="008A7DA0" w:rsidRPr="008A7DA0" w:rsidRDefault="008A7DA0" w:rsidP="008A7DA0">
            <w:pPr>
              <w:pStyle w:val="Prrafodelista"/>
              <w:ind w:left="0"/>
              <w:rPr>
                <w:b/>
              </w:rPr>
            </w:pPr>
            <w:r w:rsidRPr="008A7DA0">
              <w:rPr>
                <w:b/>
              </w:rPr>
              <w:t>Línea de acción 16.2</w:t>
            </w:r>
          </w:p>
          <w:p w14:paraId="7C45F28A" w14:textId="77777777" w:rsidR="008A7DA0" w:rsidRPr="008A7DA0" w:rsidRDefault="008A7DA0" w:rsidP="008A7DA0">
            <w:pPr>
              <w:pStyle w:val="Prrafodelista"/>
              <w:ind w:left="0"/>
              <w:jc w:val="both"/>
              <w:rPr>
                <w:b/>
              </w:rPr>
            </w:pPr>
            <w:r w:rsidRPr="008A7DA0">
              <w:t>Implementar registros contables para el control de las actividades internas de cada coordinación académica.</w:t>
            </w:r>
          </w:p>
        </w:tc>
      </w:tr>
      <w:tr w:rsidR="008A7DA0" w14:paraId="774805D9" w14:textId="77777777" w:rsidTr="0030451C">
        <w:tc>
          <w:tcPr>
            <w:tcW w:w="4105" w:type="dxa"/>
            <w:vMerge/>
          </w:tcPr>
          <w:p w14:paraId="3A9F4E56" w14:textId="77777777" w:rsidR="008A7DA0" w:rsidRPr="008A7DA0" w:rsidRDefault="008A7DA0" w:rsidP="008A7DA0">
            <w:pPr>
              <w:pStyle w:val="Prrafodelista"/>
              <w:ind w:left="0"/>
              <w:jc w:val="both"/>
              <w:rPr>
                <w:b/>
              </w:rPr>
            </w:pPr>
          </w:p>
        </w:tc>
        <w:tc>
          <w:tcPr>
            <w:tcW w:w="4105" w:type="dxa"/>
          </w:tcPr>
          <w:p w14:paraId="0C8D199A" w14:textId="77777777" w:rsidR="008A7DA0" w:rsidRPr="008A7DA0" w:rsidRDefault="008A7DA0" w:rsidP="008A7DA0">
            <w:pPr>
              <w:pStyle w:val="Prrafodelista"/>
              <w:ind w:left="0"/>
              <w:rPr>
                <w:b/>
              </w:rPr>
            </w:pPr>
            <w:r w:rsidRPr="008A7DA0">
              <w:rPr>
                <w:b/>
              </w:rPr>
              <w:t>Línea de acción 16.3</w:t>
            </w:r>
          </w:p>
          <w:p w14:paraId="1C1BF30D" w14:textId="77777777" w:rsidR="008A7DA0" w:rsidRPr="008A7DA0" w:rsidRDefault="008A7DA0" w:rsidP="008A7DA0">
            <w:pPr>
              <w:pStyle w:val="Prrafodelista"/>
              <w:ind w:left="0"/>
              <w:jc w:val="both"/>
              <w:rPr>
                <w:b/>
              </w:rPr>
            </w:pPr>
            <w:r w:rsidRPr="008A7DA0">
              <w:t>Prepara informes periódicos de los ingresos y egresos de todas las fuentes de financiamiento</w:t>
            </w:r>
          </w:p>
        </w:tc>
      </w:tr>
      <w:tr w:rsidR="008A7DA0" w14:paraId="475E27F5" w14:textId="77777777" w:rsidTr="0030451C">
        <w:tc>
          <w:tcPr>
            <w:tcW w:w="4105" w:type="dxa"/>
          </w:tcPr>
          <w:p w14:paraId="211544A7" w14:textId="77777777" w:rsidR="008A7DA0" w:rsidRPr="008A7DA0" w:rsidRDefault="008A7DA0" w:rsidP="008A7DA0">
            <w:pPr>
              <w:pStyle w:val="Prrafodelista"/>
              <w:ind w:left="-79"/>
              <w:rPr>
                <w:b/>
              </w:rPr>
            </w:pPr>
            <w:r w:rsidRPr="008A7DA0">
              <w:rPr>
                <w:b/>
              </w:rPr>
              <w:t>ACCION ESTRATEGICA N°17</w:t>
            </w:r>
          </w:p>
          <w:p w14:paraId="47F78705" w14:textId="77777777" w:rsidR="008A7DA0" w:rsidRPr="008A7DA0" w:rsidRDefault="008A7DA0" w:rsidP="008A7DA0">
            <w:pPr>
              <w:pStyle w:val="Prrafodelista"/>
              <w:ind w:left="0"/>
              <w:jc w:val="both"/>
            </w:pPr>
            <w:r w:rsidRPr="008A7DA0">
              <w:t>Generar procesos que permitan tener una evaluación continua de los miembros de la institución, para mejorar su desempeño laboral.</w:t>
            </w:r>
          </w:p>
          <w:p w14:paraId="7E03A82C" w14:textId="77777777" w:rsidR="008A7DA0" w:rsidRPr="008A7DA0" w:rsidRDefault="008A7DA0" w:rsidP="008A7DA0">
            <w:pPr>
              <w:pStyle w:val="Prrafodelista"/>
              <w:ind w:left="-79"/>
              <w:rPr>
                <w:b/>
              </w:rPr>
            </w:pPr>
          </w:p>
          <w:p w14:paraId="6D57AC9F" w14:textId="77777777" w:rsidR="008A7DA0" w:rsidRPr="008A7DA0" w:rsidRDefault="008A7DA0" w:rsidP="008A7DA0">
            <w:pPr>
              <w:pStyle w:val="Prrafodelista"/>
              <w:ind w:left="0"/>
            </w:pPr>
          </w:p>
        </w:tc>
        <w:tc>
          <w:tcPr>
            <w:tcW w:w="4105" w:type="dxa"/>
          </w:tcPr>
          <w:p w14:paraId="57864DB7" w14:textId="77777777" w:rsidR="008A7DA0" w:rsidRPr="008A7DA0" w:rsidRDefault="008A7DA0" w:rsidP="008A7DA0">
            <w:pPr>
              <w:pStyle w:val="Prrafodelista"/>
              <w:ind w:left="0"/>
              <w:rPr>
                <w:b/>
              </w:rPr>
            </w:pPr>
            <w:r w:rsidRPr="008A7DA0">
              <w:rPr>
                <w:b/>
              </w:rPr>
              <w:t xml:space="preserve">Línea de acción 17.1 </w:t>
            </w:r>
          </w:p>
          <w:p w14:paraId="56604C5B" w14:textId="77777777" w:rsidR="008A7DA0" w:rsidRPr="008A7DA0" w:rsidRDefault="008A7DA0" w:rsidP="008A7DA0">
            <w:pPr>
              <w:pStyle w:val="Prrafodelista"/>
              <w:ind w:left="0"/>
            </w:pPr>
            <w:r w:rsidRPr="008A7DA0">
              <w:t>Implementar mecanismos para la evaluación continua de los miembros de la institución</w:t>
            </w:r>
          </w:p>
        </w:tc>
      </w:tr>
      <w:tr w:rsidR="008A7DA0" w14:paraId="31783230" w14:textId="77777777" w:rsidTr="0030451C">
        <w:tc>
          <w:tcPr>
            <w:tcW w:w="4105" w:type="dxa"/>
          </w:tcPr>
          <w:p w14:paraId="022FC73C" w14:textId="77777777" w:rsidR="008A7DA0" w:rsidRPr="008A7DA0" w:rsidRDefault="008A7DA0" w:rsidP="008A7DA0">
            <w:pPr>
              <w:pStyle w:val="Prrafodelista"/>
              <w:ind w:left="-79"/>
              <w:rPr>
                <w:b/>
              </w:rPr>
            </w:pPr>
            <w:r w:rsidRPr="008A7DA0">
              <w:rPr>
                <w:b/>
              </w:rPr>
              <w:t>ACCION ESTRATEGICA N°18</w:t>
            </w:r>
          </w:p>
          <w:p w14:paraId="7DFB0B7B" w14:textId="77777777" w:rsidR="008A7DA0" w:rsidRPr="008A7DA0" w:rsidRDefault="008A7DA0" w:rsidP="008A7DA0">
            <w:pPr>
              <w:pStyle w:val="Prrafodelista"/>
              <w:ind w:left="-79"/>
              <w:rPr>
                <w:b/>
              </w:rPr>
            </w:pPr>
            <w:r w:rsidRPr="008A7DA0">
              <w:t>Reconocer y estimular el desempeño eficaz, del personal de la institución para favorecer un buen clima laboral.</w:t>
            </w:r>
          </w:p>
          <w:p w14:paraId="22F460DA" w14:textId="77777777" w:rsidR="008A7DA0" w:rsidRPr="008A7DA0" w:rsidRDefault="008A7DA0" w:rsidP="008A7DA0">
            <w:pPr>
              <w:pStyle w:val="Prrafodelista"/>
              <w:ind w:left="0"/>
            </w:pPr>
          </w:p>
        </w:tc>
        <w:tc>
          <w:tcPr>
            <w:tcW w:w="4105" w:type="dxa"/>
          </w:tcPr>
          <w:p w14:paraId="14345CA5" w14:textId="77777777" w:rsidR="008A7DA0" w:rsidRPr="008A7DA0" w:rsidRDefault="008A7DA0" w:rsidP="008A7DA0">
            <w:pPr>
              <w:pStyle w:val="Prrafodelista"/>
              <w:ind w:left="0"/>
              <w:rPr>
                <w:b/>
              </w:rPr>
            </w:pPr>
            <w:r w:rsidRPr="008A7DA0">
              <w:rPr>
                <w:b/>
              </w:rPr>
              <w:t xml:space="preserve">Línea de acción 18.1 </w:t>
            </w:r>
          </w:p>
          <w:p w14:paraId="37D2EA6D" w14:textId="77777777" w:rsidR="008A7DA0" w:rsidRPr="008A7DA0" w:rsidRDefault="008A7DA0" w:rsidP="008A7DA0">
            <w:pPr>
              <w:pStyle w:val="Prrafodelista"/>
              <w:ind w:left="0"/>
            </w:pPr>
            <w:r w:rsidRPr="008A7DA0">
              <w:t>Contar con un plan de estímulos para el personal docente y administrativo, que tengan las mayores calificaciones cuantitativas y cualitativas.</w:t>
            </w:r>
          </w:p>
        </w:tc>
      </w:tr>
    </w:tbl>
    <w:p w14:paraId="6B2A2610" w14:textId="77777777" w:rsidR="0030451C" w:rsidRPr="0030451C" w:rsidRDefault="0030451C" w:rsidP="0030451C">
      <w:pPr>
        <w:pStyle w:val="Prrafodelista"/>
        <w:ind w:left="284"/>
        <w:jc w:val="both"/>
        <w:rPr>
          <w:color w:val="000000" w:themeColor="text1"/>
        </w:rPr>
      </w:pPr>
    </w:p>
    <w:p w14:paraId="4B0330B8" w14:textId="77777777" w:rsidR="00E866C1" w:rsidRDefault="00E866C1" w:rsidP="006371B3">
      <w:pPr>
        <w:pStyle w:val="Prrafodelista"/>
        <w:ind w:left="284"/>
        <w:jc w:val="both"/>
        <w:rPr>
          <w:b/>
          <w:color w:val="000000" w:themeColor="text1"/>
        </w:rPr>
      </w:pPr>
      <w:r>
        <w:rPr>
          <w:color w:val="000000" w:themeColor="text1"/>
        </w:rPr>
        <w:t>2.6.4</w:t>
      </w:r>
      <w:r w:rsidRPr="006371B3">
        <w:rPr>
          <w:b/>
          <w:color w:val="000000" w:themeColor="text1"/>
        </w:rPr>
        <w:t>. INDICADORES</w:t>
      </w:r>
    </w:p>
    <w:p w14:paraId="5470D4E4" w14:textId="77777777" w:rsidR="00772A2B" w:rsidRPr="00A21C6C" w:rsidRDefault="00772A2B" w:rsidP="00772A2B">
      <w:pPr>
        <w:pStyle w:val="Prrafodelista"/>
        <w:ind w:left="0" w:firstLine="851"/>
        <w:jc w:val="both"/>
        <w:rPr>
          <w:b/>
          <w:sz w:val="16"/>
          <w:szCs w:val="16"/>
        </w:rPr>
      </w:pPr>
      <w:r w:rsidRPr="000F0D9F">
        <w:rPr>
          <w:b/>
          <w:color w:val="000000" w:themeColor="text1"/>
        </w:rPr>
        <w:t xml:space="preserve">OBJETIVO </w:t>
      </w:r>
      <w:r w:rsidRPr="000F0D9F">
        <w:rPr>
          <w:b/>
        </w:rPr>
        <w:t>ESTRATÉGICO 1</w:t>
      </w:r>
      <w:r>
        <w:rPr>
          <w:b/>
          <w:sz w:val="16"/>
          <w:szCs w:val="16"/>
        </w:rPr>
        <w:t xml:space="preserve">: </w:t>
      </w:r>
    </w:p>
    <w:p w14:paraId="07A404B3" w14:textId="77777777" w:rsidR="00772A2B" w:rsidRDefault="00772A2B" w:rsidP="00772A2B">
      <w:pPr>
        <w:pStyle w:val="Prrafodelista"/>
        <w:ind w:left="851"/>
        <w:jc w:val="both"/>
        <w:rPr>
          <w:b/>
        </w:rPr>
      </w:pPr>
      <w:r w:rsidRPr="000F0D9F">
        <w:rPr>
          <w:b/>
        </w:rPr>
        <w:t>CONSOLIDAR LA EXCELENCIA ACADEMICA INSTITUCIONAL QUE PERMITA CONTAR CON EGRESADOS ALTAMENTE COMPETITIVOS</w:t>
      </w:r>
    </w:p>
    <w:tbl>
      <w:tblPr>
        <w:tblStyle w:val="Tablaconcuadrcula"/>
        <w:tblW w:w="0" w:type="auto"/>
        <w:tblInd w:w="851" w:type="dxa"/>
        <w:tblLook w:val="04A0" w:firstRow="1" w:lastRow="0" w:firstColumn="1" w:lastColumn="0" w:noHBand="0" w:noVBand="1"/>
      </w:tblPr>
      <w:tblGrid>
        <w:gridCol w:w="3837"/>
        <w:gridCol w:w="3806"/>
      </w:tblGrid>
      <w:tr w:rsidR="00772A2B" w14:paraId="1D4B6432" w14:textId="77777777" w:rsidTr="006A6A47">
        <w:tc>
          <w:tcPr>
            <w:tcW w:w="3837" w:type="dxa"/>
            <w:shd w:val="clear" w:color="auto" w:fill="BDD6EE" w:themeFill="accent1" w:themeFillTint="66"/>
          </w:tcPr>
          <w:p w14:paraId="3A5500A6" w14:textId="77777777" w:rsidR="00772A2B" w:rsidRDefault="00772A2B" w:rsidP="006A6A47">
            <w:pPr>
              <w:pStyle w:val="Prrafodelista"/>
              <w:ind w:left="0"/>
              <w:jc w:val="center"/>
              <w:rPr>
                <w:color w:val="000000" w:themeColor="text1"/>
              </w:rPr>
            </w:pPr>
            <w:r>
              <w:rPr>
                <w:color w:val="000000" w:themeColor="text1"/>
              </w:rPr>
              <w:t>LÍNEA DE ACCIÓN</w:t>
            </w:r>
          </w:p>
        </w:tc>
        <w:tc>
          <w:tcPr>
            <w:tcW w:w="3806" w:type="dxa"/>
            <w:shd w:val="clear" w:color="auto" w:fill="BDD6EE" w:themeFill="accent1" w:themeFillTint="66"/>
          </w:tcPr>
          <w:p w14:paraId="6A06ADEE" w14:textId="77777777" w:rsidR="00772A2B" w:rsidRDefault="00772A2B" w:rsidP="006A6A47">
            <w:pPr>
              <w:pStyle w:val="Prrafodelista"/>
              <w:ind w:left="0"/>
              <w:jc w:val="center"/>
              <w:rPr>
                <w:color w:val="000000" w:themeColor="text1"/>
              </w:rPr>
            </w:pPr>
            <w:r>
              <w:rPr>
                <w:color w:val="000000" w:themeColor="text1"/>
              </w:rPr>
              <w:t>LÍNEA DE ACCIÓN</w:t>
            </w:r>
          </w:p>
        </w:tc>
      </w:tr>
      <w:tr w:rsidR="000C7ACC" w14:paraId="4755BB61" w14:textId="77777777" w:rsidTr="006A6A47">
        <w:tc>
          <w:tcPr>
            <w:tcW w:w="3837" w:type="dxa"/>
          </w:tcPr>
          <w:p w14:paraId="704F98BE" w14:textId="77777777" w:rsidR="000C7ACC" w:rsidRPr="0098321E" w:rsidRDefault="000C7ACC" w:rsidP="000C7ACC">
            <w:pPr>
              <w:pStyle w:val="Prrafodelista"/>
              <w:ind w:left="0"/>
              <w:jc w:val="both"/>
              <w:rPr>
                <w:color w:val="000000" w:themeColor="text1"/>
              </w:rPr>
            </w:pPr>
            <w:r w:rsidRPr="0098321E">
              <w:rPr>
                <w:b/>
              </w:rPr>
              <w:t>Línea de acción</w:t>
            </w:r>
            <w:r w:rsidRPr="0098321E">
              <w:t xml:space="preserve"> 1.1. Adecuación de los programas de estudio a las actividades estratégicas definidas en el PER y gestión de nuevos programas según las actividades económicas priorizadas</w:t>
            </w:r>
          </w:p>
        </w:tc>
        <w:tc>
          <w:tcPr>
            <w:tcW w:w="3806" w:type="dxa"/>
          </w:tcPr>
          <w:p w14:paraId="38A3B546" w14:textId="77777777" w:rsidR="000C7ACC" w:rsidRPr="000C7ACC" w:rsidRDefault="000C7ACC" w:rsidP="000C7ACC">
            <w:pPr>
              <w:pStyle w:val="Prrafodelista"/>
              <w:ind w:left="0"/>
              <w:rPr>
                <w:b/>
              </w:rPr>
            </w:pPr>
            <w:r w:rsidRPr="000C7ACC">
              <w:rPr>
                <w:b/>
              </w:rPr>
              <w:t xml:space="preserve">Indicador 1.1. </w:t>
            </w:r>
          </w:p>
          <w:p w14:paraId="7B6E08D5" w14:textId="10420AFA" w:rsidR="000C7ACC" w:rsidRPr="000C7ACC" w:rsidRDefault="000C7ACC" w:rsidP="000C7ACC">
            <w:pPr>
              <w:pStyle w:val="Prrafodelista"/>
              <w:ind w:left="0"/>
            </w:pPr>
            <w:r w:rsidRPr="000C7ACC">
              <w:t xml:space="preserve">Se tiene 2 programas </w:t>
            </w:r>
            <w:r w:rsidR="001E1A90" w:rsidRPr="000C7ACC">
              <w:t>de estudios</w:t>
            </w:r>
            <w:r w:rsidRPr="000C7ACC">
              <w:t xml:space="preserve"> adecuados a las actividades estratégicas regionales.  </w:t>
            </w:r>
          </w:p>
        </w:tc>
      </w:tr>
      <w:tr w:rsidR="000C7ACC" w14:paraId="3DB74228" w14:textId="77777777" w:rsidTr="006A6A47">
        <w:tc>
          <w:tcPr>
            <w:tcW w:w="3837" w:type="dxa"/>
          </w:tcPr>
          <w:p w14:paraId="3F025693" w14:textId="77777777" w:rsidR="000C7ACC" w:rsidRPr="0098321E" w:rsidRDefault="000C7ACC" w:rsidP="000C7ACC">
            <w:pPr>
              <w:pStyle w:val="Prrafodelista"/>
              <w:ind w:left="0"/>
            </w:pPr>
          </w:p>
        </w:tc>
        <w:tc>
          <w:tcPr>
            <w:tcW w:w="3806" w:type="dxa"/>
          </w:tcPr>
          <w:p w14:paraId="57C0132D" w14:textId="77777777" w:rsidR="000C7ACC" w:rsidRPr="000C7ACC" w:rsidRDefault="000C7ACC" w:rsidP="000C7ACC">
            <w:pPr>
              <w:pStyle w:val="Prrafodelista"/>
              <w:ind w:left="0"/>
              <w:rPr>
                <w:b/>
              </w:rPr>
            </w:pPr>
            <w:r w:rsidRPr="000C7ACC">
              <w:rPr>
                <w:b/>
              </w:rPr>
              <w:t xml:space="preserve">Indicador 2.1. </w:t>
            </w:r>
          </w:p>
          <w:p w14:paraId="7EAC9403" w14:textId="77777777" w:rsidR="000C7ACC" w:rsidRPr="000C7ACC" w:rsidRDefault="000C7ACC" w:rsidP="000C7ACC">
            <w:pPr>
              <w:pStyle w:val="Prrafodelista"/>
              <w:ind w:left="0"/>
            </w:pPr>
            <w:r w:rsidRPr="000C7ACC">
              <w:t>Modelo Educativo de excelencia instalado.</w:t>
            </w:r>
          </w:p>
        </w:tc>
      </w:tr>
      <w:tr w:rsidR="000C7ACC" w14:paraId="445C34F7" w14:textId="77777777" w:rsidTr="006A6A47">
        <w:tc>
          <w:tcPr>
            <w:tcW w:w="3837" w:type="dxa"/>
            <w:vAlign w:val="center"/>
          </w:tcPr>
          <w:p w14:paraId="3A71D72B" w14:textId="76098C2A" w:rsidR="000C7ACC" w:rsidRPr="0098321E" w:rsidRDefault="000C7ACC" w:rsidP="000C7ACC">
            <w:pPr>
              <w:pStyle w:val="Prrafodelista"/>
              <w:ind w:left="0"/>
            </w:pPr>
            <w:r w:rsidRPr="0098321E">
              <w:rPr>
                <w:b/>
              </w:rPr>
              <w:t>Línea de acción</w:t>
            </w:r>
            <w:r w:rsidRPr="0098321E">
              <w:t xml:space="preserve"> 3.2. </w:t>
            </w:r>
            <w:r w:rsidR="001E1A90" w:rsidRPr="0098321E">
              <w:t>Desarrollar investigaciones</w:t>
            </w:r>
            <w:r w:rsidRPr="0098321E">
              <w:t>, innovaciones y acciones de emprendimiento que coadyuven al logro de las competencias del estudiante</w:t>
            </w:r>
            <w:r>
              <w:rPr>
                <w:sz w:val="16"/>
                <w:szCs w:val="16"/>
              </w:rPr>
              <w:t>.</w:t>
            </w:r>
          </w:p>
        </w:tc>
        <w:tc>
          <w:tcPr>
            <w:tcW w:w="3806" w:type="dxa"/>
          </w:tcPr>
          <w:p w14:paraId="3C584FE8" w14:textId="77777777" w:rsidR="000C7ACC" w:rsidRPr="000C7ACC" w:rsidRDefault="000C7ACC" w:rsidP="000C7ACC">
            <w:pPr>
              <w:pStyle w:val="Prrafodelista"/>
              <w:ind w:left="0"/>
              <w:rPr>
                <w:b/>
              </w:rPr>
            </w:pPr>
            <w:r w:rsidRPr="000C7ACC">
              <w:rPr>
                <w:b/>
              </w:rPr>
              <w:t xml:space="preserve">Indicador 3.1. </w:t>
            </w:r>
          </w:p>
          <w:p w14:paraId="22FE5578" w14:textId="77777777" w:rsidR="000C7ACC" w:rsidRDefault="000C7ACC" w:rsidP="000C7ACC">
            <w:pPr>
              <w:pStyle w:val="Prrafodelista"/>
              <w:ind w:left="0"/>
            </w:pPr>
            <w:r w:rsidRPr="000C7ACC">
              <w:t>Elaboración de planes de investigación y líneas de investigación e incorporarlos en el modelo curricular.</w:t>
            </w:r>
          </w:p>
          <w:p w14:paraId="12219C70" w14:textId="7B12C296" w:rsidR="000C7ACC" w:rsidRPr="00D94F0F" w:rsidRDefault="000C7ACC" w:rsidP="000C7ACC">
            <w:pPr>
              <w:pStyle w:val="Prrafodelista"/>
              <w:ind w:left="0"/>
              <w:rPr>
                <w:sz w:val="16"/>
                <w:szCs w:val="16"/>
              </w:rPr>
            </w:pPr>
            <w:r w:rsidRPr="000C7ACC">
              <w:rPr>
                <w:b/>
              </w:rPr>
              <w:t xml:space="preserve">Indicador </w:t>
            </w:r>
            <w:r w:rsidR="001E1A90" w:rsidRPr="000C7ACC">
              <w:rPr>
                <w:b/>
              </w:rPr>
              <w:t>3.2 Repositorio</w:t>
            </w:r>
            <w:r w:rsidRPr="000C7ACC">
              <w:t xml:space="preserve"> de investigaciones, innovación y planes de negocio instalado</w:t>
            </w:r>
            <w:r>
              <w:rPr>
                <w:sz w:val="16"/>
                <w:szCs w:val="16"/>
              </w:rPr>
              <w:t>.</w:t>
            </w:r>
          </w:p>
          <w:p w14:paraId="2E7B1EE0" w14:textId="77777777" w:rsidR="000C7ACC" w:rsidRPr="000C7ACC" w:rsidRDefault="000C7ACC" w:rsidP="000C7ACC">
            <w:pPr>
              <w:pStyle w:val="Prrafodelista"/>
              <w:ind w:left="0"/>
            </w:pPr>
          </w:p>
        </w:tc>
      </w:tr>
      <w:tr w:rsidR="00772A2B" w14:paraId="0D20F627" w14:textId="77777777" w:rsidTr="006A6A47">
        <w:tc>
          <w:tcPr>
            <w:tcW w:w="3837" w:type="dxa"/>
          </w:tcPr>
          <w:p w14:paraId="2068CD69" w14:textId="77777777" w:rsidR="00772A2B" w:rsidRPr="0098321E" w:rsidRDefault="00772A2B" w:rsidP="00772A2B">
            <w:pPr>
              <w:pStyle w:val="Prrafodelista"/>
              <w:ind w:left="0"/>
              <w:rPr>
                <w:b/>
                <w:color w:val="000000" w:themeColor="text1"/>
              </w:rPr>
            </w:pPr>
            <w:r w:rsidRPr="0098321E">
              <w:rPr>
                <w:b/>
                <w:color w:val="000000" w:themeColor="text1"/>
              </w:rPr>
              <w:t xml:space="preserve">Línea de acción 4.1. </w:t>
            </w:r>
          </w:p>
          <w:p w14:paraId="6F9CFB46" w14:textId="77777777" w:rsidR="00772A2B" w:rsidRPr="0098321E" w:rsidRDefault="00772A2B" w:rsidP="00772A2B">
            <w:pPr>
              <w:pStyle w:val="Prrafodelista"/>
              <w:ind w:left="0"/>
              <w:rPr>
                <w:color w:val="000000" w:themeColor="text1"/>
              </w:rPr>
            </w:pPr>
            <w:r w:rsidRPr="0098321E">
              <w:rPr>
                <w:color w:val="000000" w:themeColor="text1"/>
              </w:rPr>
              <w:t>Contar con un sistema de gestión de calidad que permita protocolizar todos los procesos institucionales</w:t>
            </w:r>
          </w:p>
        </w:tc>
        <w:tc>
          <w:tcPr>
            <w:tcW w:w="3806" w:type="dxa"/>
          </w:tcPr>
          <w:p w14:paraId="7460AD3B" w14:textId="77777777" w:rsidR="00A376AB" w:rsidRPr="00A376AB" w:rsidRDefault="00A376AB" w:rsidP="00A376AB">
            <w:pPr>
              <w:pStyle w:val="Prrafodelista"/>
              <w:ind w:left="0"/>
              <w:rPr>
                <w:b/>
              </w:rPr>
            </w:pPr>
            <w:r w:rsidRPr="00A376AB">
              <w:rPr>
                <w:b/>
              </w:rPr>
              <w:t>Indicador 4.1.</w:t>
            </w:r>
          </w:p>
          <w:p w14:paraId="3BE29390" w14:textId="36A2D501" w:rsidR="00A376AB" w:rsidRDefault="001E1A90" w:rsidP="00A376AB">
            <w:pPr>
              <w:pStyle w:val="Prrafodelista"/>
              <w:ind w:left="0"/>
              <w:rPr>
                <w:b/>
                <w:sz w:val="16"/>
                <w:szCs w:val="16"/>
              </w:rPr>
            </w:pPr>
            <w:r w:rsidRPr="00A376AB">
              <w:t xml:space="preserve">Manual </w:t>
            </w:r>
            <w:r w:rsidRPr="00A376AB">
              <w:rPr>
                <w:b/>
              </w:rPr>
              <w:t>de</w:t>
            </w:r>
            <w:r w:rsidR="00A376AB" w:rsidRPr="00A376AB">
              <w:t xml:space="preserve"> calidad del instituto</w:t>
            </w:r>
            <w:r w:rsidR="00A376AB" w:rsidRPr="00A376AB">
              <w:rPr>
                <w:sz w:val="16"/>
                <w:szCs w:val="16"/>
              </w:rPr>
              <w:t>.</w:t>
            </w:r>
          </w:p>
          <w:p w14:paraId="7E43E123" w14:textId="77777777" w:rsidR="00772A2B" w:rsidRPr="0098321E" w:rsidRDefault="00772A2B" w:rsidP="006A6A47">
            <w:pPr>
              <w:pStyle w:val="Prrafodelista"/>
              <w:ind w:left="0"/>
              <w:rPr>
                <w:color w:val="000000" w:themeColor="text1"/>
              </w:rPr>
            </w:pPr>
          </w:p>
        </w:tc>
      </w:tr>
      <w:tr w:rsidR="00A376AB" w14:paraId="2AC60949" w14:textId="77777777" w:rsidTr="006A6A47">
        <w:tc>
          <w:tcPr>
            <w:tcW w:w="3837" w:type="dxa"/>
          </w:tcPr>
          <w:p w14:paraId="448FE227" w14:textId="513BEE67" w:rsidR="00A376AB" w:rsidRDefault="00A376AB" w:rsidP="00A376AB">
            <w:pPr>
              <w:pStyle w:val="Prrafodelista"/>
              <w:ind w:left="0"/>
            </w:pPr>
            <w:r w:rsidRPr="00484FC9">
              <w:rPr>
                <w:b/>
              </w:rPr>
              <w:t>Línea de acción 5.1</w:t>
            </w:r>
            <w:r w:rsidRPr="00DD2F58">
              <w:rPr>
                <w:b/>
              </w:rPr>
              <w:t xml:space="preserve">.  </w:t>
            </w:r>
            <w:r w:rsidRPr="00DD2F58">
              <w:t xml:space="preserve">Actualizar y gestionar nuevos convenios con el </w:t>
            </w:r>
            <w:r w:rsidRPr="00DD2F58">
              <w:lastRenderedPageBreak/>
              <w:t xml:space="preserve">sector público y privado para </w:t>
            </w:r>
            <w:r w:rsidR="001E1A90" w:rsidRPr="00DD2F58">
              <w:t>experiencias formativas</w:t>
            </w:r>
            <w:r w:rsidRPr="00DD2F58">
              <w:t xml:space="preserve"> en situaciones reales de trabajo</w:t>
            </w:r>
          </w:p>
          <w:p w14:paraId="5EE3BD8B" w14:textId="77777777" w:rsidR="00A376AB" w:rsidRPr="00A376AB" w:rsidRDefault="00A376AB" w:rsidP="00A376AB">
            <w:pPr>
              <w:pStyle w:val="Prrafodelista"/>
              <w:ind w:left="0"/>
            </w:pPr>
            <w:r w:rsidRPr="00484FC9">
              <w:rPr>
                <w:b/>
              </w:rPr>
              <w:t xml:space="preserve">Línea de acción 5.2.  </w:t>
            </w:r>
            <w:r w:rsidRPr="00484FC9">
              <w:t>Gestionar convenios con el sector público y privado para bolsa de empleos</w:t>
            </w:r>
          </w:p>
        </w:tc>
        <w:tc>
          <w:tcPr>
            <w:tcW w:w="3806" w:type="dxa"/>
          </w:tcPr>
          <w:p w14:paraId="61EB735B" w14:textId="77777777" w:rsidR="00A376AB" w:rsidRPr="00A376AB" w:rsidRDefault="00A376AB" w:rsidP="00A376AB">
            <w:pPr>
              <w:pStyle w:val="Prrafodelista"/>
              <w:ind w:left="0"/>
              <w:rPr>
                <w:b/>
              </w:rPr>
            </w:pPr>
            <w:r w:rsidRPr="00A376AB">
              <w:rPr>
                <w:b/>
              </w:rPr>
              <w:lastRenderedPageBreak/>
              <w:t>Indicador 5.1.</w:t>
            </w:r>
          </w:p>
          <w:p w14:paraId="20B55F8C" w14:textId="42B19939" w:rsidR="00A376AB" w:rsidRPr="00A376AB" w:rsidRDefault="001E1A90" w:rsidP="00A376AB">
            <w:pPr>
              <w:pStyle w:val="Prrafodelista"/>
              <w:ind w:left="0"/>
            </w:pPr>
            <w:r w:rsidRPr="00A376AB">
              <w:lastRenderedPageBreak/>
              <w:t>Convenios el</w:t>
            </w:r>
            <w:r w:rsidR="00A376AB" w:rsidRPr="00A376AB">
              <w:t xml:space="preserve"> sector públicos y </w:t>
            </w:r>
            <w:r w:rsidRPr="00A376AB">
              <w:t>privados para</w:t>
            </w:r>
            <w:r w:rsidR="00A376AB" w:rsidRPr="00A376AB">
              <w:t xml:space="preserve"> la realización de experiencias formativas en situaciones reales.</w:t>
            </w:r>
          </w:p>
          <w:p w14:paraId="691F5081" w14:textId="77777777" w:rsidR="00A376AB" w:rsidRDefault="00A376AB" w:rsidP="00A376AB">
            <w:pPr>
              <w:pStyle w:val="Prrafodelista"/>
              <w:ind w:left="0"/>
            </w:pPr>
          </w:p>
          <w:p w14:paraId="71604C1D" w14:textId="77777777" w:rsidR="00A376AB" w:rsidRPr="00A376AB" w:rsidRDefault="00A376AB" w:rsidP="00A376AB">
            <w:pPr>
              <w:pStyle w:val="Prrafodelista"/>
              <w:ind w:left="0"/>
              <w:rPr>
                <w:b/>
              </w:rPr>
            </w:pPr>
            <w:r w:rsidRPr="00A376AB">
              <w:rPr>
                <w:b/>
              </w:rPr>
              <w:t>Indicador 5.2.</w:t>
            </w:r>
          </w:p>
          <w:p w14:paraId="1654D9EA" w14:textId="77777777" w:rsidR="00A376AB" w:rsidRPr="00A376AB" w:rsidRDefault="00A376AB" w:rsidP="00A376AB">
            <w:pPr>
              <w:pStyle w:val="Prrafodelista"/>
              <w:ind w:left="0"/>
            </w:pPr>
            <w:r w:rsidRPr="00A376AB">
              <w:t>Convenios para bolsa de empleos.</w:t>
            </w:r>
          </w:p>
          <w:p w14:paraId="5038B6B4" w14:textId="77777777" w:rsidR="00A376AB" w:rsidRPr="00A376AB" w:rsidRDefault="00A376AB" w:rsidP="00A376AB">
            <w:pPr>
              <w:pStyle w:val="Prrafodelista"/>
              <w:ind w:left="0"/>
            </w:pPr>
          </w:p>
        </w:tc>
      </w:tr>
      <w:tr w:rsidR="00A376AB" w14:paraId="2713A2CD" w14:textId="77777777" w:rsidTr="006A6A47">
        <w:tc>
          <w:tcPr>
            <w:tcW w:w="3837" w:type="dxa"/>
          </w:tcPr>
          <w:p w14:paraId="0A5EEC98" w14:textId="77777777" w:rsidR="00A376AB" w:rsidRPr="002402F3" w:rsidRDefault="00A376AB" w:rsidP="00A376AB">
            <w:pPr>
              <w:pStyle w:val="Prrafodelista"/>
              <w:ind w:left="0"/>
              <w:rPr>
                <w:b/>
              </w:rPr>
            </w:pPr>
            <w:r w:rsidRPr="002402F3">
              <w:rPr>
                <w:b/>
              </w:rPr>
              <w:lastRenderedPageBreak/>
              <w:t xml:space="preserve">Línea de acción 6.1. </w:t>
            </w:r>
          </w:p>
          <w:p w14:paraId="76A74A19" w14:textId="77777777" w:rsidR="00A376AB" w:rsidRPr="002402F3" w:rsidRDefault="00A376AB" w:rsidP="00A376AB">
            <w:pPr>
              <w:pStyle w:val="Prrafodelista"/>
              <w:ind w:left="0"/>
            </w:pPr>
            <w:r w:rsidRPr="002402F3">
              <w:t>Gestionar ante la Unidad Ejecutora 04 la ampliación y/o adecuación de ambientes de aprendizaje adecuados para la formación de los estudiantes.</w:t>
            </w:r>
          </w:p>
          <w:p w14:paraId="0AD29AD8" w14:textId="77777777" w:rsidR="00A376AB" w:rsidRPr="002402F3" w:rsidRDefault="00A376AB" w:rsidP="00A376AB">
            <w:pPr>
              <w:pStyle w:val="Prrafodelista"/>
              <w:ind w:left="0"/>
              <w:rPr>
                <w:b/>
              </w:rPr>
            </w:pPr>
            <w:r w:rsidRPr="002402F3">
              <w:rPr>
                <w:b/>
              </w:rPr>
              <w:t xml:space="preserve">Línea de acción 6.2. </w:t>
            </w:r>
          </w:p>
          <w:p w14:paraId="4C8B0A63" w14:textId="77777777" w:rsidR="00A376AB" w:rsidRPr="00484FC9" w:rsidRDefault="00A376AB" w:rsidP="00A376AB">
            <w:pPr>
              <w:pStyle w:val="Prrafodelista"/>
              <w:ind w:left="0"/>
              <w:jc w:val="both"/>
              <w:rPr>
                <w:color w:val="000000" w:themeColor="text1"/>
              </w:rPr>
            </w:pPr>
            <w:r w:rsidRPr="002402F3">
              <w:t>Ejecución del plan de estudios considerando las unidades didácticas de innovación, emprendimiento y ética y relaciones interpersonales</w:t>
            </w:r>
          </w:p>
        </w:tc>
        <w:tc>
          <w:tcPr>
            <w:tcW w:w="3806" w:type="dxa"/>
          </w:tcPr>
          <w:p w14:paraId="0D1A6178" w14:textId="77777777" w:rsidR="00A376AB" w:rsidRPr="00A376AB" w:rsidRDefault="00A376AB" w:rsidP="00A376AB">
            <w:pPr>
              <w:pStyle w:val="Prrafodelista"/>
              <w:ind w:left="0"/>
              <w:rPr>
                <w:b/>
              </w:rPr>
            </w:pPr>
            <w:r w:rsidRPr="00A376AB">
              <w:rPr>
                <w:b/>
              </w:rPr>
              <w:t>Indicador 6.1.</w:t>
            </w:r>
          </w:p>
          <w:p w14:paraId="4819E27A" w14:textId="77777777" w:rsidR="00A376AB" w:rsidRDefault="00A376AB" w:rsidP="00A376AB">
            <w:pPr>
              <w:pStyle w:val="Prrafodelista"/>
              <w:ind w:left="0"/>
            </w:pPr>
            <w:r w:rsidRPr="00A376AB">
              <w:t>Aula taller de actividades turísticas, laboratorio contable.</w:t>
            </w:r>
          </w:p>
          <w:p w14:paraId="241250C4" w14:textId="77777777" w:rsidR="00A376AB" w:rsidRDefault="00A376AB" w:rsidP="00A376AB">
            <w:pPr>
              <w:pStyle w:val="Prrafodelista"/>
              <w:ind w:left="0"/>
            </w:pPr>
          </w:p>
          <w:p w14:paraId="6DB13F00" w14:textId="77777777" w:rsidR="00A376AB" w:rsidRDefault="00A376AB" w:rsidP="00A376AB">
            <w:pPr>
              <w:pStyle w:val="Prrafodelista"/>
              <w:ind w:left="0"/>
            </w:pPr>
          </w:p>
          <w:p w14:paraId="43CACDFF" w14:textId="77777777" w:rsidR="00A376AB" w:rsidRPr="00A376AB" w:rsidRDefault="00A376AB" w:rsidP="00A376AB">
            <w:pPr>
              <w:pStyle w:val="Prrafodelista"/>
              <w:ind w:left="0"/>
              <w:rPr>
                <w:b/>
              </w:rPr>
            </w:pPr>
            <w:r w:rsidRPr="00A376AB">
              <w:rPr>
                <w:b/>
              </w:rPr>
              <w:t>Indicador 6.2.</w:t>
            </w:r>
          </w:p>
          <w:p w14:paraId="564D9829" w14:textId="77777777" w:rsidR="00A376AB" w:rsidRPr="00A376AB" w:rsidRDefault="00A376AB" w:rsidP="00A376AB">
            <w:pPr>
              <w:pStyle w:val="Prrafodelista"/>
              <w:ind w:left="0"/>
            </w:pPr>
            <w:r w:rsidRPr="00A376AB">
              <w:t>Unidades didácticas de innovación, emprendimiento, ética y relaciones interpersonales ejecutadas.</w:t>
            </w:r>
          </w:p>
          <w:p w14:paraId="79D345A4" w14:textId="77777777" w:rsidR="00A376AB" w:rsidRPr="00A376AB" w:rsidRDefault="00A376AB" w:rsidP="00A376AB">
            <w:pPr>
              <w:pStyle w:val="Prrafodelista"/>
              <w:ind w:left="0"/>
            </w:pPr>
          </w:p>
          <w:p w14:paraId="3923A23C" w14:textId="77777777" w:rsidR="00A376AB" w:rsidRPr="00A376AB" w:rsidRDefault="00A376AB" w:rsidP="00A376AB">
            <w:pPr>
              <w:pStyle w:val="Prrafodelista"/>
              <w:ind w:left="0"/>
            </w:pPr>
          </w:p>
        </w:tc>
      </w:tr>
      <w:tr w:rsidR="00A376AB" w14:paraId="5545E63B" w14:textId="77777777" w:rsidTr="006A6A47">
        <w:tc>
          <w:tcPr>
            <w:tcW w:w="3837" w:type="dxa"/>
          </w:tcPr>
          <w:p w14:paraId="3759657E" w14:textId="77777777" w:rsidR="00A376AB" w:rsidRPr="00484FC9" w:rsidRDefault="00A376AB" w:rsidP="00A376AB">
            <w:pPr>
              <w:pStyle w:val="Prrafodelista"/>
              <w:ind w:left="0"/>
              <w:rPr>
                <w:b/>
              </w:rPr>
            </w:pPr>
            <w:r w:rsidRPr="00484FC9">
              <w:rPr>
                <w:b/>
              </w:rPr>
              <w:t xml:space="preserve">Línea de acción 7.1. </w:t>
            </w:r>
          </w:p>
          <w:p w14:paraId="7B977680" w14:textId="407BC02A" w:rsidR="00A376AB" w:rsidRPr="00484FC9" w:rsidRDefault="00A376AB" w:rsidP="00A376AB">
            <w:pPr>
              <w:pStyle w:val="Prrafodelista"/>
              <w:ind w:left="0"/>
            </w:pPr>
            <w:r w:rsidRPr="00484FC9">
              <w:t xml:space="preserve">Promover diversas acciones que fortalezcan las capacidades y el desarrollo humano </w:t>
            </w:r>
            <w:r w:rsidR="001E1A90" w:rsidRPr="00484FC9">
              <w:t>del personal</w:t>
            </w:r>
            <w:r w:rsidRPr="00484FC9">
              <w:t xml:space="preserve"> jerárquico, docentes, administrativos y alumnos, tales como pasantías, charlas, seminarios y otros.</w:t>
            </w:r>
          </w:p>
        </w:tc>
        <w:tc>
          <w:tcPr>
            <w:tcW w:w="3806" w:type="dxa"/>
          </w:tcPr>
          <w:p w14:paraId="7CAA03A2" w14:textId="77777777" w:rsidR="00A376AB" w:rsidRPr="00A376AB" w:rsidRDefault="00A376AB" w:rsidP="00A376AB">
            <w:pPr>
              <w:pStyle w:val="Prrafodelista"/>
              <w:ind w:left="0"/>
              <w:rPr>
                <w:b/>
              </w:rPr>
            </w:pPr>
            <w:r w:rsidRPr="00A376AB">
              <w:rPr>
                <w:b/>
              </w:rPr>
              <w:t>Indicador 7.1.</w:t>
            </w:r>
          </w:p>
          <w:p w14:paraId="215A56DD" w14:textId="77777777" w:rsidR="00A376AB" w:rsidRPr="00A376AB" w:rsidRDefault="00A376AB" w:rsidP="00A376AB">
            <w:pPr>
              <w:pStyle w:val="Prrafodelista"/>
              <w:ind w:left="0"/>
            </w:pPr>
            <w:r w:rsidRPr="00A376AB">
              <w:t>Docentes, administrativos y alumnos actualizados y capacitados.</w:t>
            </w:r>
          </w:p>
          <w:p w14:paraId="21C31D40" w14:textId="77777777" w:rsidR="00A376AB" w:rsidRPr="00A376AB" w:rsidRDefault="00A376AB" w:rsidP="00A376AB">
            <w:pPr>
              <w:pStyle w:val="Prrafodelista"/>
              <w:ind w:left="0"/>
            </w:pPr>
          </w:p>
        </w:tc>
      </w:tr>
      <w:tr w:rsidR="00A376AB" w14:paraId="13941E3E" w14:textId="77777777" w:rsidTr="006A6A47">
        <w:tc>
          <w:tcPr>
            <w:tcW w:w="3837" w:type="dxa"/>
          </w:tcPr>
          <w:p w14:paraId="759E584C" w14:textId="77777777" w:rsidR="00A376AB" w:rsidRPr="00484FC9" w:rsidRDefault="00A376AB" w:rsidP="00A376AB">
            <w:pPr>
              <w:pStyle w:val="Prrafodelista"/>
              <w:ind w:left="0"/>
              <w:rPr>
                <w:b/>
              </w:rPr>
            </w:pPr>
            <w:r w:rsidRPr="00484FC9">
              <w:rPr>
                <w:b/>
              </w:rPr>
              <w:t xml:space="preserve">Línea de acción 8.1. </w:t>
            </w:r>
          </w:p>
          <w:p w14:paraId="56AE46E8" w14:textId="06F0FBCF" w:rsidR="00A376AB" w:rsidRPr="00A376AB" w:rsidRDefault="00A376AB" w:rsidP="00A376AB">
            <w:pPr>
              <w:pStyle w:val="Prrafodelista"/>
              <w:ind w:left="0"/>
            </w:pPr>
            <w:r w:rsidRPr="00484FC9">
              <w:t xml:space="preserve">Realizar acciones diversas en lo institucional, </w:t>
            </w:r>
            <w:r w:rsidR="001E1A90" w:rsidRPr="00484FC9">
              <w:t>pedagógico y</w:t>
            </w:r>
            <w:r w:rsidRPr="00484FC9">
              <w:t xml:space="preserve"> administrativo para el logro del licenciamiento</w:t>
            </w:r>
          </w:p>
        </w:tc>
        <w:tc>
          <w:tcPr>
            <w:tcW w:w="3806" w:type="dxa"/>
          </w:tcPr>
          <w:p w14:paraId="76E31050" w14:textId="77777777" w:rsidR="00A376AB" w:rsidRPr="00A376AB" w:rsidRDefault="00A376AB" w:rsidP="00A376AB">
            <w:pPr>
              <w:pStyle w:val="Prrafodelista"/>
              <w:ind w:left="0"/>
              <w:rPr>
                <w:b/>
              </w:rPr>
            </w:pPr>
            <w:r w:rsidRPr="00A376AB">
              <w:rPr>
                <w:b/>
              </w:rPr>
              <w:t>Indicador 8.1.</w:t>
            </w:r>
          </w:p>
          <w:p w14:paraId="7FF5CBB0" w14:textId="77777777" w:rsidR="00A376AB" w:rsidRPr="00A376AB" w:rsidRDefault="00A376AB" w:rsidP="00A376AB">
            <w:pPr>
              <w:pStyle w:val="Prrafodelista"/>
              <w:ind w:left="0"/>
            </w:pPr>
            <w:r w:rsidRPr="00A376AB">
              <w:t xml:space="preserve"> IESTP Licenciado.</w:t>
            </w:r>
          </w:p>
        </w:tc>
      </w:tr>
      <w:tr w:rsidR="00A376AB" w14:paraId="770B7C6F" w14:textId="77777777" w:rsidTr="006A6A47">
        <w:tc>
          <w:tcPr>
            <w:tcW w:w="3837" w:type="dxa"/>
          </w:tcPr>
          <w:p w14:paraId="3458FB61" w14:textId="77777777" w:rsidR="00A376AB" w:rsidRPr="00484FC9" w:rsidRDefault="00A376AB" w:rsidP="00A376AB">
            <w:pPr>
              <w:pStyle w:val="Prrafodelista"/>
              <w:ind w:left="0"/>
              <w:rPr>
                <w:b/>
              </w:rPr>
            </w:pPr>
            <w:r w:rsidRPr="00484FC9">
              <w:rPr>
                <w:b/>
              </w:rPr>
              <w:t xml:space="preserve">Línea de acción 9.1. </w:t>
            </w:r>
          </w:p>
          <w:p w14:paraId="54B07D52" w14:textId="1921A66B" w:rsidR="00A376AB" w:rsidRPr="00484FC9" w:rsidRDefault="00A376AB" w:rsidP="00A376AB">
            <w:pPr>
              <w:pStyle w:val="Prrafodelista"/>
              <w:ind w:left="0"/>
            </w:pPr>
            <w:r w:rsidRPr="00484FC9">
              <w:t xml:space="preserve">Contar </w:t>
            </w:r>
            <w:r w:rsidR="001E1A90" w:rsidRPr="00484FC9">
              <w:t>con un</w:t>
            </w:r>
            <w:r w:rsidRPr="00484FC9">
              <w:t xml:space="preserve"> equipo multidisciplinario </w:t>
            </w:r>
          </w:p>
          <w:p w14:paraId="11C49EC4" w14:textId="77777777" w:rsidR="00A376AB" w:rsidRPr="00484FC9" w:rsidRDefault="00A376AB" w:rsidP="00A376AB">
            <w:pPr>
              <w:pStyle w:val="Prrafodelista"/>
              <w:ind w:left="0"/>
            </w:pPr>
            <w:r w:rsidRPr="00484FC9">
              <w:t>Que permita la elaboración y ejecución de un plan integral ambiental en todos los programas de estudio.</w:t>
            </w:r>
          </w:p>
        </w:tc>
        <w:tc>
          <w:tcPr>
            <w:tcW w:w="3806" w:type="dxa"/>
          </w:tcPr>
          <w:p w14:paraId="3F0B6EDD" w14:textId="77777777" w:rsidR="00A376AB" w:rsidRPr="00A376AB" w:rsidRDefault="00A376AB" w:rsidP="00A376AB">
            <w:pPr>
              <w:pStyle w:val="Prrafodelista"/>
              <w:ind w:left="0"/>
              <w:rPr>
                <w:b/>
              </w:rPr>
            </w:pPr>
            <w:r w:rsidRPr="00A376AB">
              <w:rPr>
                <w:b/>
              </w:rPr>
              <w:t>Indicador 9.1.</w:t>
            </w:r>
          </w:p>
          <w:p w14:paraId="34A8EDD3" w14:textId="77777777" w:rsidR="00A376AB" w:rsidRPr="00A376AB" w:rsidRDefault="00A376AB" w:rsidP="00A376AB">
            <w:pPr>
              <w:pStyle w:val="Prrafodelista"/>
              <w:ind w:left="0"/>
            </w:pPr>
            <w:r w:rsidRPr="00A376AB">
              <w:t>Practicas eco amigables en el desarrollo de las sesiones de aprendizaje</w:t>
            </w:r>
          </w:p>
          <w:p w14:paraId="4FB893D0" w14:textId="77777777" w:rsidR="00A376AB" w:rsidRPr="00A376AB" w:rsidRDefault="00A376AB" w:rsidP="00A376AB">
            <w:pPr>
              <w:pStyle w:val="Prrafodelista"/>
              <w:ind w:left="0"/>
            </w:pPr>
          </w:p>
        </w:tc>
      </w:tr>
    </w:tbl>
    <w:p w14:paraId="0EB1A16B" w14:textId="77777777" w:rsidR="00772A2B" w:rsidRDefault="00772A2B" w:rsidP="006371B3">
      <w:pPr>
        <w:pStyle w:val="Prrafodelista"/>
        <w:ind w:left="284"/>
        <w:jc w:val="both"/>
        <w:rPr>
          <w:b/>
          <w:color w:val="000000" w:themeColor="text1"/>
        </w:rPr>
      </w:pPr>
    </w:p>
    <w:p w14:paraId="4F8A3959" w14:textId="77777777" w:rsidR="005C13E5" w:rsidRPr="000C0E7B" w:rsidRDefault="005C13E5" w:rsidP="005C13E5">
      <w:pPr>
        <w:pStyle w:val="Prrafodelista"/>
        <w:ind w:left="0" w:firstLine="851"/>
        <w:jc w:val="both"/>
        <w:rPr>
          <w:b/>
        </w:rPr>
      </w:pPr>
      <w:r w:rsidRPr="000C0E7B">
        <w:rPr>
          <w:b/>
        </w:rPr>
        <w:t>OBJETIVO ESTRATÉGICO 2</w:t>
      </w:r>
    </w:p>
    <w:p w14:paraId="04C6DD02" w14:textId="77777777" w:rsidR="005C13E5" w:rsidRPr="000C0E7B" w:rsidRDefault="005C13E5" w:rsidP="005C13E5">
      <w:pPr>
        <w:pStyle w:val="Prrafodelista"/>
        <w:ind w:left="851"/>
        <w:jc w:val="both"/>
        <w:rPr>
          <w:color w:val="000000" w:themeColor="text1"/>
        </w:rPr>
      </w:pPr>
      <w:r w:rsidRPr="000C0E7B">
        <w:rPr>
          <w:b/>
        </w:rPr>
        <w:t>LOGRAR EL LIDERAZGO DE NUESTRA INSTITUCIÓN A NIVEL NACIONAL VINCULADO CON EL SECTOR PRODUCTIVO DE BIENES Y SERVICIOS</w:t>
      </w:r>
    </w:p>
    <w:p w14:paraId="5C1948C0" w14:textId="77777777" w:rsidR="005C13E5" w:rsidRPr="000F0D9F" w:rsidRDefault="005C13E5" w:rsidP="005C13E5">
      <w:pPr>
        <w:pStyle w:val="Prrafodelista"/>
        <w:ind w:left="851"/>
        <w:jc w:val="both"/>
        <w:rPr>
          <w:color w:val="000000" w:themeColor="text1"/>
        </w:rPr>
      </w:pPr>
    </w:p>
    <w:tbl>
      <w:tblPr>
        <w:tblStyle w:val="Tablaconcuadrcula"/>
        <w:tblW w:w="0" w:type="auto"/>
        <w:tblInd w:w="846" w:type="dxa"/>
        <w:tblLook w:val="04A0" w:firstRow="1" w:lastRow="0" w:firstColumn="1" w:lastColumn="0" w:noHBand="0" w:noVBand="1"/>
      </w:tblPr>
      <w:tblGrid>
        <w:gridCol w:w="3827"/>
        <w:gridCol w:w="3821"/>
      </w:tblGrid>
      <w:tr w:rsidR="005C13E5" w14:paraId="15EE6867" w14:textId="77777777" w:rsidTr="006A6A47">
        <w:tc>
          <w:tcPr>
            <w:tcW w:w="3827" w:type="dxa"/>
            <w:shd w:val="clear" w:color="auto" w:fill="BDD6EE" w:themeFill="accent1" w:themeFillTint="66"/>
          </w:tcPr>
          <w:p w14:paraId="5108E256" w14:textId="77777777" w:rsidR="005C13E5" w:rsidRDefault="005C13E5" w:rsidP="006A6A47">
            <w:pPr>
              <w:pStyle w:val="Prrafodelista"/>
              <w:ind w:left="0"/>
              <w:jc w:val="center"/>
              <w:rPr>
                <w:color w:val="000000" w:themeColor="text1"/>
              </w:rPr>
            </w:pPr>
            <w:r>
              <w:rPr>
                <w:color w:val="000000" w:themeColor="text1"/>
              </w:rPr>
              <w:t>LÍNEA DE ACCIÓN</w:t>
            </w:r>
          </w:p>
        </w:tc>
        <w:tc>
          <w:tcPr>
            <w:tcW w:w="3821" w:type="dxa"/>
            <w:shd w:val="clear" w:color="auto" w:fill="BDD6EE" w:themeFill="accent1" w:themeFillTint="66"/>
          </w:tcPr>
          <w:p w14:paraId="5CDFEF5B" w14:textId="77777777" w:rsidR="005C13E5" w:rsidRDefault="005C13E5" w:rsidP="006A6A47">
            <w:pPr>
              <w:pStyle w:val="Prrafodelista"/>
              <w:ind w:left="0"/>
              <w:jc w:val="center"/>
              <w:rPr>
                <w:color w:val="000000" w:themeColor="text1"/>
              </w:rPr>
            </w:pPr>
            <w:r>
              <w:rPr>
                <w:color w:val="000000" w:themeColor="text1"/>
              </w:rPr>
              <w:t>INDICADORES</w:t>
            </w:r>
          </w:p>
        </w:tc>
      </w:tr>
      <w:tr w:rsidR="00247D53" w14:paraId="5C9F2B36" w14:textId="77777777" w:rsidTr="006A6A47">
        <w:tc>
          <w:tcPr>
            <w:tcW w:w="3827" w:type="dxa"/>
            <w:shd w:val="clear" w:color="auto" w:fill="FFFFFF" w:themeFill="background1"/>
          </w:tcPr>
          <w:p w14:paraId="7627F1EF" w14:textId="77777777" w:rsidR="00247D53" w:rsidRPr="00362EF9" w:rsidRDefault="00247D53" w:rsidP="00247D53">
            <w:pPr>
              <w:pStyle w:val="Prrafodelista"/>
              <w:ind w:left="0"/>
              <w:rPr>
                <w:b/>
              </w:rPr>
            </w:pPr>
            <w:r w:rsidRPr="00362EF9">
              <w:rPr>
                <w:b/>
              </w:rPr>
              <w:t xml:space="preserve">Línea de acción 10.1. </w:t>
            </w:r>
          </w:p>
          <w:p w14:paraId="757958B4" w14:textId="77777777" w:rsidR="00247D53" w:rsidRPr="00362EF9" w:rsidRDefault="00247D53" w:rsidP="00247D53">
            <w:pPr>
              <w:pStyle w:val="Prrafodelista"/>
              <w:ind w:left="0"/>
            </w:pPr>
            <w:r w:rsidRPr="00362EF9">
              <w:t>Contar con documentos de gestión coherentes con las necesidades del sector productivo y lo planificado en la visión, misión y valores institucionales; evaluándolos y actualizándolos periódicamente, para elaborar planes de mejora.</w:t>
            </w:r>
          </w:p>
        </w:tc>
        <w:tc>
          <w:tcPr>
            <w:tcW w:w="3821" w:type="dxa"/>
            <w:shd w:val="clear" w:color="auto" w:fill="FFFFFF" w:themeFill="background1"/>
          </w:tcPr>
          <w:p w14:paraId="4B4CED66" w14:textId="77777777" w:rsidR="00247D53" w:rsidRPr="00247D53" w:rsidRDefault="00247D53" w:rsidP="00247D53">
            <w:pPr>
              <w:pStyle w:val="Prrafodelista"/>
              <w:ind w:left="0"/>
              <w:rPr>
                <w:b/>
              </w:rPr>
            </w:pPr>
            <w:r w:rsidRPr="00247D53">
              <w:rPr>
                <w:b/>
              </w:rPr>
              <w:t>Indicador 10.1.</w:t>
            </w:r>
          </w:p>
          <w:p w14:paraId="613C2D35" w14:textId="77777777" w:rsidR="00247D53" w:rsidRPr="00247D53" w:rsidRDefault="00247D53" w:rsidP="00247D53">
            <w:pPr>
              <w:pStyle w:val="Prrafodelista"/>
              <w:ind w:left="0"/>
            </w:pPr>
            <w:r w:rsidRPr="00247D53">
              <w:t>Documentos PEI, PAT, MPP, Plan de capacitación, etc. actualizados.</w:t>
            </w:r>
          </w:p>
        </w:tc>
      </w:tr>
      <w:tr w:rsidR="00247D53" w14:paraId="7974D355" w14:textId="77777777" w:rsidTr="006A6A47">
        <w:tc>
          <w:tcPr>
            <w:tcW w:w="3827" w:type="dxa"/>
          </w:tcPr>
          <w:p w14:paraId="6149921A" w14:textId="77777777" w:rsidR="00247D53" w:rsidRPr="00E866C1" w:rsidRDefault="00247D53" w:rsidP="00247D53">
            <w:pPr>
              <w:pStyle w:val="Prrafodelista"/>
              <w:ind w:left="0"/>
              <w:rPr>
                <w:b/>
              </w:rPr>
            </w:pPr>
            <w:r w:rsidRPr="00E866C1">
              <w:rPr>
                <w:b/>
              </w:rPr>
              <w:t xml:space="preserve">Línea de acción 11.1. </w:t>
            </w:r>
          </w:p>
          <w:p w14:paraId="5E76E754" w14:textId="77777777" w:rsidR="00247D53" w:rsidRPr="00E866C1" w:rsidRDefault="00247D53" w:rsidP="00247D53">
            <w:pPr>
              <w:pStyle w:val="Prrafodelista"/>
              <w:ind w:left="0"/>
            </w:pPr>
            <w:r w:rsidRPr="00E866C1">
              <w:t xml:space="preserve">Propiciar diversas acciones institucionales para lograr un clima </w:t>
            </w:r>
            <w:r w:rsidRPr="00E866C1">
              <w:lastRenderedPageBreak/>
              <w:t xml:space="preserve">laboral adecuado y favorecer el logro de los objetivos institucionales mediante un adecuado trabajo en equipo. </w:t>
            </w:r>
          </w:p>
        </w:tc>
        <w:tc>
          <w:tcPr>
            <w:tcW w:w="3821" w:type="dxa"/>
          </w:tcPr>
          <w:p w14:paraId="12957356" w14:textId="77777777" w:rsidR="00247D53" w:rsidRPr="00247D53" w:rsidRDefault="00247D53" w:rsidP="00247D53">
            <w:pPr>
              <w:pStyle w:val="Prrafodelista"/>
              <w:ind w:left="0"/>
              <w:rPr>
                <w:b/>
              </w:rPr>
            </w:pPr>
            <w:r w:rsidRPr="00247D53">
              <w:rPr>
                <w:b/>
              </w:rPr>
              <w:lastRenderedPageBreak/>
              <w:t>Indicador 11.1.</w:t>
            </w:r>
          </w:p>
          <w:p w14:paraId="0A765A5A" w14:textId="77777777" w:rsidR="00247D53" w:rsidRPr="00247D53" w:rsidRDefault="00247D53" w:rsidP="00247D53">
            <w:pPr>
              <w:pStyle w:val="Prrafodelista"/>
              <w:ind w:left="0"/>
            </w:pPr>
            <w:r w:rsidRPr="00247D53">
              <w:lastRenderedPageBreak/>
              <w:t>Clima laboral adecuado con personal docente y administrativo satisfecho por sus trabajos en equipo.</w:t>
            </w:r>
          </w:p>
        </w:tc>
      </w:tr>
      <w:tr w:rsidR="00247D53" w14:paraId="41166EA5" w14:textId="77777777" w:rsidTr="006A6A47">
        <w:tc>
          <w:tcPr>
            <w:tcW w:w="3827" w:type="dxa"/>
          </w:tcPr>
          <w:p w14:paraId="11DC5D44" w14:textId="77777777" w:rsidR="00247D53" w:rsidRPr="00E866C1" w:rsidRDefault="00247D53" w:rsidP="00247D53">
            <w:pPr>
              <w:pStyle w:val="Prrafodelista"/>
              <w:ind w:left="0"/>
              <w:jc w:val="both"/>
              <w:rPr>
                <w:b/>
              </w:rPr>
            </w:pPr>
            <w:r w:rsidRPr="00E866C1">
              <w:rPr>
                <w:b/>
              </w:rPr>
              <w:lastRenderedPageBreak/>
              <w:t xml:space="preserve">Línea de acción 12.1. </w:t>
            </w:r>
          </w:p>
          <w:p w14:paraId="4DF2B712" w14:textId="77777777" w:rsidR="00247D53" w:rsidRDefault="00247D53" w:rsidP="00247D53">
            <w:pPr>
              <w:pStyle w:val="Prrafodelista"/>
              <w:ind w:left="0"/>
              <w:jc w:val="both"/>
            </w:pPr>
            <w:r w:rsidRPr="00E866C1">
              <w:t>Contar con una asociación de egresados operativa, que permita conocer su problemática y que desde su perspectiva nos den sugerencias de mejora</w:t>
            </w:r>
          </w:p>
          <w:p w14:paraId="7365FE4F" w14:textId="77777777" w:rsidR="00247D53" w:rsidRPr="00E866C1" w:rsidRDefault="00247D53" w:rsidP="00247D53">
            <w:pPr>
              <w:pStyle w:val="Prrafodelista"/>
              <w:ind w:left="0"/>
              <w:jc w:val="both"/>
              <w:rPr>
                <w:b/>
              </w:rPr>
            </w:pPr>
            <w:r w:rsidRPr="00E866C1">
              <w:rPr>
                <w:b/>
              </w:rPr>
              <w:t>Línea de acción 12.2</w:t>
            </w:r>
          </w:p>
          <w:p w14:paraId="2ADA158F" w14:textId="77777777" w:rsidR="00247D53" w:rsidRPr="00E866C1" w:rsidRDefault="00247D53" w:rsidP="00247D53">
            <w:pPr>
              <w:pStyle w:val="Prrafodelista"/>
              <w:ind w:left="0"/>
              <w:jc w:val="both"/>
            </w:pPr>
            <w:r w:rsidRPr="00E866C1">
              <w:t>Mejorar su inserción en el mercado laboral mediante el uso adecuado de la bolsa de empleos.</w:t>
            </w:r>
          </w:p>
          <w:p w14:paraId="0B79E858" w14:textId="77777777" w:rsidR="00247D53" w:rsidRPr="00E866C1" w:rsidRDefault="00247D53" w:rsidP="00247D53">
            <w:pPr>
              <w:pStyle w:val="Prrafodelista"/>
              <w:ind w:left="0"/>
              <w:rPr>
                <w:b/>
              </w:rPr>
            </w:pPr>
            <w:r w:rsidRPr="00E866C1">
              <w:rPr>
                <w:b/>
              </w:rPr>
              <w:t xml:space="preserve">Línea de acción 12.3. </w:t>
            </w:r>
          </w:p>
          <w:p w14:paraId="5ED31FD4" w14:textId="77777777" w:rsidR="00247D53" w:rsidRPr="00E866C1" w:rsidRDefault="00247D53" w:rsidP="00247D53">
            <w:pPr>
              <w:pStyle w:val="Prrafodelista"/>
              <w:ind w:left="0"/>
            </w:pPr>
            <w:r w:rsidRPr="00E866C1">
              <w:t>Realizar diversas acciones de extensión social a la población que nos permita tener un contacto directo con ellos y conocer sus aspiraciones y necesida</w:t>
            </w:r>
            <w:r>
              <w:t>des</w:t>
            </w:r>
          </w:p>
        </w:tc>
        <w:tc>
          <w:tcPr>
            <w:tcW w:w="3821" w:type="dxa"/>
          </w:tcPr>
          <w:p w14:paraId="6478FA21" w14:textId="77777777" w:rsidR="00247D53" w:rsidRPr="00247D53" w:rsidRDefault="00247D53" w:rsidP="00247D53">
            <w:pPr>
              <w:pStyle w:val="Prrafodelista"/>
              <w:ind w:left="0"/>
              <w:rPr>
                <w:b/>
              </w:rPr>
            </w:pPr>
            <w:r w:rsidRPr="00247D53">
              <w:rPr>
                <w:b/>
              </w:rPr>
              <w:t>Indicador 12.1.</w:t>
            </w:r>
          </w:p>
          <w:p w14:paraId="1020B655" w14:textId="77777777" w:rsidR="00247D53" w:rsidRDefault="00247D53" w:rsidP="00247D53">
            <w:pPr>
              <w:pStyle w:val="Prrafodelista"/>
              <w:ind w:left="0"/>
            </w:pPr>
            <w:r w:rsidRPr="00247D53">
              <w:t>Asociación de egresados instalada y operativa.</w:t>
            </w:r>
          </w:p>
          <w:p w14:paraId="51FF9566" w14:textId="77777777" w:rsidR="00247D53" w:rsidRDefault="00247D53" w:rsidP="00247D53">
            <w:pPr>
              <w:pStyle w:val="Prrafodelista"/>
              <w:ind w:left="0"/>
            </w:pPr>
          </w:p>
          <w:p w14:paraId="55133E93" w14:textId="77777777" w:rsidR="00247D53" w:rsidRDefault="00247D53" w:rsidP="00247D53">
            <w:pPr>
              <w:pStyle w:val="Prrafodelista"/>
              <w:ind w:left="0"/>
            </w:pPr>
          </w:p>
          <w:p w14:paraId="5E54630B" w14:textId="77777777" w:rsidR="00247D53" w:rsidRPr="00247D53" w:rsidRDefault="00247D53" w:rsidP="00247D53">
            <w:pPr>
              <w:pStyle w:val="Prrafodelista"/>
              <w:ind w:left="0"/>
              <w:rPr>
                <w:b/>
              </w:rPr>
            </w:pPr>
            <w:r w:rsidRPr="00247D53">
              <w:rPr>
                <w:b/>
              </w:rPr>
              <w:t>Indicador 12.2</w:t>
            </w:r>
          </w:p>
          <w:p w14:paraId="66688E6F" w14:textId="77777777" w:rsidR="00247D53" w:rsidRDefault="00247D53" w:rsidP="00247D53">
            <w:pPr>
              <w:pStyle w:val="Prrafodelista"/>
              <w:ind w:left="0"/>
            </w:pPr>
            <w:r w:rsidRPr="00247D53">
              <w:t>Bolsa de empleos operativa que llega a la mayoría de egresados.</w:t>
            </w:r>
          </w:p>
          <w:p w14:paraId="542D38AD" w14:textId="77777777" w:rsidR="00247D53" w:rsidRDefault="00247D53" w:rsidP="00247D53">
            <w:pPr>
              <w:pStyle w:val="Prrafodelista"/>
              <w:ind w:left="0"/>
            </w:pPr>
          </w:p>
          <w:p w14:paraId="65E42474" w14:textId="77777777" w:rsidR="00247D53" w:rsidRPr="00247D53" w:rsidRDefault="00247D53" w:rsidP="00247D53">
            <w:pPr>
              <w:pStyle w:val="Prrafodelista"/>
              <w:ind w:left="0"/>
              <w:rPr>
                <w:b/>
              </w:rPr>
            </w:pPr>
            <w:r w:rsidRPr="00247D53">
              <w:rPr>
                <w:b/>
              </w:rPr>
              <w:t>Indicador 12.3</w:t>
            </w:r>
          </w:p>
          <w:p w14:paraId="7C576DA6" w14:textId="77777777" w:rsidR="00247D53" w:rsidRPr="00247D53" w:rsidRDefault="00247D53" w:rsidP="00247D53">
            <w:pPr>
              <w:pStyle w:val="Prrafodelista"/>
              <w:ind w:left="0"/>
            </w:pPr>
            <w:r w:rsidRPr="00247D53">
              <w:t>Actividades de extensión social a la población ejecutadas</w:t>
            </w:r>
            <w:r>
              <w:rPr>
                <w:sz w:val="16"/>
                <w:szCs w:val="16"/>
              </w:rPr>
              <w:t>.</w:t>
            </w:r>
          </w:p>
        </w:tc>
      </w:tr>
    </w:tbl>
    <w:p w14:paraId="149F74CE" w14:textId="77777777" w:rsidR="005C13E5" w:rsidRDefault="005C13E5" w:rsidP="005C13E5">
      <w:pPr>
        <w:pStyle w:val="Prrafodelista"/>
        <w:ind w:left="284"/>
        <w:jc w:val="both"/>
        <w:rPr>
          <w:b/>
          <w:color w:val="000000" w:themeColor="text1"/>
        </w:rPr>
      </w:pPr>
    </w:p>
    <w:p w14:paraId="4450B38A" w14:textId="77777777" w:rsidR="005C13E5" w:rsidRPr="0030451C" w:rsidRDefault="005C13E5" w:rsidP="005C13E5">
      <w:pPr>
        <w:pStyle w:val="Prrafodelista"/>
        <w:ind w:left="0" w:firstLine="284"/>
        <w:rPr>
          <w:b/>
        </w:rPr>
      </w:pPr>
      <w:r w:rsidRPr="0030451C">
        <w:rPr>
          <w:b/>
        </w:rPr>
        <w:t>OBJETIVO ESTRATÉGICO 3</w:t>
      </w:r>
    </w:p>
    <w:p w14:paraId="67049184" w14:textId="77777777" w:rsidR="005C13E5" w:rsidRDefault="005C13E5" w:rsidP="005C13E5">
      <w:pPr>
        <w:pStyle w:val="Prrafodelista"/>
        <w:ind w:left="284"/>
        <w:jc w:val="both"/>
        <w:rPr>
          <w:b/>
        </w:rPr>
      </w:pPr>
      <w:r w:rsidRPr="0030451C">
        <w:rPr>
          <w:b/>
        </w:rPr>
        <w:t>GENERAR ACCIONES DE MEJORA CONTINÚA EN EL SERVICIO INSTITUCIONAL CON ÉNFASIS EN EL DESARROLLO INTEGRAL DE LAS PERSONAS</w:t>
      </w:r>
    </w:p>
    <w:p w14:paraId="354F73BC" w14:textId="77777777" w:rsidR="001C6107" w:rsidRDefault="001C6107" w:rsidP="005C13E5">
      <w:pPr>
        <w:pStyle w:val="Prrafodelista"/>
        <w:ind w:left="284"/>
        <w:jc w:val="both"/>
        <w:rPr>
          <w:b/>
        </w:rPr>
      </w:pPr>
    </w:p>
    <w:p w14:paraId="4417B3A9" w14:textId="77777777" w:rsidR="001C6107" w:rsidRDefault="001C6107" w:rsidP="005C13E5">
      <w:pPr>
        <w:pStyle w:val="Prrafodelista"/>
        <w:ind w:left="284"/>
        <w:jc w:val="both"/>
        <w:rPr>
          <w:b/>
        </w:rPr>
      </w:pPr>
    </w:p>
    <w:p w14:paraId="5C54355B" w14:textId="77777777" w:rsidR="001C6107" w:rsidRDefault="001C6107" w:rsidP="005C13E5">
      <w:pPr>
        <w:pStyle w:val="Prrafodelista"/>
        <w:ind w:left="284"/>
        <w:jc w:val="both"/>
        <w:rPr>
          <w:b/>
        </w:rPr>
      </w:pPr>
    </w:p>
    <w:p w14:paraId="258FD188" w14:textId="77777777" w:rsidR="005C13E5" w:rsidRDefault="005C13E5" w:rsidP="005C13E5">
      <w:pPr>
        <w:pStyle w:val="Prrafodelista"/>
        <w:ind w:left="284"/>
        <w:jc w:val="both"/>
        <w:rPr>
          <w:b/>
        </w:rPr>
      </w:pPr>
    </w:p>
    <w:tbl>
      <w:tblPr>
        <w:tblStyle w:val="Tablaconcuadrcula"/>
        <w:tblW w:w="0" w:type="auto"/>
        <w:tblInd w:w="284" w:type="dxa"/>
        <w:tblLook w:val="04A0" w:firstRow="1" w:lastRow="0" w:firstColumn="1" w:lastColumn="0" w:noHBand="0" w:noVBand="1"/>
      </w:tblPr>
      <w:tblGrid>
        <w:gridCol w:w="4105"/>
        <w:gridCol w:w="4105"/>
      </w:tblGrid>
      <w:tr w:rsidR="005C13E5" w14:paraId="0B03B638" w14:textId="77777777" w:rsidTr="006A6A47">
        <w:tc>
          <w:tcPr>
            <w:tcW w:w="4105" w:type="dxa"/>
            <w:shd w:val="clear" w:color="auto" w:fill="BDD6EE" w:themeFill="accent1" w:themeFillTint="66"/>
          </w:tcPr>
          <w:p w14:paraId="19661059" w14:textId="77777777" w:rsidR="005C13E5" w:rsidRDefault="005C13E5" w:rsidP="006A6A47">
            <w:pPr>
              <w:pStyle w:val="Prrafodelista"/>
              <w:ind w:left="0"/>
              <w:jc w:val="center"/>
              <w:rPr>
                <w:color w:val="000000" w:themeColor="text1"/>
              </w:rPr>
            </w:pPr>
            <w:r>
              <w:rPr>
                <w:color w:val="000000" w:themeColor="text1"/>
              </w:rPr>
              <w:t>LÍNEA DE ACCIÓN</w:t>
            </w:r>
          </w:p>
        </w:tc>
        <w:tc>
          <w:tcPr>
            <w:tcW w:w="4105" w:type="dxa"/>
            <w:shd w:val="clear" w:color="auto" w:fill="BDD6EE" w:themeFill="accent1" w:themeFillTint="66"/>
          </w:tcPr>
          <w:p w14:paraId="7B8DD3CF" w14:textId="77777777" w:rsidR="005C13E5" w:rsidRDefault="005C13E5" w:rsidP="006A6A47">
            <w:pPr>
              <w:pStyle w:val="Prrafodelista"/>
              <w:ind w:left="0"/>
              <w:jc w:val="center"/>
              <w:rPr>
                <w:color w:val="000000" w:themeColor="text1"/>
              </w:rPr>
            </w:pPr>
            <w:r>
              <w:rPr>
                <w:color w:val="000000" w:themeColor="text1"/>
              </w:rPr>
              <w:t>INDICADORES</w:t>
            </w:r>
          </w:p>
        </w:tc>
      </w:tr>
      <w:tr w:rsidR="001C6107" w14:paraId="1CB34F2B" w14:textId="77777777" w:rsidTr="006A6A47">
        <w:tc>
          <w:tcPr>
            <w:tcW w:w="4105" w:type="dxa"/>
          </w:tcPr>
          <w:p w14:paraId="28724C4D" w14:textId="77777777" w:rsidR="001C6107" w:rsidRPr="008A7DA0" w:rsidRDefault="001C6107" w:rsidP="001C6107">
            <w:pPr>
              <w:pStyle w:val="Prrafodelista"/>
              <w:ind w:left="0"/>
              <w:rPr>
                <w:b/>
              </w:rPr>
            </w:pPr>
            <w:r w:rsidRPr="008A7DA0">
              <w:rPr>
                <w:b/>
              </w:rPr>
              <w:t xml:space="preserve">Línea de acción 13.1 </w:t>
            </w:r>
          </w:p>
          <w:p w14:paraId="43E5E42A" w14:textId="27C76ED9" w:rsidR="001C6107" w:rsidRDefault="001C6107" w:rsidP="001C6107">
            <w:pPr>
              <w:pStyle w:val="Prrafodelista"/>
              <w:ind w:left="0"/>
              <w:jc w:val="both"/>
            </w:pPr>
            <w:r w:rsidRPr="008A7DA0">
              <w:t xml:space="preserve">El instituto planificara y </w:t>
            </w:r>
            <w:r w:rsidR="001E1A90" w:rsidRPr="008A7DA0">
              <w:t>desarrollara diversos</w:t>
            </w:r>
            <w:r w:rsidRPr="008A7DA0">
              <w:t xml:space="preserve"> mecanismos de autoevaluación en sus programas de estudio.</w:t>
            </w:r>
          </w:p>
          <w:p w14:paraId="656EEFF4" w14:textId="77777777" w:rsidR="001C6107" w:rsidRPr="008A7DA0" w:rsidRDefault="001C6107" w:rsidP="001C6107">
            <w:pPr>
              <w:pStyle w:val="Prrafodelista"/>
              <w:ind w:left="0"/>
              <w:rPr>
                <w:b/>
              </w:rPr>
            </w:pPr>
            <w:r w:rsidRPr="008A7DA0">
              <w:rPr>
                <w:b/>
              </w:rPr>
              <w:t xml:space="preserve">Línea de acción 13.2 </w:t>
            </w:r>
          </w:p>
          <w:p w14:paraId="6BF85587" w14:textId="77777777" w:rsidR="001C6107" w:rsidRPr="008A7DA0" w:rsidRDefault="001C6107" w:rsidP="001C6107">
            <w:pPr>
              <w:pStyle w:val="Prrafodelista"/>
              <w:ind w:left="0"/>
            </w:pPr>
            <w:r w:rsidRPr="008A7DA0">
              <w:t>Elaborar y aplicar diversos planes de mejora continua para el logro de los objetivos estratégicos.</w:t>
            </w:r>
          </w:p>
          <w:p w14:paraId="30F61FD8" w14:textId="77777777" w:rsidR="001C6107" w:rsidRPr="008A7DA0" w:rsidRDefault="001C6107" w:rsidP="001C6107">
            <w:pPr>
              <w:pStyle w:val="Prrafodelista"/>
              <w:ind w:left="0"/>
              <w:jc w:val="both"/>
              <w:rPr>
                <w:b/>
              </w:rPr>
            </w:pPr>
          </w:p>
        </w:tc>
        <w:tc>
          <w:tcPr>
            <w:tcW w:w="4105" w:type="dxa"/>
          </w:tcPr>
          <w:p w14:paraId="6D30686C" w14:textId="77777777" w:rsidR="001C6107" w:rsidRPr="001C6107" w:rsidRDefault="001C6107" w:rsidP="001C6107">
            <w:pPr>
              <w:pStyle w:val="Prrafodelista"/>
              <w:ind w:left="0"/>
              <w:rPr>
                <w:b/>
              </w:rPr>
            </w:pPr>
            <w:r w:rsidRPr="001C6107">
              <w:rPr>
                <w:b/>
              </w:rPr>
              <w:t>Indicador 13.1.</w:t>
            </w:r>
          </w:p>
          <w:p w14:paraId="7522F7F5" w14:textId="77777777" w:rsidR="001C6107" w:rsidRDefault="001C6107" w:rsidP="001C6107">
            <w:pPr>
              <w:pStyle w:val="Prrafodelista"/>
              <w:ind w:left="0"/>
            </w:pPr>
            <w:r w:rsidRPr="001C6107">
              <w:t>Proceso de autoevaluación en los programas de estudios ejecutados.</w:t>
            </w:r>
          </w:p>
          <w:p w14:paraId="598F749A" w14:textId="77777777" w:rsidR="001C6107" w:rsidRDefault="001C6107" w:rsidP="001C6107">
            <w:pPr>
              <w:pStyle w:val="Prrafodelista"/>
              <w:ind w:left="0"/>
            </w:pPr>
          </w:p>
          <w:p w14:paraId="6F7928DC" w14:textId="77777777" w:rsidR="001C6107" w:rsidRPr="001C6107" w:rsidRDefault="001C6107" w:rsidP="001C6107">
            <w:pPr>
              <w:pStyle w:val="Prrafodelista"/>
              <w:ind w:left="0"/>
              <w:rPr>
                <w:b/>
              </w:rPr>
            </w:pPr>
            <w:r w:rsidRPr="001C6107">
              <w:rPr>
                <w:b/>
              </w:rPr>
              <w:t>Indicador 13.2.</w:t>
            </w:r>
          </w:p>
          <w:p w14:paraId="162175DD" w14:textId="3D19C1EB" w:rsidR="001C6107" w:rsidRPr="001C6107" w:rsidRDefault="001C6107" w:rsidP="001C6107">
            <w:pPr>
              <w:pStyle w:val="Prrafodelista"/>
              <w:ind w:left="0"/>
            </w:pPr>
            <w:r w:rsidRPr="001C6107">
              <w:t xml:space="preserve">Planes de mejora </w:t>
            </w:r>
            <w:proofErr w:type="spellStart"/>
            <w:r w:rsidR="001E1A90" w:rsidRPr="001C6107">
              <w:t>continúa</w:t>
            </w:r>
            <w:proofErr w:type="spellEnd"/>
            <w:r w:rsidRPr="001C6107">
              <w:t xml:space="preserve"> ejecutados.</w:t>
            </w:r>
          </w:p>
        </w:tc>
      </w:tr>
      <w:tr w:rsidR="001C6107" w14:paraId="50843C06" w14:textId="77777777" w:rsidTr="006A6A47">
        <w:tc>
          <w:tcPr>
            <w:tcW w:w="4105" w:type="dxa"/>
          </w:tcPr>
          <w:p w14:paraId="25F0DAB9" w14:textId="77777777" w:rsidR="001C6107" w:rsidRPr="008A7DA0" w:rsidRDefault="001C6107" w:rsidP="001C6107">
            <w:pPr>
              <w:pStyle w:val="Prrafodelista"/>
              <w:ind w:left="0"/>
              <w:rPr>
                <w:b/>
              </w:rPr>
            </w:pPr>
            <w:r w:rsidRPr="008A7DA0">
              <w:rPr>
                <w:b/>
              </w:rPr>
              <w:t xml:space="preserve">Línea de acción 14.1 </w:t>
            </w:r>
          </w:p>
          <w:p w14:paraId="2403A43B" w14:textId="77777777" w:rsidR="001C6107" w:rsidRPr="008A7DA0" w:rsidRDefault="001C6107" w:rsidP="001C6107">
            <w:pPr>
              <w:pStyle w:val="Prrafodelista"/>
              <w:ind w:left="0"/>
            </w:pPr>
            <w:r w:rsidRPr="008A7DA0">
              <w:t xml:space="preserve">Implementar acciones de bienestar tales como: Funcionamiento y equipamiento del tópico, servicios de tutoría, biblioteca que permitan el logro de la calidad del servicio educativo. </w:t>
            </w:r>
          </w:p>
        </w:tc>
        <w:tc>
          <w:tcPr>
            <w:tcW w:w="4105" w:type="dxa"/>
          </w:tcPr>
          <w:p w14:paraId="3AC027AD" w14:textId="77777777" w:rsidR="001C6107" w:rsidRPr="001C6107" w:rsidRDefault="001C6107" w:rsidP="001C6107">
            <w:pPr>
              <w:pStyle w:val="Prrafodelista"/>
              <w:ind w:left="0"/>
              <w:rPr>
                <w:b/>
              </w:rPr>
            </w:pPr>
            <w:r w:rsidRPr="001C6107">
              <w:rPr>
                <w:b/>
              </w:rPr>
              <w:t>Indicador 14.1.</w:t>
            </w:r>
          </w:p>
          <w:p w14:paraId="78BEF32F" w14:textId="77777777" w:rsidR="001C6107" w:rsidRPr="001C6107" w:rsidRDefault="001C6107" w:rsidP="001C6107">
            <w:pPr>
              <w:pStyle w:val="Prrafodelista"/>
              <w:ind w:left="0"/>
            </w:pPr>
            <w:r w:rsidRPr="001C6107">
              <w:t>Servicios de bienestar instalado y totalmente operativo.</w:t>
            </w:r>
          </w:p>
        </w:tc>
      </w:tr>
      <w:tr w:rsidR="001C6107" w14:paraId="72B52830" w14:textId="77777777" w:rsidTr="006A6A47">
        <w:tc>
          <w:tcPr>
            <w:tcW w:w="4105" w:type="dxa"/>
          </w:tcPr>
          <w:p w14:paraId="7BFF8605" w14:textId="77777777" w:rsidR="001C6107" w:rsidRPr="008A7DA0" w:rsidRDefault="001C6107" w:rsidP="001C6107">
            <w:pPr>
              <w:pStyle w:val="Prrafodelista"/>
              <w:ind w:left="0"/>
              <w:rPr>
                <w:b/>
              </w:rPr>
            </w:pPr>
            <w:r w:rsidRPr="008A7DA0">
              <w:rPr>
                <w:b/>
              </w:rPr>
              <w:t xml:space="preserve">Línea de acción 15.1 </w:t>
            </w:r>
          </w:p>
          <w:p w14:paraId="14C577D6" w14:textId="77777777" w:rsidR="001C6107" w:rsidRPr="008A7DA0" w:rsidRDefault="001C6107" w:rsidP="001C6107">
            <w:pPr>
              <w:pStyle w:val="Prrafodelista"/>
              <w:ind w:left="0"/>
            </w:pPr>
            <w:r w:rsidRPr="008A7DA0">
              <w:t xml:space="preserve">Contar con un PEI coherente el cual debe ser validad por los grupos de intereses; y evaluado permanentemente. </w:t>
            </w:r>
          </w:p>
        </w:tc>
        <w:tc>
          <w:tcPr>
            <w:tcW w:w="4105" w:type="dxa"/>
          </w:tcPr>
          <w:p w14:paraId="769316B2" w14:textId="77777777" w:rsidR="001C6107" w:rsidRPr="001C6107" w:rsidRDefault="001C6107" w:rsidP="001C6107">
            <w:pPr>
              <w:pStyle w:val="Prrafodelista"/>
              <w:ind w:left="0"/>
              <w:rPr>
                <w:b/>
              </w:rPr>
            </w:pPr>
            <w:r w:rsidRPr="001C6107">
              <w:rPr>
                <w:b/>
              </w:rPr>
              <w:t>Indicador 15.1.</w:t>
            </w:r>
          </w:p>
          <w:p w14:paraId="03DA8F39" w14:textId="77777777" w:rsidR="001C6107" w:rsidRPr="001C6107" w:rsidRDefault="001C6107" w:rsidP="001C6107">
            <w:pPr>
              <w:pStyle w:val="Prrafodelista"/>
              <w:ind w:left="0"/>
            </w:pPr>
            <w:r w:rsidRPr="001C6107">
              <w:t>PEI coherente y validado</w:t>
            </w:r>
          </w:p>
        </w:tc>
      </w:tr>
      <w:tr w:rsidR="00E93E8C" w14:paraId="63CCA1F2" w14:textId="77777777" w:rsidTr="006A6A47">
        <w:tc>
          <w:tcPr>
            <w:tcW w:w="4105" w:type="dxa"/>
          </w:tcPr>
          <w:p w14:paraId="2AD3B944" w14:textId="77777777" w:rsidR="00E93E8C" w:rsidRPr="008A7DA0" w:rsidRDefault="00E93E8C" w:rsidP="00E93E8C">
            <w:pPr>
              <w:pStyle w:val="Prrafodelista"/>
              <w:ind w:left="0"/>
              <w:rPr>
                <w:b/>
              </w:rPr>
            </w:pPr>
            <w:r w:rsidRPr="008A7DA0">
              <w:rPr>
                <w:b/>
              </w:rPr>
              <w:t xml:space="preserve">Línea de acción 16.1 </w:t>
            </w:r>
          </w:p>
          <w:p w14:paraId="17773B0D" w14:textId="77777777" w:rsidR="00E93E8C" w:rsidRDefault="00E93E8C" w:rsidP="00E93E8C">
            <w:pPr>
              <w:pStyle w:val="Prrafodelista"/>
              <w:ind w:left="0"/>
            </w:pPr>
            <w:r w:rsidRPr="008A7DA0">
              <w:t>Implementar con registros contables para el control de las actividades productivas.</w:t>
            </w:r>
          </w:p>
          <w:p w14:paraId="542110ED" w14:textId="77777777" w:rsidR="00E93E8C" w:rsidRPr="008A7DA0" w:rsidRDefault="00E93E8C" w:rsidP="00E93E8C">
            <w:pPr>
              <w:pStyle w:val="Prrafodelista"/>
              <w:ind w:left="0"/>
              <w:rPr>
                <w:b/>
              </w:rPr>
            </w:pPr>
            <w:r w:rsidRPr="008A7DA0">
              <w:rPr>
                <w:b/>
              </w:rPr>
              <w:t>Línea de acción 16.2</w:t>
            </w:r>
          </w:p>
          <w:p w14:paraId="13933E93" w14:textId="77777777" w:rsidR="00E93E8C" w:rsidRDefault="00E93E8C" w:rsidP="00E93E8C">
            <w:pPr>
              <w:pStyle w:val="Prrafodelista"/>
              <w:ind w:left="0"/>
            </w:pPr>
            <w:r w:rsidRPr="008A7DA0">
              <w:lastRenderedPageBreak/>
              <w:t>Implementar registros contables para el control de las actividades internas de cada coordinación académica.</w:t>
            </w:r>
          </w:p>
          <w:p w14:paraId="12D44527" w14:textId="77777777" w:rsidR="00E93E8C" w:rsidRPr="008A7DA0" w:rsidRDefault="00E93E8C" w:rsidP="00E93E8C">
            <w:pPr>
              <w:pStyle w:val="Prrafodelista"/>
              <w:ind w:left="0"/>
              <w:rPr>
                <w:b/>
              </w:rPr>
            </w:pPr>
            <w:r w:rsidRPr="008A7DA0">
              <w:rPr>
                <w:b/>
              </w:rPr>
              <w:t>Línea de acción 16.3</w:t>
            </w:r>
          </w:p>
          <w:p w14:paraId="746DA209" w14:textId="77777777" w:rsidR="00E93E8C" w:rsidRPr="008A7DA0" w:rsidRDefault="00E93E8C" w:rsidP="00E93E8C">
            <w:pPr>
              <w:pStyle w:val="Prrafodelista"/>
              <w:ind w:left="0"/>
              <w:rPr>
                <w:b/>
              </w:rPr>
            </w:pPr>
            <w:r w:rsidRPr="008A7DA0">
              <w:t>Prepara informes periódicos de los ingresos y egresos de todas las fuentes de financiamiento</w:t>
            </w:r>
          </w:p>
        </w:tc>
        <w:tc>
          <w:tcPr>
            <w:tcW w:w="4105" w:type="dxa"/>
          </w:tcPr>
          <w:p w14:paraId="2CEE2E4E" w14:textId="77777777" w:rsidR="00E93E8C" w:rsidRPr="00E93E8C" w:rsidRDefault="00E93E8C" w:rsidP="00E93E8C">
            <w:pPr>
              <w:pStyle w:val="Prrafodelista"/>
              <w:ind w:left="0"/>
              <w:rPr>
                <w:b/>
              </w:rPr>
            </w:pPr>
            <w:r w:rsidRPr="00E93E8C">
              <w:rPr>
                <w:b/>
              </w:rPr>
              <w:lastRenderedPageBreak/>
              <w:t>Indicador 16.1.</w:t>
            </w:r>
          </w:p>
          <w:p w14:paraId="487323B4" w14:textId="77777777" w:rsidR="00E93E8C" w:rsidRDefault="00E93E8C" w:rsidP="00E93E8C">
            <w:pPr>
              <w:pStyle w:val="Prrafodelista"/>
              <w:ind w:left="0"/>
            </w:pPr>
            <w:r w:rsidRPr="00E93E8C">
              <w:t>Registros contables instalados y en ejecución.</w:t>
            </w:r>
          </w:p>
          <w:p w14:paraId="042D812B" w14:textId="77777777" w:rsidR="00E93E8C" w:rsidRPr="00E93E8C" w:rsidRDefault="00E93E8C" w:rsidP="00E93E8C">
            <w:pPr>
              <w:pStyle w:val="Prrafodelista"/>
              <w:ind w:left="0"/>
              <w:rPr>
                <w:b/>
              </w:rPr>
            </w:pPr>
            <w:r w:rsidRPr="00E93E8C">
              <w:rPr>
                <w:b/>
              </w:rPr>
              <w:t>Indicador 16.2.</w:t>
            </w:r>
          </w:p>
          <w:p w14:paraId="60C0FAC1" w14:textId="77777777" w:rsidR="00E93E8C" w:rsidRDefault="00E93E8C" w:rsidP="00E93E8C">
            <w:pPr>
              <w:pStyle w:val="Prrafodelista"/>
              <w:ind w:left="0"/>
            </w:pPr>
            <w:r w:rsidRPr="00E93E8C">
              <w:t>Informar a la DREP de la rendición de cuentas</w:t>
            </w:r>
            <w:r>
              <w:t>.</w:t>
            </w:r>
          </w:p>
          <w:p w14:paraId="6660976D" w14:textId="77777777" w:rsidR="00E93E8C" w:rsidRDefault="00E93E8C" w:rsidP="00E93E8C">
            <w:pPr>
              <w:pStyle w:val="Prrafodelista"/>
              <w:ind w:left="0"/>
            </w:pPr>
          </w:p>
          <w:p w14:paraId="229E1E38" w14:textId="77777777" w:rsidR="00E93E8C" w:rsidRPr="00E93E8C" w:rsidRDefault="00E93E8C" w:rsidP="00E93E8C">
            <w:pPr>
              <w:pStyle w:val="Prrafodelista"/>
              <w:ind w:left="0"/>
              <w:rPr>
                <w:b/>
              </w:rPr>
            </w:pPr>
            <w:r w:rsidRPr="00E93E8C">
              <w:rPr>
                <w:b/>
              </w:rPr>
              <w:t>Indicador 16.3.</w:t>
            </w:r>
          </w:p>
          <w:p w14:paraId="26FA1A38" w14:textId="77777777" w:rsidR="00E93E8C" w:rsidRPr="00E93E8C" w:rsidRDefault="00E93E8C" w:rsidP="00E93E8C">
            <w:pPr>
              <w:pStyle w:val="Prrafodelista"/>
              <w:ind w:left="0"/>
            </w:pPr>
            <w:r w:rsidRPr="00E93E8C">
              <w:t>Informar a la comunidad educativa semestralmente.</w:t>
            </w:r>
          </w:p>
        </w:tc>
      </w:tr>
      <w:tr w:rsidR="00D81760" w14:paraId="0649EC4C" w14:textId="77777777" w:rsidTr="006A6A47">
        <w:tc>
          <w:tcPr>
            <w:tcW w:w="4105" w:type="dxa"/>
          </w:tcPr>
          <w:p w14:paraId="3C6DA552" w14:textId="77777777" w:rsidR="00D81760" w:rsidRPr="008A7DA0" w:rsidRDefault="00D81760" w:rsidP="00D81760">
            <w:pPr>
              <w:pStyle w:val="Prrafodelista"/>
              <w:ind w:left="0"/>
              <w:rPr>
                <w:b/>
              </w:rPr>
            </w:pPr>
            <w:r w:rsidRPr="008A7DA0">
              <w:rPr>
                <w:b/>
              </w:rPr>
              <w:lastRenderedPageBreak/>
              <w:t xml:space="preserve">Línea de acción 17.1 </w:t>
            </w:r>
          </w:p>
          <w:p w14:paraId="556BFD8D" w14:textId="77777777" w:rsidR="00D81760" w:rsidRPr="008A7DA0" w:rsidRDefault="00D81760" w:rsidP="00D81760">
            <w:pPr>
              <w:pStyle w:val="Prrafodelista"/>
              <w:ind w:left="0"/>
            </w:pPr>
            <w:r w:rsidRPr="008A7DA0">
              <w:t>Implementar mecanismos para la evaluación continua de los miembros de la institución</w:t>
            </w:r>
          </w:p>
        </w:tc>
        <w:tc>
          <w:tcPr>
            <w:tcW w:w="4105" w:type="dxa"/>
          </w:tcPr>
          <w:p w14:paraId="2AEADDFE" w14:textId="77777777" w:rsidR="00D81760" w:rsidRPr="00D81760" w:rsidRDefault="00D81760" w:rsidP="00D81760">
            <w:pPr>
              <w:pStyle w:val="Prrafodelista"/>
              <w:ind w:left="0"/>
              <w:rPr>
                <w:b/>
              </w:rPr>
            </w:pPr>
            <w:r w:rsidRPr="00D81760">
              <w:rPr>
                <w:b/>
              </w:rPr>
              <w:t>Indicador 17.1.</w:t>
            </w:r>
          </w:p>
          <w:p w14:paraId="0F5335F7" w14:textId="77777777" w:rsidR="00D81760" w:rsidRPr="00D81760" w:rsidRDefault="00D81760" w:rsidP="00D81760">
            <w:pPr>
              <w:pStyle w:val="Prrafodelista"/>
              <w:ind w:left="0"/>
            </w:pPr>
            <w:r w:rsidRPr="00D81760">
              <w:t>MPP que incluye los procesos de evaluación continua de los miembros de la institución</w:t>
            </w:r>
          </w:p>
        </w:tc>
      </w:tr>
      <w:tr w:rsidR="00D81760" w14:paraId="33A01BF3" w14:textId="77777777" w:rsidTr="006A6A47">
        <w:tc>
          <w:tcPr>
            <w:tcW w:w="4105" w:type="dxa"/>
          </w:tcPr>
          <w:p w14:paraId="5CFACF7D" w14:textId="77777777" w:rsidR="00D81760" w:rsidRPr="008A7DA0" w:rsidRDefault="00D81760" w:rsidP="00D81760">
            <w:pPr>
              <w:pStyle w:val="Prrafodelista"/>
              <w:ind w:left="0"/>
              <w:rPr>
                <w:b/>
              </w:rPr>
            </w:pPr>
            <w:r w:rsidRPr="008A7DA0">
              <w:rPr>
                <w:b/>
              </w:rPr>
              <w:t xml:space="preserve">Línea de acción 18.1 </w:t>
            </w:r>
          </w:p>
          <w:p w14:paraId="1CF6CAE0" w14:textId="77777777" w:rsidR="00D81760" w:rsidRPr="008A7DA0" w:rsidRDefault="00D81760" w:rsidP="00D81760">
            <w:pPr>
              <w:pStyle w:val="Prrafodelista"/>
              <w:ind w:left="0"/>
            </w:pPr>
            <w:r w:rsidRPr="008A7DA0">
              <w:t>Contar con un plan de estímulos para el personal docente y administrativo, que tengan las mayores calificaciones cuantitativas y cualitativas.</w:t>
            </w:r>
          </w:p>
        </w:tc>
        <w:tc>
          <w:tcPr>
            <w:tcW w:w="4105" w:type="dxa"/>
          </w:tcPr>
          <w:p w14:paraId="42D1AC65" w14:textId="77777777" w:rsidR="00D81760" w:rsidRPr="00D81760" w:rsidRDefault="00D81760" w:rsidP="00D81760">
            <w:pPr>
              <w:pStyle w:val="Prrafodelista"/>
              <w:ind w:left="0"/>
              <w:rPr>
                <w:b/>
              </w:rPr>
            </w:pPr>
            <w:r w:rsidRPr="00D81760">
              <w:rPr>
                <w:b/>
              </w:rPr>
              <w:t>Indicador 18.1.</w:t>
            </w:r>
          </w:p>
          <w:p w14:paraId="00CF814D" w14:textId="77777777" w:rsidR="00D81760" w:rsidRPr="00D81760" w:rsidRDefault="00D81760" w:rsidP="00D81760">
            <w:pPr>
              <w:pStyle w:val="Prrafodelista"/>
              <w:ind w:left="0"/>
            </w:pPr>
            <w:r w:rsidRPr="00D81760">
              <w:t xml:space="preserve">Docentes y administrativos satisfechos con los estímulos por su labor realizada. </w:t>
            </w:r>
          </w:p>
        </w:tc>
      </w:tr>
    </w:tbl>
    <w:p w14:paraId="205CFCDE" w14:textId="77777777" w:rsidR="00772A2B" w:rsidRDefault="00772A2B" w:rsidP="006371B3">
      <w:pPr>
        <w:pStyle w:val="Prrafodelista"/>
        <w:ind w:left="284"/>
        <w:jc w:val="both"/>
        <w:rPr>
          <w:b/>
          <w:color w:val="000000" w:themeColor="text1"/>
        </w:rPr>
      </w:pPr>
    </w:p>
    <w:p w14:paraId="2A5D897C" w14:textId="77777777" w:rsidR="006371B3" w:rsidRDefault="006371B3" w:rsidP="006371B3">
      <w:pPr>
        <w:pStyle w:val="Prrafodelista"/>
        <w:ind w:left="284"/>
        <w:jc w:val="both"/>
        <w:rPr>
          <w:b/>
          <w:color w:val="000000" w:themeColor="text1"/>
        </w:rPr>
      </w:pPr>
      <w:r>
        <w:rPr>
          <w:color w:val="000000" w:themeColor="text1"/>
        </w:rPr>
        <w:t xml:space="preserve">2.6.5. </w:t>
      </w:r>
      <w:r w:rsidRPr="006371B3">
        <w:rPr>
          <w:b/>
          <w:color w:val="000000" w:themeColor="text1"/>
        </w:rPr>
        <w:t>POLÍTICAS DE DESARROLLO</w:t>
      </w:r>
    </w:p>
    <w:p w14:paraId="6170180C" w14:textId="77777777" w:rsidR="005714C5" w:rsidRDefault="005714C5" w:rsidP="0058536F">
      <w:pPr>
        <w:pStyle w:val="Prrafodelista"/>
        <w:numPr>
          <w:ilvl w:val="0"/>
          <w:numId w:val="95"/>
        </w:numPr>
        <w:ind w:left="1134" w:hanging="306"/>
        <w:jc w:val="both"/>
        <w:rPr>
          <w:color w:val="000000" w:themeColor="text1"/>
        </w:rPr>
      </w:pPr>
      <w:r>
        <w:rPr>
          <w:color w:val="000000" w:themeColor="text1"/>
        </w:rPr>
        <w:t>Elaborar, aprobar y actualizar, permanentemente, la misión, visión y valores, en coherencia con las políticas nacionales y propósitos institucionales, articulándose con la propuesta pedagógica y las demandas del entorno.</w:t>
      </w:r>
    </w:p>
    <w:p w14:paraId="24577D2F" w14:textId="77777777" w:rsidR="005714C5" w:rsidRDefault="005714C5" w:rsidP="0058536F">
      <w:pPr>
        <w:pStyle w:val="Prrafodelista"/>
        <w:numPr>
          <w:ilvl w:val="0"/>
          <w:numId w:val="95"/>
        </w:numPr>
        <w:ind w:left="1134" w:hanging="306"/>
        <w:jc w:val="both"/>
        <w:rPr>
          <w:color w:val="000000" w:themeColor="text1"/>
        </w:rPr>
      </w:pPr>
      <w:r>
        <w:rPr>
          <w:color w:val="000000" w:themeColor="text1"/>
        </w:rPr>
        <w:t xml:space="preserve">Contar con una estructura organizacional y liderazgo eficaz que garantiza una gestión de calidad de los procesos de la institución y promover un clima organizacional que conlleva a la excelencia académica, basado en </w:t>
      </w:r>
      <w:proofErr w:type="gramStart"/>
      <w:r>
        <w:rPr>
          <w:color w:val="000000" w:themeColor="text1"/>
        </w:rPr>
        <w:t>los  valores</w:t>
      </w:r>
      <w:proofErr w:type="gramEnd"/>
      <w:r>
        <w:rPr>
          <w:color w:val="000000" w:themeColor="text1"/>
        </w:rPr>
        <w:t xml:space="preserve"> que se comparten y compromiso de g</w:t>
      </w:r>
      <w:r w:rsidR="0058536F">
        <w:rPr>
          <w:color w:val="000000" w:themeColor="text1"/>
        </w:rPr>
        <w:t>e</w:t>
      </w:r>
      <w:r>
        <w:rPr>
          <w:color w:val="000000" w:themeColor="text1"/>
        </w:rPr>
        <w:t xml:space="preserve">nerar entre sus miembros, iniciativas que permitan un </w:t>
      </w:r>
      <w:r w:rsidR="0058536F">
        <w:rPr>
          <w:color w:val="000000" w:themeColor="text1"/>
        </w:rPr>
        <w:t>funcionamiento organizacional de calidad.</w:t>
      </w:r>
    </w:p>
    <w:p w14:paraId="4B6A36C3" w14:textId="1BD1C7C1" w:rsidR="00386578" w:rsidRDefault="00386578" w:rsidP="0058536F">
      <w:pPr>
        <w:pStyle w:val="Prrafodelista"/>
        <w:numPr>
          <w:ilvl w:val="0"/>
          <w:numId w:val="95"/>
        </w:numPr>
        <w:ind w:left="1134" w:hanging="306"/>
        <w:jc w:val="both"/>
        <w:rPr>
          <w:color w:val="000000" w:themeColor="text1"/>
        </w:rPr>
      </w:pPr>
      <w:r>
        <w:rPr>
          <w:color w:val="000000" w:themeColor="text1"/>
        </w:rPr>
        <w:t xml:space="preserve">Evaluar la capacidad de trabajo en equipo, en la cual cada miembro asume su </w:t>
      </w:r>
      <w:r w:rsidR="001E1A90">
        <w:rPr>
          <w:color w:val="000000" w:themeColor="text1"/>
        </w:rPr>
        <w:t>responsabilidad individual</w:t>
      </w:r>
      <w:r>
        <w:rPr>
          <w:color w:val="000000" w:themeColor="text1"/>
        </w:rPr>
        <w:t xml:space="preserve"> en un proceso educativo participativo e interdisciplinario.</w:t>
      </w:r>
    </w:p>
    <w:p w14:paraId="44C3A3A4" w14:textId="77777777" w:rsidR="00386578" w:rsidRDefault="00A5112A" w:rsidP="0058536F">
      <w:pPr>
        <w:pStyle w:val="Prrafodelista"/>
        <w:numPr>
          <w:ilvl w:val="0"/>
          <w:numId w:val="95"/>
        </w:numPr>
        <w:ind w:left="1134" w:hanging="306"/>
        <w:jc w:val="both"/>
        <w:rPr>
          <w:color w:val="000000" w:themeColor="text1"/>
        </w:rPr>
      </w:pPr>
      <w:r>
        <w:rPr>
          <w:color w:val="000000" w:themeColor="text1"/>
        </w:rPr>
        <w:t xml:space="preserve">Contar con un comité de calidad de los programas de estudio </w:t>
      </w:r>
      <w:proofErr w:type="gramStart"/>
      <w:r>
        <w:rPr>
          <w:color w:val="000000" w:themeColor="text1"/>
        </w:rPr>
        <w:t>que  promueven</w:t>
      </w:r>
      <w:proofErr w:type="gramEnd"/>
      <w:r>
        <w:rPr>
          <w:color w:val="000000" w:themeColor="text1"/>
        </w:rPr>
        <w:t>, orientan y evalúan y toman decisiones sobre los procesos de mejora continua.</w:t>
      </w:r>
    </w:p>
    <w:p w14:paraId="2069AB63" w14:textId="77777777" w:rsidR="00A5112A" w:rsidRDefault="00A5112A" w:rsidP="0058536F">
      <w:pPr>
        <w:pStyle w:val="Prrafodelista"/>
        <w:numPr>
          <w:ilvl w:val="0"/>
          <w:numId w:val="95"/>
        </w:numPr>
        <w:ind w:left="1134" w:hanging="306"/>
        <w:jc w:val="both"/>
        <w:rPr>
          <w:color w:val="000000" w:themeColor="text1"/>
        </w:rPr>
      </w:pPr>
      <w:r>
        <w:rPr>
          <w:color w:val="000000" w:themeColor="text1"/>
        </w:rPr>
        <w:t>Tener políticas y procedimiento para la evaluación y selección de los formadores de los programas de estudios, en función al perfil definido, cumpliendo con el mínimo establecido por las autoridades educativas.</w:t>
      </w:r>
    </w:p>
    <w:p w14:paraId="10E0C285" w14:textId="77777777" w:rsidR="00A5112A" w:rsidRDefault="00A5112A" w:rsidP="0058536F">
      <w:pPr>
        <w:pStyle w:val="Prrafodelista"/>
        <w:numPr>
          <w:ilvl w:val="0"/>
          <w:numId w:val="95"/>
        </w:numPr>
        <w:ind w:left="1134" w:hanging="306"/>
        <w:jc w:val="both"/>
        <w:rPr>
          <w:color w:val="000000" w:themeColor="text1"/>
        </w:rPr>
      </w:pPr>
      <w:r>
        <w:rPr>
          <w:color w:val="000000" w:themeColor="text1"/>
        </w:rPr>
        <w:t>Asignar un porcentaje de horas en la carga horaria para que los docentes de los programas de estudio realicen actividades de consejería, proyección social; actividades de investigación e innovación tecnológica.</w:t>
      </w:r>
    </w:p>
    <w:p w14:paraId="19931BB8" w14:textId="5A00578F" w:rsidR="00A5112A" w:rsidRDefault="00A5112A" w:rsidP="0058536F">
      <w:pPr>
        <w:pStyle w:val="Prrafodelista"/>
        <w:numPr>
          <w:ilvl w:val="0"/>
          <w:numId w:val="95"/>
        </w:numPr>
        <w:ind w:left="1134" w:hanging="306"/>
        <w:jc w:val="both"/>
        <w:rPr>
          <w:color w:val="000000" w:themeColor="text1"/>
        </w:rPr>
      </w:pPr>
      <w:r>
        <w:rPr>
          <w:color w:val="000000" w:themeColor="text1"/>
        </w:rPr>
        <w:t xml:space="preserve">Contar con directivas de reconocimiento y promoción los docentes de los programas de estudios, asimismo implantar sistema de formación y evaluación </w:t>
      </w:r>
      <w:r w:rsidR="001E1A90">
        <w:rPr>
          <w:color w:val="000000" w:themeColor="text1"/>
        </w:rPr>
        <w:t>continua</w:t>
      </w:r>
      <w:r>
        <w:rPr>
          <w:color w:val="000000" w:themeColor="text1"/>
        </w:rPr>
        <w:t xml:space="preserve"> del desempeño docente.</w:t>
      </w:r>
    </w:p>
    <w:p w14:paraId="3B9B2C8C" w14:textId="77777777" w:rsidR="00A5112A" w:rsidRDefault="00A5112A" w:rsidP="0058536F">
      <w:pPr>
        <w:pStyle w:val="Prrafodelista"/>
        <w:numPr>
          <w:ilvl w:val="0"/>
          <w:numId w:val="95"/>
        </w:numPr>
        <w:ind w:left="1134" w:hanging="306"/>
        <w:jc w:val="both"/>
        <w:rPr>
          <w:color w:val="000000" w:themeColor="text1"/>
        </w:rPr>
      </w:pPr>
      <w:r>
        <w:rPr>
          <w:color w:val="000000" w:themeColor="text1"/>
        </w:rPr>
        <w:t>Administrar los recursos económicos del instituto de manera eficiente asignado anualmente recursos económicos para</w:t>
      </w:r>
      <w:r w:rsidR="004836CF">
        <w:rPr>
          <w:color w:val="000000" w:themeColor="text1"/>
        </w:rPr>
        <w:t xml:space="preserve"> </w:t>
      </w:r>
      <w:r>
        <w:rPr>
          <w:color w:val="000000" w:themeColor="text1"/>
        </w:rPr>
        <w:t>los</w:t>
      </w:r>
      <w:r w:rsidR="004836CF">
        <w:rPr>
          <w:color w:val="000000" w:themeColor="text1"/>
        </w:rPr>
        <w:t xml:space="preserve"> </w:t>
      </w:r>
      <w:r>
        <w:rPr>
          <w:color w:val="000000" w:themeColor="text1"/>
        </w:rPr>
        <w:t>programas de estudios</w:t>
      </w:r>
      <w:r w:rsidR="004836CF">
        <w:rPr>
          <w:color w:val="000000" w:themeColor="text1"/>
        </w:rPr>
        <w:t xml:space="preserve"> que aseguren el cumplimiento de sus funciones básicas: procesos pedagógicos, investigación y servicios a la comunidad.</w:t>
      </w:r>
    </w:p>
    <w:p w14:paraId="4B08D45F" w14:textId="77777777" w:rsidR="004836CF" w:rsidRDefault="004836CF" w:rsidP="0058536F">
      <w:pPr>
        <w:pStyle w:val="Prrafodelista"/>
        <w:numPr>
          <w:ilvl w:val="0"/>
          <w:numId w:val="95"/>
        </w:numPr>
        <w:ind w:left="1134" w:hanging="306"/>
        <w:jc w:val="both"/>
        <w:rPr>
          <w:color w:val="000000" w:themeColor="text1"/>
        </w:rPr>
      </w:pPr>
      <w:r>
        <w:rPr>
          <w:color w:val="000000" w:themeColor="text1"/>
        </w:rPr>
        <w:t>Realizar estudio de mercado para analizar la demanda y ajustar la oferta académica de la carrera profesional.</w:t>
      </w:r>
    </w:p>
    <w:p w14:paraId="2CC80E5D" w14:textId="77777777" w:rsidR="004836CF" w:rsidRDefault="004836CF" w:rsidP="0058536F">
      <w:pPr>
        <w:pStyle w:val="Prrafodelista"/>
        <w:numPr>
          <w:ilvl w:val="0"/>
          <w:numId w:val="95"/>
        </w:numPr>
        <w:ind w:left="1134" w:hanging="306"/>
        <w:jc w:val="both"/>
        <w:rPr>
          <w:color w:val="000000" w:themeColor="text1"/>
        </w:rPr>
      </w:pPr>
      <w:r>
        <w:rPr>
          <w:color w:val="000000" w:themeColor="text1"/>
        </w:rPr>
        <w:t>Contar con un perfil profesional de los egresados, de acuerdo con el PEI, misión y objetivos estratégicos institucionales, fijando su rol como profesional técnico, investigador y promotor.</w:t>
      </w:r>
    </w:p>
    <w:p w14:paraId="11DBD510" w14:textId="77777777" w:rsidR="004836CF" w:rsidRDefault="004836CF" w:rsidP="0058536F">
      <w:pPr>
        <w:pStyle w:val="Prrafodelista"/>
        <w:numPr>
          <w:ilvl w:val="0"/>
          <w:numId w:val="95"/>
        </w:numPr>
        <w:ind w:left="1134" w:hanging="306"/>
        <w:jc w:val="both"/>
        <w:rPr>
          <w:color w:val="000000" w:themeColor="text1"/>
        </w:rPr>
      </w:pPr>
      <w:r>
        <w:rPr>
          <w:color w:val="000000" w:themeColor="text1"/>
        </w:rPr>
        <w:lastRenderedPageBreak/>
        <w:t>Asegurar que la formación ofrecida corresponda a las necesidades del entorno y esté alineada con las principales tendencias pedagógicas y tecnológicas, haciendo la contextualización y diversificación en la programación curricular.</w:t>
      </w:r>
    </w:p>
    <w:p w14:paraId="39898108" w14:textId="77777777" w:rsidR="004836CF" w:rsidRDefault="004836CF" w:rsidP="0058536F">
      <w:pPr>
        <w:pStyle w:val="Prrafodelista"/>
        <w:numPr>
          <w:ilvl w:val="0"/>
          <w:numId w:val="95"/>
        </w:numPr>
        <w:ind w:left="1134" w:hanging="306"/>
        <w:jc w:val="both"/>
        <w:rPr>
          <w:color w:val="000000" w:themeColor="text1"/>
        </w:rPr>
      </w:pPr>
      <w:r>
        <w:rPr>
          <w:color w:val="000000" w:themeColor="text1"/>
        </w:rPr>
        <w:t>Difundir la oferta educativa, brindando información sobre las</w:t>
      </w:r>
      <w:r w:rsidR="002C71F6">
        <w:rPr>
          <w:color w:val="000000" w:themeColor="text1"/>
        </w:rPr>
        <w:t xml:space="preserve"> características</w:t>
      </w:r>
      <w:r>
        <w:rPr>
          <w:color w:val="000000" w:themeColor="text1"/>
        </w:rPr>
        <w:t xml:space="preserve"> de los </w:t>
      </w:r>
      <w:r w:rsidR="002C71F6">
        <w:rPr>
          <w:color w:val="000000" w:themeColor="text1"/>
        </w:rPr>
        <w:t>programas de estudios.</w:t>
      </w:r>
    </w:p>
    <w:p w14:paraId="6B27EEEA"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Implementar, ejecutar, evaluar, actualizar y mejorar los procesos académicos promoviendo el autoaprendizaje de los estudiantes, aplicando y mejorando continuamente el sistema de evaluación de los aprendizajes.</w:t>
      </w:r>
    </w:p>
    <w:p w14:paraId="76056D22"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Tener convenios con instituciones para la realización de las prácticas profesionales, en sedes que posibilitan las experiencias de aprendizajes planificadas en los sílabos del programa de estudios.</w:t>
      </w:r>
    </w:p>
    <w:p w14:paraId="4938A15E"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Promover el uso de nuevas tecnológicos y fortalecer la innovación en el proceso pedagógico.</w:t>
      </w:r>
    </w:p>
    <w:p w14:paraId="1C938245"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Desarrollar e implementar eficientemente el proceso de titulación de los egresados, de acuerdo con las normas vigentes, se promueven y facilitan académica y administrativamente, la titulación de los de los egresados.</w:t>
      </w:r>
    </w:p>
    <w:p w14:paraId="61F952DA"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Apoyar de manera personalizada, a aquellos estudiantes que requieren asistencia en aspectos académicos y en los que afecten su rendimiento.</w:t>
      </w:r>
    </w:p>
    <w:p w14:paraId="34EC6178" w14:textId="77777777" w:rsidR="002C71F6" w:rsidRDefault="002C71F6" w:rsidP="0058536F">
      <w:pPr>
        <w:pStyle w:val="Prrafodelista"/>
        <w:numPr>
          <w:ilvl w:val="0"/>
          <w:numId w:val="95"/>
        </w:numPr>
        <w:ind w:left="1134" w:hanging="306"/>
        <w:jc w:val="both"/>
        <w:rPr>
          <w:color w:val="000000" w:themeColor="text1"/>
        </w:rPr>
      </w:pPr>
      <w:r>
        <w:rPr>
          <w:color w:val="000000" w:themeColor="text1"/>
        </w:rPr>
        <w:t>Brindar a los estudiantes consejería durante su proceso formativo de la carrera profesional. A los docentes se les incluye</w:t>
      </w:r>
      <w:r w:rsidR="00E15C52">
        <w:rPr>
          <w:color w:val="000000" w:themeColor="text1"/>
        </w:rPr>
        <w:t>, dentro de sus funciones, las actividades de consejería.</w:t>
      </w:r>
    </w:p>
    <w:p w14:paraId="6B63FE20" w14:textId="77777777" w:rsidR="00E15C52" w:rsidRDefault="00987FE1" w:rsidP="0058536F">
      <w:pPr>
        <w:pStyle w:val="Prrafodelista"/>
        <w:numPr>
          <w:ilvl w:val="0"/>
          <w:numId w:val="95"/>
        </w:numPr>
        <w:ind w:left="1134" w:hanging="306"/>
        <w:jc w:val="both"/>
        <w:rPr>
          <w:color w:val="000000" w:themeColor="text1"/>
        </w:rPr>
      </w:pPr>
      <w:r>
        <w:rPr>
          <w:color w:val="000000" w:themeColor="text1"/>
        </w:rPr>
        <w:t>Definir políticas y estrategias para promover el desarrollo de la investigación, signar recursos y aplicar un plan de seguimiento y evaluación permanente del desarrollo y resultados.</w:t>
      </w:r>
    </w:p>
    <w:p w14:paraId="7619010A" w14:textId="77777777" w:rsidR="008E2191" w:rsidRDefault="00987FE1" w:rsidP="0058536F">
      <w:pPr>
        <w:pStyle w:val="Prrafodelista"/>
        <w:numPr>
          <w:ilvl w:val="0"/>
          <w:numId w:val="95"/>
        </w:numPr>
        <w:ind w:left="1134" w:hanging="306"/>
        <w:jc w:val="both"/>
        <w:rPr>
          <w:color w:val="000000" w:themeColor="text1"/>
        </w:rPr>
      </w:pPr>
      <w:r>
        <w:rPr>
          <w:color w:val="000000" w:themeColor="text1"/>
        </w:rPr>
        <w:t xml:space="preserve">Disponer de políticas y procedimientos para el desarrollo, reconocimiento y motivación del personal administrativo, </w:t>
      </w:r>
      <w:r w:rsidR="008E2191">
        <w:rPr>
          <w:color w:val="000000" w:themeColor="text1"/>
        </w:rPr>
        <w:t>facilitando el cumplimento de los objetivos académicos.</w:t>
      </w:r>
    </w:p>
    <w:p w14:paraId="3849E0BB" w14:textId="18C7C398" w:rsidR="00987FE1" w:rsidRDefault="002B3AAB" w:rsidP="0058536F">
      <w:pPr>
        <w:pStyle w:val="Prrafodelista"/>
        <w:numPr>
          <w:ilvl w:val="0"/>
          <w:numId w:val="95"/>
        </w:numPr>
        <w:ind w:left="1134" w:hanging="306"/>
        <w:jc w:val="both"/>
        <w:rPr>
          <w:color w:val="000000" w:themeColor="text1"/>
        </w:rPr>
      </w:pPr>
      <w:r>
        <w:rPr>
          <w:color w:val="000000" w:themeColor="text1"/>
        </w:rPr>
        <w:t xml:space="preserve">Cumplir eficientemente con las </w:t>
      </w:r>
      <w:r w:rsidR="001E1A90">
        <w:rPr>
          <w:color w:val="000000" w:themeColor="text1"/>
        </w:rPr>
        <w:t>disposiciones de</w:t>
      </w:r>
      <w:r>
        <w:rPr>
          <w:color w:val="000000" w:themeColor="text1"/>
        </w:rPr>
        <w:t xml:space="preserve"> transparencia y acceso a su información, referida a la gestión administrativa y académica de acuerdo a los niveles correspondientes.</w:t>
      </w:r>
    </w:p>
    <w:p w14:paraId="053F48C5" w14:textId="77777777" w:rsidR="00070F81" w:rsidRDefault="00070F81" w:rsidP="0058536F">
      <w:pPr>
        <w:pStyle w:val="Prrafodelista"/>
        <w:numPr>
          <w:ilvl w:val="0"/>
          <w:numId w:val="95"/>
        </w:numPr>
        <w:ind w:left="1134" w:hanging="306"/>
        <w:jc w:val="both"/>
        <w:rPr>
          <w:color w:val="000000" w:themeColor="text1"/>
        </w:rPr>
      </w:pPr>
      <w:r>
        <w:rPr>
          <w:color w:val="000000" w:themeColor="text1"/>
        </w:rPr>
        <w:t xml:space="preserve">Contar </w:t>
      </w:r>
      <w:r w:rsidR="00F37125">
        <w:rPr>
          <w:color w:val="000000" w:themeColor="text1"/>
        </w:rPr>
        <w:t>con políticas claras y bien difundidas, para brindar beneficios asistenciales de carácter económico y social a los estudiantes.</w:t>
      </w:r>
    </w:p>
    <w:p w14:paraId="67D75115" w14:textId="77777777" w:rsidR="00F37125" w:rsidRDefault="00F37125" w:rsidP="0058536F">
      <w:pPr>
        <w:pStyle w:val="Prrafodelista"/>
        <w:numPr>
          <w:ilvl w:val="0"/>
          <w:numId w:val="95"/>
        </w:numPr>
        <w:ind w:left="1134" w:hanging="306"/>
        <w:jc w:val="both"/>
        <w:rPr>
          <w:color w:val="000000" w:themeColor="text1"/>
        </w:rPr>
      </w:pPr>
      <w:r>
        <w:rPr>
          <w:color w:val="000000" w:themeColor="text1"/>
        </w:rPr>
        <w:t>Articular el acceso a los servicios de salud y garantizar la orientación psicológica para los docentes, estudiantes, personal administrativo y personal de apoyo.</w:t>
      </w:r>
    </w:p>
    <w:p w14:paraId="4A4E7037" w14:textId="77777777" w:rsidR="00F37125" w:rsidRDefault="00F37125" w:rsidP="0058536F">
      <w:pPr>
        <w:pStyle w:val="Prrafodelista"/>
        <w:numPr>
          <w:ilvl w:val="0"/>
          <w:numId w:val="95"/>
        </w:numPr>
        <w:ind w:left="1134" w:hanging="306"/>
        <w:jc w:val="both"/>
        <w:rPr>
          <w:color w:val="000000" w:themeColor="text1"/>
        </w:rPr>
      </w:pPr>
      <w:r>
        <w:rPr>
          <w:color w:val="000000" w:themeColor="text1"/>
        </w:rPr>
        <w:t>Promover la participación de los estudiantes en actividades productivas, culturales, deportivas y de proyección a la comunidad fortaleciendo su formación integral.</w:t>
      </w:r>
    </w:p>
    <w:p w14:paraId="3E33C2CD" w14:textId="77777777" w:rsidR="00F37125" w:rsidRDefault="00F37125" w:rsidP="0058536F">
      <w:pPr>
        <w:pStyle w:val="Prrafodelista"/>
        <w:numPr>
          <w:ilvl w:val="0"/>
          <w:numId w:val="95"/>
        </w:numPr>
        <w:ind w:left="1134" w:hanging="306"/>
        <w:jc w:val="both"/>
        <w:rPr>
          <w:color w:val="000000" w:themeColor="text1"/>
        </w:rPr>
      </w:pPr>
      <w:r>
        <w:rPr>
          <w:color w:val="000000" w:themeColor="text1"/>
        </w:rPr>
        <w:t>Fijar políticas y estrategias orientadas a reducir la deserción de los estudiantes.</w:t>
      </w:r>
    </w:p>
    <w:p w14:paraId="62C4FDA0" w14:textId="77777777" w:rsidR="00F37125" w:rsidRDefault="00F37125" w:rsidP="0058536F">
      <w:pPr>
        <w:pStyle w:val="Prrafodelista"/>
        <w:numPr>
          <w:ilvl w:val="0"/>
          <w:numId w:val="95"/>
        </w:numPr>
        <w:ind w:left="1134" w:hanging="306"/>
        <w:jc w:val="both"/>
        <w:rPr>
          <w:color w:val="000000" w:themeColor="text1"/>
        </w:rPr>
      </w:pPr>
      <w:r>
        <w:rPr>
          <w:color w:val="000000" w:themeColor="text1"/>
        </w:rPr>
        <w:t>Contar con infraestructura, equipamiento y tecnología moderna para el desarrollo de las actividades académicas y administrativas, asimismo realizar labores de mantenimiento preventivo y correctivo y aplicar acciones de seguridad salud y protección del ambiente.</w:t>
      </w:r>
    </w:p>
    <w:p w14:paraId="3A42C415"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t>Contar con una biblioteca física y virtual, recursos informáticos, audiovisuales, laboratorios, aula taller para práctica y módulos disponibles aplicando medidas de seguridad de conformidad con los parámetros establecidos para los programas de estudio</w:t>
      </w:r>
      <w:r w:rsidR="00D5667C">
        <w:rPr>
          <w:color w:val="000000" w:themeColor="text1"/>
        </w:rPr>
        <w:t>s</w:t>
      </w:r>
      <w:r>
        <w:rPr>
          <w:color w:val="000000" w:themeColor="text1"/>
        </w:rPr>
        <w:t>.</w:t>
      </w:r>
    </w:p>
    <w:p w14:paraId="2E69351E"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t>Disponer de equipos, personal capacitado y un plan de contingencia para atender casos de emergencia y salvaguardar la integridad de la comunidad educativa, así como para proteger los bienes e instalaciones físicas según norma vigente.</w:t>
      </w:r>
    </w:p>
    <w:p w14:paraId="1527916C"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lastRenderedPageBreak/>
        <w:t>Contar con políticas y ejecutar acciones a favor de la protección ambiental.</w:t>
      </w:r>
    </w:p>
    <w:p w14:paraId="2A02A7B0"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t>Tener con una imagen bien posicionada dentro del medio social, cultural y productivo de la localidad.</w:t>
      </w:r>
    </w:p>
    <w:p w14:paraId="42E7E168"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t>Tener actividades de responsabilidad social, a través de programas de proyección en beneficio de la comunidad.</w:t>
      </w:r>
    </w:p>
    <w:p w14:paraId="54BF1DC9" w14:textId="77777777" w:rsidR="00D065CD" w:rsidRDefault="00D065CD" w:rsidP="0058536F">
      <w:pPr>
        <w:pStyle w:val="Prrafodelista"/>
        <w:numPr>
          <w:ilvl w:val="0"/>
          <w:numId w:val="95"/>
        </w:numPr>
        <w:ind w:left="1134" w:hanging="306"/>
        <w:jc w:val="both"/>
        <w:rPr>
          <w:color w:val="000000" w:themeColor="text1"/>
        </w:rPr>
      </w:pPr>
      <w:r>
        <w:rPr>
          <w:color w:val="000000" w:themeColor="text1"/>
        </w:rPr>
        <w:t xml:space="preserve">Generar </w:t>
      </w:r>
      <w:r w:rsidR="00B65748">
        <w:rPr>
          <w:color w:val="000000" w:themeColor="text1"/>
        </w:rPr>
        <w:t>recursos directamente recaudados mediante actividades de producción y/o servicios que permitan contar con presupuesto acordes para poder cumplir con las necesidades de los diversos programas de estudio</w:t>
      </w:r>
      <w:r w:rsidR="00D5667C">
        <w:rPr>
          <w:color w:val="000000" w:themeColor="text1"/>
        </w:rPr>
        <w:t>s</w:t>
      </w:r>
      <w:r w:rsidR="00B65748">
        <w:rPr>
          <w:color w:val="000000" w:themeColor="text1"/>
        </w:rPr>
        <w:t>.</w:t>
      </w:r>
    </w:p>
    <w:p w14:paraId="42E67B0A" w14:textId="77777777" w:rsidR="009A7745" w:rsidRDefault="009A7745" w:rsidP="0058536F">
      <w:pPr>
        <w:pStyle w:val="Prrafodelista"/>
        <w:numPr>
          <w:ilvl w:val="0"/>
          <w:numId w:val="95"/>
        </w:numPr>
        <w:ind w:left="1134" w:hanging="306"/>
        <w:jc w:val="both"/>
        <w:rPr>
          <w:color w:val="000000" w:themeColor="text1"/>
        </w:rPr>
      </w:pPr>
      <w:r>
        <w:rPr>
          <w:color w:val="000000" w:themeColor="text1"/>
        </w:rPr>
        <w:t>Realizar el seguimiento de los egresados, convocarlos y organizarlos afín de tener información sobre su experiencia laboral, actualización y servicio de empleo.</w:t>
      </w:r>
    </w:p>
    <w:p w14:paraId="1F0B125D" w14:textId="77777777" w:rsidR="009A7745" w:rsidRDefault="009A7745" w:rsidP="0058536F">
      <w:pPr>
        <w:pStyle w:val="Prrafodelista"/>
        <w:numPr>
          <w:ilvl w:val="0"/>
          <w:numId w:val="95"/>
        </w:numPr>
        <w:ind w:left="1134" w:hanging="306"/>
        <w:jc w:val="both"/>
        <w:rPr>
          <w:color w:val="000000" w:themeColor="text1"/>
        </w:rPr>
      </w:pPr>
      <w:r>
        <w:rPr>
          <w:color w:val="000000" w:themeColor="text1"/>
        </w:rPr>
        <w:t>Contar con procedimientos que permitan evaluar la satisfacción del egresado con la información recibida en los programas de estudio</w:t>
      </w:r>
      <w:r w:rsidR="00D5667C">
        <w:rPr>
          <w:color w:val="000000" w:themeColor="text1"/>
        </w:rPr>
        <w:t>s</w:t>
      </w:r>
      <w:r>
        <w:rPr>
          <w:color w:val="000000" w:themeColor="text1"/>
        </w:rPr>
        <w:t>.</w:t>
      </w:r>
    </w:p>
    <w:p w14:paraId="06CC4A90" w14:textId="77777777" w:rsidR="009A7745" w:rsidRDefault="009A7745" w:rsidP="0058536F">
      <w:pPr>
        <w:pStyle w:val="Prrafodelista"/>
        <w:numPr>
          <w:ilvl w:val="0"/>
          <w:numId w:val="95"/>
        </w:numPr>
        <w:ind w:left="1134" w:hanging="306"/>
        <w:jc w:val="both"/>
        <w:rPr>
          <w:color w:val="000000" w:themeColor="text1"/>
        </w:rPr>
      </w:pPr>
      <w:r>
        <w:rPr>
          <w:color w:val="000000" w:themeColor="text1"/>
        </w:rPr>
        <w:t>Promover el empleo de los egresados de las carreras profesionales.</w:t>
      </w:r>
    </w:p>
    <w:p w14:paraId="66552271" w14:textId="77777777" w:rsidR="009A7745" w:rsidRPr="005714C5" w:rsidRDefault="009A7745" w:rsidP="009A7745">
      <w:pPr>
        <w:pStyle w:val="Prrafodelista"/>
        <w:ind w:left="1134"/>
        <w:jc w:val="both"/>
        <w:rPr>
          <w:color w:val="000000" w:themeColor="text1"/>
        </w:rPr>
      </w:pPr>
    </w:p>
    <w:p w14:paraId="6B1748BA" w14:textId="77777777" w:rsidR="000B0333" w:rsidRDefault="000B0333" w:rsidP="006371B3">
      <w:pPr>
        <w:pStyle w:val="Prrafodelista"/>
        <w:ind w:left="284"/>
        <w:jc w:val="both"/>
        <w:rPr>
          <w:b/>
          <w:color w:val="000000" w:themeColor="text1"/>
        </w:rPr>
      </w:pPr>
      <w:r>
        <w:rPr>
          <w:color w:val="000000" w:themeColor="text1"/>
        </w:rPr>
        <w:t xml:space="preserve">2.6.6. </w:t>
      </w:r>
      <w:r w:rsidRPr="000B0333">
        <w:rPr>
          <w:b/>
          <w:color w:val="000000" w:themeColor="text1"/>
        </w:rPr>
        <w:t>PROPÓSITOS DE LOS PROGRAMAS DE ESTUDIOS</w:t>
      </w:r>
    </w:p>
    <w:p w14:paraId="774DF530" w14:textId="77777777" w:rsidR="004836CF" w:rsidRDefault="004836CF" w:rsidP="006371B3">
      <w:pPr>
        <w:pStyle w:val="Prrafodelista"/>
        <w:ind w:left="284"/>
        <w:jc w:val="both"/>
        <w:rPr>
          <w:b/>
          <w:color w:val="000000" w:themeColor="text1"/>
        </w:rPr>
      </w:pPr>
    </w:p>
    <w:tbl>
      <w:tblPr>
        <w:tblStyle w:val="Tablaconcuadrcula"/>
        <w:tblW w:w="0" w:type="auto"/>
        <w:tblInd w:w="284" w:type="dxa"/>
        <w:tblLook w:val="04A0" w:firstRow="1" w:lastRow="0" w:firstColumn="1" w:lastColumn="0" w:noHBand="0" w:noVBand="1"/>
      </w:tblPr>
      <w:tblGrid>
        <w:gridCol w:w="8210"/>
      </w:tblGrid>
      <w:tr w:rsidR="004836CF" w14:paraId="745C2065" w14:textId="77777777" w:rsidTr="004836CF">
        <w:tc>
          <w:tcPr>
            <w:tcW w:w="8494" w:type="dxa"/>
            <w:shd w:val="clear" w:color="auto" w:fill="8496B0" w:themeFill="text2" w:themeFillTint="99"/>
          </w:tcPr>
          <w:p w14:paraId="04C428C1" w14:textId="77777777" w:rsidR="004836CF" w:rsidRPr="004836CF" w:rsidRDefault="004836CF" w:rsidP="004836CF">
            <w:pPr>
              <w:pStyle w:val="Prrafodelista"/>
              <w:ind w:left="0"/>
              <w:jc w:val="center"/>
              <w:rPr>
                <w:b/>
                <w:color w:val="000000" w:themeColor="text1"/>
              </w:rPr>
            </w:pPr>
            <w:r w:rsidRPr="004836CF">
              <w:rPr>
                <w:b/>
                <w:color w:val="000000" w:themeColor="text1"/>
              </w:rPr>
              <w:t>PROPÓSITOS DEL PROGRAMA DE ESTUDIOS DE CONTABILIDAD</w:t>
            </w:r>
          </w:p>
        </w:tc>
      </w:tr>
      <w:tr w:rsidR="004836CF" w14:paraId="63A1092F" w14:textId="77777777" w:rsidTr="004836CF">
        <w:tc>
          <w:tcPr>
            <w:tcW w:w="8494" w:type="dxa"/>
          </w:tcPr>
          <w:p w14:paraId="0D53A9F2" w14:textId="77777777" w:rsidR="004836CF" w:rsidRDefault="009A7745" w:rsidP="009A7745">
            <w:pPr>
              <w:pStyle w:val="Prrafodelista"/>
              <w:numPr>
                <w:ilvl w:val="0"/>
                <w:numId w:val="96"/>
              </w:numPr>
              <w:ind w:left="454" w:hanging="425"/>
              <w:jc w:val="both"/>
              <w:rPr>
                <w:color w:val="000000" w:themeColor="text1"/>
              </w:rPr>
            </w:pPr>
            <w:r>
              <w:rPr>
                <w:color w:val="000000" w:themeColor="text1"/>
              </w:rPr>
              <w:t xml:space="preserve">Formar profesionales técnicos en </w:t>
            </w:r>
            <w:r w:rsidRPr="00FA68CF">
              <w:rPr>
                <w:b/>
                <w:color w:val="000000" w:themeColor="text1"/>
              </w:rPr>
              <w:t>Contabilidad</w:t>
            </w:r>
            <w:r>
              <w:rPr>
                <w:color w:val="000000" w:themeColor="text1"/>
              </w:rPr>
              <w:t xml:space="preserve"> que se desempeñen con calidad humana, respetando el medio ambiente.  </w:t>
            </w:r>
          </w:p>
          <w:p w14:paraId="5DAB6814" w14:textId="77777777" w:rsidR="009A7745" w:rsidRDefault="009A7745" w:rsidP="009A7745">
            <w:pPr>
              <w:pStyle w:val="Prrafodelista"/>
              <w:numPr>
                <w:ilvl w:val="0"/>
                <w:numId w:val="96"/>
              </w:numPr>
              <w:ind w:left="454" w:hanging="425"/>
              <w:jc w:val="both"/>
              <w:rPr>
                <w:color w:val="000000" w:themeColor="text1"/>
              </w:rPr>
            </w:pPr>
            <w:r>
              <w:rPr>
                <w:color w:val="000000" w:themeColor="text1"/>
              </w:rPr>
              <w:t xml:space="preserve">Evaluar y actualizar en forma permanente las capacidades y competencias en el programa de estudios, acorde a las exigencias del mercado </w:t>
            </w:r>
            <w:r w:rsidR="00763F7B">
              <w:rPr>
                <w:color w:val="000000" w:themeColor="text1"/>
              </w:rPr>
              <w:t>laboral</w:t>
            </w:r>
            <w:r>
              <w:rPr>
                <w:color w:val="000000" w:themeColor="text1"/>
              </w:rPr>
              <w:t>.</w:t>
            </w:r>
          </w:p>
          <w:p w14:paraId="13C4A5D4" w14:textId="77777777" w:rsidR="009A7745" w:rsidRDefault="00763F7B" w:rsidP="009A7745">
            <w:pPr>
              <w:pStyle w:val="Prrafodelista"/>
              <w:numPr>
                <w:ilvl w:val="0"/>
                <w:numId w:val="96"/>
              </w:numPr>
              <w:ind w:left="454" w:hanging="425"/>
              <w:jc w:val="both"/>
              <w:rPr>
                <w:color w:val="000000" w:themeColor="text1"/>
              </w:rPr>
            </w:pPr>
            <w:r>
              <w:rPr>
                <w:color w:val="000000" w:themeColor="text1"/>
              </w:rPr>
              <w:t>Fomentar y fortalecer la práctica de valores humanos en la comunidad educativa, que permita desarrollar vínculos con la sociedad.</w:t>
            </w:r>
          </w:p>
          <w:p w14:paraId="7A1A7254" w14:textId="77777777" w:rsidR="00763F7B" w:rsidRDefault="00763F7B" w:rsidP="009A7745">
            <w:pPr>
              <w:pStyle w:val="Prrafodelista"/>
              <w:numPr>
                <w:ilvl w:val="0"/>
                <w:numId w:val="96"/>
              </w:numPr>
              <w:ind w:left="454" w:hanging="425"/>
              <w:jc w:val="both"/>
              <w:rPr>
                <w:color w:val="000000" w:themeColor="text1"/>
              </w:rPr>
            </w:pPr>
            <w:r>
              <w:rPr>
                <w:color w:val="000000" w:themeColor="text1"/>
              </w:rPr>
              <w:t>Lograr el licenciamiento cumpliendo las exigencias del nuevo modelo de calidad, impulsando la mejora continua para alcanzar profesionales técnicos de excelencia.</w:t>
            </w:r>
          </w:p>
        </w:tc>
      </w:tr>
    </w:tbl>
    <w:p w14:paraId="33EA35E7" w14:textId="77777777" w:rsidR="004836CF" w:rsidRDefault="004836CF" w:rsidP="006371B3">
      <w:pPr>
        <w:pStyle w:val="Prrafodelista"/>
        <w:ind w:left="284"/>
        <w:jc w:val="both"/>
        <w:rPr>
          <w:color w:val="000000" w:themeColor="text1"/>
        </w:rPr>
      </w:pPr>
    </w:p>
    <w:p w14:paraId="3B22B2FD" w14:textId="77777777" w:rsidR="006371B3" w:rsidRDefault="006371B3" w:rsidP="006371B3">
      <w:pPr>
        <w:pStyle w:val="Prrafodelista"/>
        <w:ind w:left="284"/>
        <w:jc w:val="both"/>
        <w:rPr>
          <w:color w:val="000000" w:themeColor="text1"/>
        </w:rPr>
      </w:pPr>
    </w:p>
    <w:tbl>
      <w:tblPr>
        <w:tblStyle w:val="Tablaconcuadrcula"/>
        <w:tblW w:w="0" w:type="auto"/>
        <w:tblInd w:w="284" w:type="dxa"/>
        <w:tblLook w:val="04A0" w:firstRow="1" w:lastRow="0" w:firstColumn="1" w:lastColumn="0" w:noHBand="0" w:noVBand="1"/>
      </w:tblPr>
      <w:tblGrid>
        <w:gridCol w:w="8210"/>
      </w:tblGrid>
      <w:tr w:rsidR="004836CF" w14:paraId="5E0EFD9D" w14:textId="77777777" w:rsidTr="006A6A47">
        <w:tc>
          <w:tcPr>
            <w:tcW w:w="8494" w:type="dxa"/>
            <w:shd w:val="clear" w:color="auto" w:fill="8496B0" w:themeFill="text2" w:themeFillTint="99"/>
          </w:tcPr>
          <w:p w14:paraId="3D39661B" w14:textId="77777777" w:rsidR="004836CF" w:rsidRPr="004836CF" w:rsidRDefault="004836CF" w:rsidP="004836CF">
            <w:pPr>
              <w:pStyle w:val="Prrafodelista"/>
              <w:ind w:left="0"/>
              <w:jc w:val="center"/>
              <w:rPr>
                <w:b/>
                <w:color w:val="000000" w:themeColor="text1"/>
              </w:rPr>
            </w:pPr>
            <w:r w:rsidRPr="004836CF">
              <w:rPr>
                <w:b/>
                <w:color w:val="000000" w:themeColor="text1"/>
              </w:rPr>
              <w:t xml:space="preserve">PROPÓSITOS DEL PROGRAMA DE ESTUDIOS DE </w:t>
            </w:r>
            <w:r>
              <w:rPr>
                <w:b/>
                <w:color w:val="000000" w:themeColor="text1"/>
              </w:rPr>
              <w:t>GUÍA OFICIAL DE TURISMO</w:t>
            </w:r>
          </w:p>
        </w:tc>
      </w:tr>
      <w:tr w:rsidR="004836CF" w14:paraId="4C3DBB6F" w14:textId="77777777" w:rsidTr="006A6A47">
        <w:tc>
          <w:tcPr>
            <w:tcW w:w="8494" w:type="dxa"/>
          </w:tcPr>
          <w:p w14:paraId="002447C8" w14:textId="77777777" w:rsidR="00FC636E" w:rsidRDefault="00FA68CF" w:rsidP="00FA68CF">
            <w:pPr>
              <w:pStyle w:val="Prrafodelista"/>
              <w:numPr>
                <w:ilvl w:val="0"/>
                <w:numId w:val="96"/>
              </w:numPr>
              <w:ind w:left="454" w:hanging="425"/>
              <w:jc w:val="both"/>
              <w:rPr>
                <w:color w:val="000000" w:themeColor="text1"/>
              </w:rPr>
            </w:pPr>
            <w:r>
              <w:rPr>
                <w:color w:val="000000" w:themeColor="text1"/>
              </w:rPr>
              <w:t xml:space="preserve">Formar profesionales técnicos en Guía Oficial de Turismo capaces de organizar, ejecutar </w:t>
            </w:r>
            <w:r w:rsidR="00FC636E">
              <w:rPr>
                <w:color w:val="000000" w:themeColor="text1"/>
              </w:rPr>
              <w:t>actividades del sector turismo, respetando las normas nacionales e internacionales vigentes, desempeñándose con calidad humana y respeto al medio ambiente.</w:t>
            </w:r>
          </w:p>
          <w:p w14:paraId="0AE26BAC" w14:textId="77777777" w:rsidR="00FA68CF" w:rsidRDefault="00FC636E" w:rsidP="00FA68CF">
            <w:pPr>
              <w:pStyle w:val="Prrafodelista"/>
              <w:numPr>
                <w:ilvl w:val="0"/>
                <w:numId w:val="96"/>
              </w:numPr>
              <w:ind w:left="454" w:hanging="425"/>
              <w:jc w:val="both"/>
              <w:rPr>
                <w:color w:val="000000" w:themeColor="text1"/>
              </w:rPr>
            </w:pPr>
            <w:r>
              <w:rPr>
                <w:color w:val="000000" w:themeColor="text1"/>
              </w:rPr>
              <w:t>Desarrollar su ejerció profesional demostrando una práctica constante de valores que garantice un buen trato, respeto, responsabilidad, puntualidad y honestidad en su entorno laboral.</w:t>
            </w:r>
          </w:p>
          <w:p w14:paraId="2B4958D0" w14:textId="77777777" w:rsidR="004836CF" w:rsidRDefault="00FC636E" w:rsidP="006A6A47">
            <w:pPr>
              <w:pStyle w:val="Prrafodelista"/>
              <w:numPr>
                <w:ilvl w:val="0"/>
                <w:numId w:val="96"/>
              </w:numPr>
              <w:ind w:left="454" w:hanging="425"/>
              <w:jc w:val="both"/>
              <w:rPr>
                <w:color w:val="000000" w:themeColor="text1"/>
              </w:rPr>
            </w:pPr>
            <w:r>
              <w:rPr>
                <w:color w:val="000000" w:themeColor="text1"/>
              </w:rPr>
              <w:t>Formar profesionales reflexivos, proactivos y éticos.</w:t>
            </w:r>
          </w:p>
          <w:p w14:paraId="37E0F5AD" w14:textId="77777777" w:rsidR="00FC6795" w:rsidRDefault="00FC6795" w:rsidP="006A6A47">
            <w:pPr>
              <w:pStyle w:val="Prrafodelista"/>
              <w:numPr>
                <w:ilvl w:val="0"/>
                <w:numId w:val="96"/>
              </w:numPr>
              <w:ind w:left="454" w:hanging="425"/>
              <w:jc w:val="both"/>
              <w:rPr>
                <w:color w:val="000000" w:themeColor="text1"/>
              </w:rPr>
            </w:pPr>
            <w:r>
              <w:rPr>
                <w:color w:val="000000" w:themeColor="text1"/>
              </w:rPr>
              <w:t>Lograr el licenciamiento cumpliendo las exigencias del nuevo modelo de calidad, impulsando la mejora continua para alcanzar profesionales técnicos de excelencia.</w:t>
            </w:r>
          </w:p>
        </w:tc>
      </w:tr>
    </w:tbl>
    <w:p w14:paraId="774C81B7" w14:textId="77777777" w:rsidR="006371B3" w:rsidRDefault="006371B3" w:rsidP="006371B3">
      <w:pPr>
        <w:pStyle w:val="Prrafodelista"/>
        <w:ind w:left="284"/>
        <w:jc w:val="both"/>
        <w:rPr>
          <w:color w:val="000000" w:themeColor="text1"/>
        </w:rPr>
      </w:pPr>
    </w:p>
    <w:p w14:paraId="4D193501" w14:textId="77777777" w:rsidR="001735B6" w:rsidRDefault="001735B6" w:rsidP="001735B6">
      <w:pPr>
        <w:pStyle w:val="Prrafodelista"/>
        <w:numPr>
          <w:ilvl w:val="0"/>
          <w:numId w:val="1"/>
        </w:numPr>
        <w:ind w:left="284" w:hanging="426"/>
        <w:jc w:val="both"/>
        <w:rPr>
          <w:color w:val="000000" w:themeColor="text1"/>
        </w:rPr>
      </w:pPr>
      <w:r w:rsidRPr="00C85338">
        <w:rPr>
          <w:color w:val="000000" w:themeColor="text1"/>
        </w:rPr>
        <w:t xml:space="preserve">IDENTIFICACIÓN </w:t>
      </w:r>
    </w:p>
    <w:p w14:paraId="5B133403" w14:textId="77777777" w:rsidR="001735B6" w:rsidRDefault="001735B6" w:rsidP="001735B6">
      <w:pPr>
        <w:pStyle w:val="Prrafodelista"/>
        <w:ind w:left="284"/>
        <w:jc w:val="both"/>
        <w:rPr>
          <w:color w:val="000000" w:themeColor="text1"/>
        </w:rPr>
      </w:pPr>
    </w:p>
    <w:p w14:paraId="0ABF5054" w14:textId="77777777" w:rsidR="001735B6" w:rsidRPr="00C85338" w:rsidRDefault="001735B6" w:rsidP="001735B6">
      <w:pPr>
        <w:pStyle w:val="Prrafodelista"/>
        <w:numPr>
          <w:ilvl w:val="1"/>
          <w:numId w:val="1"/>
        </w:numPr>
        <w:ind w:left="851" w:hanging="567"/>
        <w:jc w:val="both"/>
        <w:rPr>
          <w:color w:val="000000" w:themeColor="text1"/>
        </w:rPr>
      </w:pPr>
      <w:r>
        <w:rPr>
          <w:color w:val="000000" w:themeColor="text1"/>
        </w:rPr>
        <w:t>Reseña Histórica:</w:t>
      </w:r>
    </w:p>
    <w:p w14:paraId="687955F1" w14:textId="77777777" w:rsidR="001735B6" w:rsidRDefault="001735B6" w:rsidP="001735B6">
      <w:pPr>
        <w:pStyle w:val="Prrafodelista"/>
        <w:ind w:left="1080"/>
        <w:jc w:val="both"/>
        <w:rPr>
          <w:color w:val="000000" w:themeColor="text1"/>
        </w:rPr>
      </w:pPr>
    </w:p>
    <w:p w14:paraId="11E2FDEF" w14:textId="5B6EB925" w:rsidR="001735B6" w:rsidRDefault="001735B6" w:rsidP="001735B6">
      <w:pPr>
        <w:pStyle w:val="Prrafodelista"/>
        <w:ind w:left="851"/>
        <w:jc w:val="both"/>
      </w:pPr>
      <w:r>
        <w:t xml:space="preserve">El I.E.S.T.P. “Canchaque”, está ubicado en el Barrio Chalaco s/n de la localidad de </w:t>
      </w:r>
      <w:r w:rsidR="001E1A90">
        <w:t>Canchaque, distrito</w:t>
      </w:r>
      <w:r>
        <w:t xml:space="preserve"> de mismo nombre, fue creado según Resolución Regional N° 011-91/R.G.P. de fecha 10 de </w:t>
      </w:r>
      <w:r w:rsidR="001E1A90">
        <w:t>enero</w:t>
      </w:r>
      <w:r>
        <w:t xml:space="preserve"> de 1991 y regularizando su funcionamiento con la Resolución Ministerial N° 0290-94-ED, revalidado con R.D. N° 0555-2006-ED.</w:t>
      </w:r>
    </w:p>
    <w:p w14:paraId="4C346535" w14:textId="77777777" w:rsidR="001735B6" w:rsidRDefault="001735B6" w:rsidP="001735B6">
      <w:pPr>
        <w:pStyle w:val="Prrafodelista"/>
        <w:ind w:left="851"/>
        <w:jc w:val="both"/>
      </w:pPr>
    </w:p>
    <w:p w14:paraId="111B829D" w14:textId="3D39D775" w:rsidR="001735B6" w:rsidRDefault="001735B6" w:rsidP="001735B6">
      <w:pPr>
        <w:pStyle w:val="Prrafodelista"/>
        <w:ind w:left="851"/>
        <w:jc w:val="both"/>
      </w:pPr>
      <w:r>
        <w:t xml:space="preserve">Se iniciaron las actividades educativas con las carreras profesionales de Enfermería Técnica y Producción Agropecuaria; siendo </w:t>
      </w:r>
      <w:r w:rsidR="001E1A90">
        <w:t>director</w:t>
      </w:r>
      <w:r>
        <w:t xml:space="preserve"> el Ing. Augusto Huayama </w:t>
      </w:r>
      <w:r>
        <w:lastRenderedPageBreak/>
        <w:t>Namuche. Funcionando hasta el año 1999 la carrera profesional de Producción Agropecuaria; y en el año 2000 se autorizó la carrera profesional de Contabilidad. La carrera profesional de Enfermería Técnica funciono hasta el año 2012 y a partir del año 2015 se autorizó la carrera Profesional de Guía Oficial de Turismo.</w:t>
      </w:r>
    </w:p>
    <w:p w14:paraId="676E8B23" w14:textId="77777777" w:rsidR="001735B6" w:rsidRDefault="001735B6" w:rsidP="001735B6">
      <w:pPr>
        <w:pStyle w:val="Prrafodelista"/>
        <w:ind w:left="851"/>
        <w:jc w:val="both"/>
      </w:pPr>
    </w:p>
    <w:p w14:paraId="16DCB035" w14:textId="2367B216" w:rsidR="001735B6" w:rsidRDefault="001735B6" w:rsidP="001735B6">
      <w:pPr>
        <w:pStyle w:val="Prrafodelista"/>
        <w:ind w:left="851"/>
        <w:jc w:val="both"/>
      </w:pPr>
      <w:r>
        <w:t xml:space="preserve">El Instituto alberga a adolescentes y jóvenes procedentes de los distritos de Sondorillo, San Miguel de El Faique, Canchaque, </w:t>
      </w:r>
      <w:proofErr w:type="spellStart"/>
      <w:r>
        <w:t>Huarmaca</w:t>
      </w:r>
      <w:proofErr w:type="spellEnd"/>
      <w:r>
        <w:t xml:space="preserve"> </w:t>
      </w:r>
      <w:r w:rsidR="001E1A90">
        <w:t>y Salitral</w:t>
      </w:r>
      <w:r>
        <w:t>; los padres de familia mayormente tienen trabajo independiente cuya actividad principal es la agricultura.</w:t>
      </w:r>
    </w:p>
    <w:p w14:paraId="2B60A9B6" w14:textId="77777777" w:rsidR="001735B6" w:rsidRDefault="001735B6" w:rsidP="001735B6">
      <w:pPr>
        <w:pStyle w:val="Prrafodelista"/>
        <w:ind w:left="1560"/>
        <w:jc w:val="both"/>
      </w:pPr>
    </w:p>
    <w:p w14:paraId="365B7765" w14:textId="77777777" w:rsidR="001735B6" w:rsidRDefault="001735B6" w:rsidP="001735B6">
      <w:pPr>
        <w:pStyle w:val="Prrafodelista"/>
        <w:ind w:left="851"/>
        <w:jc w:val="both"/>
      </w:pPr>
      <w:r>
        <w:t>En el año 1997 el CTAR Piura, construye un pabellón de 3 aulas de material noble, habiéndose construido adicionalmente 5 aulas más con recursos propios y aporte de los alumnos y ex alumnos. El municipio distrital de Canchaque en el año 1998 construyó una batería de servicios higiénicos destinada para el uso de las alumnas.</w:t>
      </w:r>
    </w:p>
    <w:p w14:paraId="6E003415" w14:textId="77777777" w:rsidR="001735B6" w:rsidRDefault="001735B6" w:rsidP="001735B6">
      <w:pPr>
        <w:pStyle w:val="Prrafodelista"/>
        <w:ind w:left="1560"/>
        <w:jc w:val="both"/>
      </w:pPr>
    </w:p>
    <w:p w14:paraId="18DAF408" w14:textId="7CF2C058" w:rsidR="001735B6" w:rsidRPr="0074092C" w:rsidRDefault="001735B6" w:rsidP="001735B6">
      <w:pPr>
        <w:pStyle w:val="Prrafodelista"/>
        <w:ind w:left="851"/>
        <w:jc w:val="both"/>
      </w:pPr>
      <w:r w:rsidRPr="0074092C">
        <w:t xml:space="preserve">A partir del año 2005 hasta el año 2010, como beneficiarios del Canon y sobre canon de petróleo, se realizó mejoras en </w:t>
      </w:r>
      <w:r w:rsidR="001E1A90" w:rsidRPr="0074092C">
        <w:t>la infraestructura</w:t>
      </w:r>
      <w:r w:rsidRPr="0074092C">
        <w:t xml:space="preserve"> y equipamiento del Instituto</w:t>
      </w:r>
      <w:r>
        <w:t>, desde aquella fecha hasta la actualidad no se realizan obras por ese concepto.</w:t>
      </w:r>
    </w:p>
    <w:p w14:paraId="22D087B0" w14:textId="77777777" w:rsidR="001735B6" w:rsidRDefault="001735B6" w:rsidP="001735B6">
      <w:pPr>
        <w:pStyle w:val="Prrafodelista"/>
        <w:ind w:left="1560"/>
        <w:jc w:val="both"/>
        <w:rPr>
          <w:color w:val="FF0000"/>
        </w:rPr>
      </w:pPr>
    </w:p>
    <w:p w14:paraId="34F227EE" w14:textId="77777777" w:rsidR="001735B6" w:rsidRDefault="001735B6" w:rsidP="00E607E4">
      <w:pPr>
        <w:pStyle w:val="Prrafodelista"/>
        <w:ind w:left="1560"/>
        <w:jc w:val="both"/>
      </w:pPr>
    </w:p>
    <w:p w14:paraId="48F2A9C1" w14:textId="77777777" w:rsidR="0088292F" w:rsidRDefault="0088292F" w:rsidP="0088292F">
      <w:pPr>
        <w:pStyle w:val="Prrafodelista"/>
        <w:ind w:left="1560"/>
        <w:jc w:val="both"/>
      </w:pPr>
    </w:p>
    <w:p w14:paraId="20673838" w14:textId="77777777" w:rsidR="00CB2EDF" w:rsidRPr="00884EED" w:rsidRDefault="00CB2EDF" w:rsidP="0088292F">
      <w:pPr>
        <w:pStyle w:val="Prrafodelista"/>
        <w:ind w:left="1560"/>
        <w:jc w:val="both"/>
      </w:pPr>
    </w:p>
    <w:p w14:paraId="32E46D6C" w14:textId="77777777" w:rsidR="003B4ED3" w:rsidRPr="007F785F" w:rsidRDefault="0086279F" w:rsidP="0086279F">
      <w:pPr>
        <w:pStyle w:val="Prrafodelista"/>
        <w:numPr>
          <w:ilvl w:val="1"/>
          <w:numId w:val="1"/>
        </w:numPr>
        <w:ind w:left="993" w:hanging="567"/>
        <w:jc w:val="both"/>
        <w:rPr>
          <w:color w:val="FF0000"/>
        </w:rPr>
      </w:pPr>
      <w:r w:rsidRPr="007F785F">
        <w:rPr>
          <w:b/>
          <w:bCs/>
        </w:rPr>
        <w:t xml:space="preserve">COHERENCIA DE LA VISIÓN Y MISIÓN DEL PEI CON EL </w:t>
      </w:r>
      <w:r w:rsidR="0062440C" w:rsidRPr="007F785F">
        <w:rPr>
          <w:b/>
          <w:bCs/>
        </w:rPr>
        <w:t xml:space="preserve">PEL, </w:t>
      </w:r>
      <w:r w:rsidRPr="007F785F">
        <w:rPr>
          <w:b/>
          <w:bCs/>
        </w:rPr>
        <w:t>PER Y PEN</w:t>
      </w:r>
      <w:r w:rsidR="0062440C" w:rsidRPr="007F785F">
        <w:rPr>
          <w:b/>
          <w:bCs/>
        </w:rPr>
        <w:t xml:space="preserve">  </w:t>
      </w:r>
    </w:p>
    <w:tbl>
      <w:tblPr>
        <w:tblStyle w:val="Tablaconcuadrcula"/>
        <w:tblW w:w="8754" w:type="dxa"/>
        <w:tblInd w:w="993" w:type="dxa"/>
        <w:tblLook w:val="04A0" w:firstRow="1" w:lastRow="0" w:firstColumn="1" w:lastColumn="0" w:noHBand="0" w:noVBand="1"/>
      </w:tblPr>
      <w:tblGrid>
        <w:gridCol w:w="2376"/>
        <w:gridCol w:w="2268"/>
        <w:gridCol w:w="2126"/>
        <w:gridCol w:w="1984"/>
      </w:tblGrid>
      <w:tr w:rsidR="005F1C17" w14:paraId="05113C96" w14:textId="77777777" w:rsidTr="005F1C17">
        <w:tc>
          <w:tcPr>
            <w:tcW w:w="2376" w:type="dxa"/>
            <w:vAlign w:val="center"/>
          </w:tcPr>
          <w:p w14:paraId="0046A11B" w14:textId="77777777" w:rsidR="005F1C17" w:rsidRPr="0086279F" w:rsidRDefault="005F1C17" w:rsidP="0086279F">
            <w:pPr>
              <w:pStyle w:val="Default"/>
              <w:jc w:val="center"/>
              <w:rPr>
                <w:rFonts w:asciiTheme="minorHAnsi" w:hAnsiTheme="minorHAnsi"/>
                <w:sz w:val="22"/>
                <w:szCs w:val="22"/>
              </w:rPr>
            </w:pPr>
            <w:r w:rsidRPr="0086279F">
              <w:rPr>
                <w:rFonts w:asciiTheme="minorHAnsi" w:hAnsiTheme="minorHAnsi"/>
                <w:b/>
                <w:bCs/>
                <w:sz w:val="22"/>
                <w:szCs w:val="22"/>
              </w:rPr>
              <w:t>VISIÓN DEL PEI</w:t>
            </w:r>
          </w:p>
        </w:tc>
        <w:tc>
          <w:tcPr>
            <w:tcW w:w="2268" w:type="dxa"/>
          </w:tcPr>
          <w:p w14:paraId="309F2642" w14:textId="77777777" w:rsidR="005F1C17" w:rsidRPr="0086279F" w:rsidRDefault="005F1C17" w:rsidP="0086279F">
            <w:pPr>
              <w:pStyle w:val="Default"/>
              <w:jc w:val="center"/>
              <w:rPr>
                <w:rFonts w:asciiTheme="minorHAnsi" w:hAnsiTheme="minorHAnsi"/>
                <w:b/>
                <w:bCs/>
                <w:sz w:val="22"/>
                <w:szCs w:val="22"/>
              </w:rPr>
            </w:pPr>
            <w:r>
              <w:rPr>
                <w:rFonts w:asciiTheme="minorHAnsi" w:hAnsiTheme="minorHAnsi"/>
                <w:b/>
                <w:bCs/>
                <w:sz w:val="22"/>
                <w:szCs w:val="22"/>
              </w:rPr>
              <w:t>VISIÓN PEL</w:t>
            </w:r>
          </w:p>
        </w:tc>
        <w:tc>
          <w:tcPr>
            <w:tcW w:w="2126" w:type="dxa"/>
            <w:vAlign w:val="center"/>
          </w:tcPr>
          <w:p w14:paraId="648B7436" w14:textId="77777777" w:rsidR="005F1C17" w:rsidRPr="0086279F" w:rsidRDefault="005F1C17" w:rsidP="0086279F">
            <w:pPr>
              <w:pStyle w:val="Default"/>
              <w:jc w:val="center"/>
              <w:rPr>
                <w:rFonts w:asciiTheme="minorHAnsi" w:hAnsiTheme="minorHAnsi"/>
                <w:sz w:val="22"/>
                <w:szCs w:val="22"/>
              </w:rPr>
            </w:pPr>
            <w:r w:rsidRPr="0086279F">
              <w:rPr>
                <w:rFonts w:asciiTheme="minorHAnsi" w:hAnsiTheme="minorHAnsi"/>
                <w:b/>
                <w:bCs/>
                <w:sz w:val="22"/>
                <w:szCs w:val="22"/>
              </w:rPr>
              <w:t>VISION PER</w:t>
            </w:r>
          </w:p>
        </w:tc>
        <w:tc>
          <w:tcPr>
            <w:tcW w:w="1984" w:type="dxa"/>
            <w:vAlign w:val="center"/>
          </w:tcPr>
          <w:p w14:paraId="54F639B8" w14:textId="77777777" w:rsidR="005F1C17" w:rsidRPr="0086279F" w:rsidRDefault="005F1C17" w:rsidP="0086279F">
            <w:pPr>
              <w:pStyle w:val="Default"/>
              <w:jc w:val="center"/>
              <w:rPr>
                <w:rFonts w:asciiTheme="minorHAnsi" w:hAnsiTheme="minorHAnsi"/>
                <w:sz w:val="22"/>
                <w:szCs w:val="22"/>
              </w:rPr>
            </w:pPr>
            <w:r w:rsidRPr="0086279F">
              <w:rPr>
                <w:rFonts w:asciiTheme="minorHAnsi" w:hAnsiTheme="minorHAnsi"/>
                <w:b/>
                <w:bCs/>
                <w:sz w:val="22"/>
                <w:szCs w:val="22"/>
              </w:rPr>
              <w:t>VISIÓN DEL PEN</w:t>
            </w:r>
          </w:p>
        </w:tc>
      </w:tr>
      <w:tr w:rsidR="005F1C17" w14:paraId="32575356" w14:textId="77777777" w:rsidTr="005F1C17">
        <w:tc>
          <w:tcPr>
            <w:tcW w:w="2376" w:type="dxa"/>
          </w:tcPr>
          <w:p w14:paraId="014DF9D2" w14:textId="77777777" w:rsidR="007F785F" w:rsidRDefault="007F785F" w:rsidP="007F785F">
            <w:pPr>
              <w:pStyle w:val="Prrafodelista"/>
              <w:ind w:left="141"/>
              <w:jc w:val="both"/>
              <w:rPr>
                <w:rFonts w:cs="Times New Roman"/>
              </w:rPr>
            </w:pPr>
            <w:r w:rsidRPr="008021D0">
              <w:rPr>
                <w:rFonts w:cs="Times New Roman"/>
              </w:rPr>
              <w:t>Al 2021</w:t>
            </w:r>
            <w:r>
              <w:rPr>
                <w:rFonts w:cs="Times New Roman"/>
              </w:rPr>
              <w:t>,</w:t>
            </w:r>
            <w:r w:rsidRPr="008021D0">
              <w:rPr>
                <w:rFonts w:cs="Times New Roman"/>
              </w:rPr>
              <w:t xml:space="preserve"> </w:t>
            </w:r>
            <w:r>
              <w:rPr>
                <w:rFonts w:cs="Times New Roman"/>
              </w:rPr>
              <w:t xml:space="preserve">nos hemos posicionado como una </w:t>
            </w:r>
            <w:r w:rsidRPr="008021D0">
              <w:rPr>
                <w:rFonts w:cs="Times New Roman"/>
              </w:rPr>
              <w:t xml:space="preserve">institución educativa de </w:t>
            </w:r>
            <w:r>
              <w:rPr>
                <w:rFonts w:cs="Times New Roman"/>
              </w:rPr>
              <w:t>calidad, competente; con liderazgo,</w:t>
            </w:r>
            <w:r w:rsidRPr="008021D0">
              <w:rPr>
                <w:rFonts w:cs="Times New Roman"/>
              </w:rPr>
              <w:t xml:space="preserve"> prestigio local, regional y nacional.</w:t>
            </w:r>
          </w:p>
          <w:p w14:paraId="2775B107" w14:textId="77777777" w:rsidR="005F1C17" w:rsidRPr="0036654F" w:rsidRDefault="005F1C17" w:rsidP="00085FB8">
            <w:pPr>
              <w:tabs>
                <w:tab w:val="left" w:pos="1560"/>
              </w:tabs>
              <w:jc w:val="both"/>
            </w:pPr>
          </w:p>
        </w:tc>
        <w:tc>
          <w:tcPr>
            <w:tcW w:w="2268" w:type="dxa"/>
            <w:vMerge w:val="restart"/>
          </w:tcPr>
          <w:p w14:paraId="691514CF" w14:textId="77777777" w:rsidR="005F1C17" w:rsidRPr="0036654F" w:rsidRDefault="005F1C17" w:rsidP="0086279F">
            <w:pPr>
              <w:pStyle w:val="Prrafodelista"/>
              <w:ind w:left="0"/>
              <w:jc w:val="both"/>
            </w:pPr>
            <w:r w:rsidRPr="0036654F">
              <w:rPr>
                <w:rFonts w:cs="Times New Roman"/>
              </w:rPr>
              <w:t xml:space="preserve">Al 2021, los habitantes del distrito de Canchaque asumen con responsabilidad </w:t>
            </w:r>
            <w:r w:rsidR="00466113" w:rsidRPr="0036654F">
              <w:rPr>
                <w:rFonts w:cs="Times New Roman"/>
              </w:rPr>
              <w:t>una educación de calidad con enfoque intercultural que forma ciudadanos y ciudadanas identificados con su comunidad, vivenciando valores éticos, y democráticos, orientada al desarrollo humano sostenible que mejore la calidad de vida de toda la comunidad, para contribuir al desarrollo local, regional y nacional.</w:t>
            </w:r>
          </w:p>
        </w:tc>
        <w:tc>
          <w:tcPr>
            <w:tcW w:w="2126" w:type="dxa"/>
            <w:vMerge w:val="restart"/>
          </w:tcPr>
          <w:p w14:paraId="68CC488A" w14:textId="77777777" w:rsidR="005F1C17" w:rsidRPr="0036654F" w:rsidRDefault="005F1C17" w:rsidP="0086279F">
            <w:pPr>
              <w:pStyle w:val="Prrafodelista"/>
              <w:ind w:left="0"/>
              <w:jc w:val="both"/>
            </w:pPr>
            <w:r w:rsidRPr="0036654F">
              <w:rPr>
                <w:rFonts w:cs="Times New Roman"/>
              </w:rPr>
              <w:t xml:space="preserve">Al 2021, las personas que viven en la región Piura acceden con equidad a una educación de calidad, que los forma como ciudadanas y </w:t>
            </w:r>
            <w:r w:rsidR="00466113" w:rsidRPr="0036654F">
              <w:rPr>
                <w:rFonts w:cs="Times New Roman"/>
              </w:rPr>
              <w:t>ciudadanos</w:t>
            </w:r>
            <w:r w:rsidRPr="0036654F">
              <w:rPr>
                <w:rFonts w:cs="Times New Roman"/>
              </w:rPr>
              <w:t xml:space="preserve"> que asumen su identidad, consolidan su proyecto de vida, aportan al desarrollo </w:t>
            </w:r>
            <w:proofErr w:type="gramStart"/>
            <w:r w:rsidRPr="0036654F">
              <w:rPr>
                <w:rFonts w:cs="Times New Roman"/>
              </w:rPr>
              <w:t>humano  y</w:t>
            </w:r>
            <w:proofErr w:type="gramEnd"/>
            <w:r w:rsidRPr="0036654F">
              <w:rPr>
                <w:rFonts w:cs="Times New Roman"/>
              </w:rPr>
              <w:t xml:space="preserve"> construyen una sociedad democrática y ética, en el marco del proceso de descentralización del país y en corresponsabilidad con la comu</w:t>
            </w:r>
            <w:r w:rsidR="00B728D1">
              <w:rPr>
                <w:rFonts w:cs="Times New Roman"/>
              </w:rPr>
              <w:t>nidad educativa, la sociedad y del</w:t>
            </w:r>
            <w:r w:rsidRPr="0036654F">
              <w:rPr>
                <w:rFonts w:cs="Times New Roman"/>
              </w:rPr>
              <w:t xml:space="preserve"> estado. </w:t>
            </w:r>
          </w:p>
        </w:tc>
        <w:tc>
          <w:tcPr>
            <w:tcW w:w="1984" w:type="dxa"/>
            <w:vMerge w:val="restart"/>
          </w:tcPr>
          <w:p w14:paraId="0007B78B" w14:textId="77777777" w:rsidR="0036654F" w:rsidRPr="0036654F" w:rsidRDefault="0036654F" w:rsidP="0036654F">
            <w:pPr>
              <w:pStyle w:val="Default"/>
              <w:jc w:val="both"/>
              <w:rPr>
                <w:rFonts w:asciiTheme="minorHAnsi" w:hAnsiTheme="minorHAnsi"/>
                <w:color w:val="auto"/>
              </w:rPr>
            </w:pPr>
            <w:r w:rsidRPr="0036654F">
              <w:rPr>
                <w:rFonts w:asciiTheme="minorHAnsi" w:hAnsiTheme="minorHAnsi"/>
                <w:color w:val="auto"/>
                <w:sz w:val="22"/>
                <w:szCs w:val="22"/>
              </w:rPr>
              <w:t xml:space="preserve">Todos desarrollan su potencial desde la primera infancia, acceden al mundo letrado, resuelven problemas, practican valores, saben seguir aprendiendo, se asumen ciudadanos con derechos y responsabilidades, y contribuyen al desarrollo de sus comunidades y del país combinando su capital cultural y natural con los avances mundiales. </w:t>
            </w:r>
          </w:p>
          <w:p w14:paraId="43190811" w14:textId="77777777" w:rsidR="005F1C17" w:rsidRPr="0036654F" w:rsidRDefault="005F1C17" w:rsidP="005F1C17">
            <w:pPr>
              <w:pStyle w:val="Prrafodelista"/>
              <w:ind w:left="993" w:right="1373"/>
              <w:jc w:val="both"/>
            </w:pPr>
          </w:p>
        </w:tc>
      </w:tr>
      <w:tr w:rsidR="005F1C17" w14:paraId="6AE7CA38" w14:textId="77777777" w:rsidTr="005F1C17">
        <w:tc>
          <w:tcPr>
            <w:tcW w:w="2376" w:type="dxa"/>
          </w:tcPr>
          <w:p w14:paraId="5B24E594" w14:textId="77777777" w:rsidR="005F1C17" w:rsidRPr="0086279F" w:rsidRDefault="005F1C17" w:rsidP="0086279F">
            <w:pPr>
              <w:pStyle w:val="Prrafodelista"/>
              <w:ind w:left="0"/>
              <w:jc w:val="center"/>
              <w:rPr>
                <w:b/>
                <w:color w:val="000000" w:themeColor="text1"/>
              </w:rPr>
            </w:pPr>
            <w:r w:rsidRPr="0086279F">
              <w:rPr>
                <w:b/>
                <w:color w:val="000000" w:themeColor="text1"/>
              </w:rPr>
              <w:t>MISIÓN DEL PEI</w:t>
            </w:r>
          </w:p>
        </w:tc>
        <w:tc>
          <w:tcPr>
            <w:tcW w:w="2268" w:type="dxa"/>
            <w:vMerge/>
          </w:tcPr>
          <w:p w14:paraId="318848B7" w14:textId="77777777" w:rsidR="005F1C17" w:rsidRDefault="005F1C17" w:rsidP="0086279F">
            <w:pPr>
              <w:pStyle w:val="Prrafodelista"/>
              <w:ind w:left="0"/>
              <w:jc w:val="both"/>
              <w:rPr>
                <w:color w:val="000000" w:themeColor="text1"/>
              </w:rPr>
            </w:pPr>
          </w:p>
        </w:tc>
        <w:tc>
          <w:tcPr>
            <w:tcW w:w="2126" w:type="dxa"/>
            <w:vMerge/>
          </w:tcPr>
          <w:p w14:paraId="545A682D" w14:textId="77777777" w:rsidR="005F1C17" w:rsidRDefault="005F1C17" w:rsidP="0086279F">
            <w:pPr>
              <w:pStyle w:val="Prrafodelista"/>
              <w:ind w:left="0"/>
              <w:jc w:val="both"/>
              <w:rPr>
                <w:color w:val="000000" w:themeColor="text1"/>
              </w:rPr>
            </w:pPr>
          </w:p>
        </w:tc>
        <w:tc>
          <w:tcPr>
            <w:tcW w:w="1984" w:type="dxa"/>
            <w:vMerge/>
          </w:tcPr>
          <w:p w14:paraId="2B5B5C11" w14:textId="77777777" w:rsidR="005F1C17" w:rsidRDefault="005F1C17" w:rsidP="0086279F">
            <w:pPr>
              <w:pStyle w:val="Prrafodelista"/>
              <w:ind w:left="0"/>
              <w:jc w:val="both"/>
              <w:rPr>
                <w:color w:val="000000" w:themeColor="text1"/>
              </w:rPr>
            </w:pPr>
          </w:p>
        </w:tc>
      </w:tr>
      <w:tr w:rsidR="005F1C17" w14:paraId="4F7B3361" w14:textId="77777777" w:rsidTr="005F1C17">
        <w:tc>
          <w:tcPr>
            <w:tcW w:w="2376" w:type="dxa"/>
          </w:tcPr>
          <w:p w14:paraId="5945C293" w14:textId="77777777" w:rsidR="008B2313" w:rsidRPr="008B2313" w:rsidRDefault="00F70D73" w:rsidP="008B2313">
            <w:pPr>
              <w:jc w:val="both"/>
              <w:rPr>
                <w:rFonts w:cs="Times New Roman"/>
              </w:rPr>
            </w:pPr>
            <w:r w:rsidRPr="008B2313">
              <w:rPr>
                <w:rFonts w:cs="Times New Roman"/>
              </w:rPr>
              <w:t xml:space="preserve">Formamos profesionales técnicos, con fundamento tecnológico y humanista apoyado en la práctica de valores con inclusión social y económica, </w:t>
            </w:r>
            <w:r w:rsidR="008B2313" w:rsidRPr="008B2313">
              <w:rPr>
                <w:rFonts w:cs="Times New Roman"/>
              </w:rPr>
              <w:t>que respondan</w:t>
            </w:r>
            <w:r w:rsidRPr="008B2313">
              <w:rPr>
                <w:rFonts w:cs="Times New Roman"/>
              </w:rPr>
              <w:t xml:space="preserve"> a las necesidades del mercado laboral de la localidad, región y país. </w:t>
            </w:r>
          </w:p>
          <w:p w14:paraId="64466189" w14:textId="77777777" w:rsidR="005F1C17" w:rsidRPr="008B2313" w:rsidRDefault="005F1C17" w:rsidP="00085FB8">
            <w:pPr>
              <w:ind w:left="141"/>
              <w:jc w:val="both"/>
              <w:rPr>
                <w:rFonts w:cs="Times New Roman"/>
              </w:rPr>
            </w:pPr>
          </w:p>
          <w:p w14:paraId="7B18A054" w14:textId="77777777" w:rsidR="005F1C17" w:rsidRPr="0086279F" w:rsidRDefault="005F1C17" w:rsidP="0086279F">
            <w:pPr>
              <w:pStyle w:val="Prrafodelista"/>
              <w:ind w:left="0"/>
              <w:jc w:val="center"/>
              <w:rPr>
                <w:b/>
                <w:color w:val="000000" w:themeColor="text1"/>
              </w:rPr>
            </w:pPr>
          </w:p>
        </w:tc>
        <w:tc>
          <w:tcPr>
            <w:tcW w:w="2268" w:type="dxa"/>
            <w:vMerge/>
          </w:tcPr>
          <w:p w14:paraId="7ACBB55E" w14:textId="77777777" w:rsidR="005F1C17" w:rsidRDefault="005F1C17" w:rsidP="0086279F">
            <w:pPr>
              <w:pStyle w:val="Prrafodelista"/>
              <w:ind w:left="0"/>
              <w:jc w:val="both"/>
              <w:rPr>
                <w:color w:val="000000" w:themeColor="text1"/>
              </w:rPr>
            </w:pPr>
          </w:p>
        </w:tc>
        <w:tc>
          <w:tcPr>
            <w:tcW w:w="2126" w:type="dxa"/>
            <w:vMerge/>
          </w:tcPr>
          <w:p w14:paraId="73F9C4EA" w14:textId="77777777" w:rsidR="005F1C17" w:rsidRDefault="005F1C17" w:rsidP="0086279F">
            <w:pPr>
              <w:pStyle w:val="Prrafodelista"/>
              <w:ind w:left="0"/>
              <w:jc w:val="both"/>
              <w:rPr>
                <w:color w:val="000000" w:themeColor="text1"/>
              </w:rPr>
            </w:pPr>
          </w:p>
        </w:tc>
        <w:tc>
          <w:tcPr>
            <w:tcW w:w="1984" w:type="dxa"/>
            <w:vMerge/>
          </w:tcPr>
          <w:p w14:paraId="50044941" w14:textId="77777777" w:rsidR="005F1C17" w:rsidRDefault="005F1C17" w:rsidP="0086279F">
            <w:pPr>
              <w:pStyle w:val="Prrafodelista"/>
              <w:ind w:left="0"/>
              <w:jc w:val="both"/>
              <w:rPr>
                <w:color w:val="000000" w:themeColor="text1"/>
              </w:rPr>
            </w:pPr>
          </w:p>
        </w:tc>
      </w:tr>
    </w:tbl>
    <w:p w14:paraId="446EF83D" w14:textId="77777777" w:rsidR="0086279F" w:rsidRPr="0086279F" w:rsidRDefault="0086279F" w:rsidP="0086279F">
      <w:pPr>
        <w:pStyle w:val="Prrafodelista"/>
        <w:ind w:left="993"/>
        <w:jc w:val="both"/>
        <w:rPr>
          <w:color w:val="000000" w:themeColor="text1"/>
        </w:rPr>
      </w:pPr>
    </w:p>
    <w:p w14:paraId="70361A7E" w14:textId="77777777" w:rsidR="0086279F" w:rsidRPr="009330A1" w:rsidRDefault="0062440C" w:rsidP="0086279F">
      <w:pPr>
        <w:pStyle w:val="Prrafodelista"/>
        <w:numPr>
          <w:ilvl w:val="1"/>
          <w:numId w:val="1"/>
        </w:numPr>
        <w:ind w:left="993" w:hanging="567"/>
        <w:jc w:val="both"/>
      </w:pPr>
      <w:r w:rsidRPr="0062440C">
        <w:rPr>
          <w:b/>
          <w:bCs/>
        </w:rPr>
        <w:lastRenderedPageBreak/>
        <w:t xml:space="preserve">COHERENCIA ENTRE LOS OBJETIVOS ESTRATÉGICOS DEL PEI CON OBJETIVOS DEL </w:t>
      </w:r>
      <w:r>
        <w:rPr>
          <w:b/>
          <w:bCs/>
        </w:rPr>
        <w:t xml:space="preserve">PEL, </w:t>
      </w:r>
      <w:r w:rsidRPr="0062440C">
        <w:rPr>
          <w:b/>
          <w:bCs/>
        </w:rPr>
        <w:t>PER Y DEL PEN.</w:t>
      </w:r>
    </w:p>
    <w:tbl>
      <w:tblPr>
        <w:tblStyle w:val="Tablaconcuadrcula"/>
        <w:tblW w:w="8930" w:type="dxa"/>
        <w:tblInd w:w="817" w:type="dxa"/>
        <w:tblLook w:val="04A0" w:firstRow="1" w:lastRow="0" w:firstColumn="1" w:lastColumn="0" w:noHBand="0" w:noVBand="1"/>
      </w:tblPr>
      <w:tblGrid>
        <w:gridCol w:w="2234"/>
        <w:gridCol w:w="2249"/>
        <w:gridCol w:w="2035"/>
        <w:gridCol w:w="2412"/>
      </w:tblGrid>
      <w:tr w:rsidR="00915E13" w14:paraId="6719E640" w14:textId="77777777" w:rsidTr="00915E13">
        <w:tc>
          <w:tcPr>
            <w:tcW w:w="2107" w:type="dxa"/>
          </w:tcPr>
          <w:p w14:paraId="66A347E9" w14:textId="77777777" w:rsidR="009330A1" w:rsidRPr="0062440C" w:rsidRDefault="009330A1" w:rsidP="009330A1">
            <w:pPr>
              <w:pStyle w:val="Default"/>
              <w:jc w:val="both"/>
              <w:rPr>
                <w:rFonts w:asciiTheme="minorHAnsi" w:hAnsiTheme="minorHAnsi"/>
              </w:rPr>
            </w:pPr>
            <w:r w:rsidRPr="0062440C">
              <w:rPr>
                <w:rFonts w:asciiTheme="minorHAnsi" w:hAnsiTheme="minorHAnsi"/>
                <w:b/>
                <w:bCs/>
                <w:sz w:val="22"/>
                <w:szCs w:val="22"/>
              </w:rPr>
              <w:t xml:space="preserve">OBJETIVOS DEL PEI </w:t>
            </w:r>
          </w:p>
          <w:p w14:paraId="210AA477" w14:textId="77777777" w:rsidR="009330A1" w:rsidRDefault="009330A1" w:rsidP="009330A1">
            <w:pPr>
              <w:pStyle w:val="Prrafodelista"/>
              <w:ind w:left="0"/>
              <w:jc w:val="both"/>
            </w:pPr>
          </w:p>
        </w:tc>
        <w:tc>
          <w:tcPr>
            <w:tcW w:w="2146" w:type="dxa"/>
          </w:tcPr>
          <w:p w14:paraId="30543582" w14:textId="77777777" w:rsidR="009330A1" w:rsidRDefault="009330A1" w:rsidP="009330A1">
            <w:r>
              <w:rPr>
                <w:b/>
                <w:bCs/>
              </w:rPr>
              <w:t>OBJETIVOS DEL PEL</w:t>
            </w:r>
            <w:r w:rsidRPr="00C766EC">
              <w:rPr>
                <w:b/>
                <w:bCs/>
              </w:rPr>
              <w:t xml:space="preserve"> </w:t>
            </w:r>
          </w:p>
        </w:tc>
        <w:tc>
          <w:tcPr>
            <w:tcW w:w="2126" w:type="dxa"/>
          </w:tcPr>
          <w:p w14:paraId="2995929F" w14:textId="77777777" w:rsidR="009330A1" w:rsidRDefault="009330A1" w:rsidP="009330A1">
            <w:r>
              <w:rPr>
                <w:b/>
                <w:bCs/>
              </w:rPr>
              <w:t>OBJETIVOS DEL PER</w:t>
            </w:r>
          </w:p>
        </w:tc>
        <w:tc>
          <w:tcPr>
            <w:tcW w:w="2551" w:type="dxa"/>
          </w:tcPr>
          <w:p w14:paraId="6A26A1CB" w14:textId="77777777" w:rsidR="009330A1" w:rsidRDefault="009330A1" w:rsidP="009330A1">
            <w:r>
              <w:rPr>
                <w:b/>
                <w:bCs/>
              </w:rPr>
              <w:t>OBJETIVOS DEL PEN</w:t>
            </w:r>
          </w:p>
        </w:tc>
      </w:tr>
      <w:tr w:rsidR="00915E13" w14:paraId="3133A957" w14:textId="77777777" w:rsidTr="00915E13">
        <w:tc>
          <w:tcPr>
            <w:tcW w:w="2107" w:type="dxa"/>
          </w:tcPr>
          <w:p w14:paraId="67A3089A" w14:textId="77777777" w:rsidR="009330A1" w:rsidRDefault="009330A1" w:rsidP="006F1DA6">
            <w:pPr>
              <w:pStyle w:val="Prrafodelista"/>
              <w:numPr>
                <w:ilvl w:val="0"/>
                <w:numId w:val="24"/>
              </w:numPr>
              <w:ind w:hanging="686"/>
              <w:jc w:val="both"/>
            </w:pPr>
          </w:p>
        </w:tc>
        <w:tc>
          <w:tcPr>
            <w:tcW w:w="2146" w:type="dxa"/>
          </w:tcPr>
          <w:p w14:paraId="748DF69A" w14:textId="77777777" w:rsidR="009330A1" w:rsidRDefault="009330A1" w:rsidP="007E787F">
            <w:pPr>
              <w:pStyle w:val="Prrafodelista"/>
              <w:jc w:val="both"/>
            </w:pPr>
          </w:p>
        </w:tc>
        <w:tc>
          <w:tcPr>
            <w:tcW w:w="2126" w:type="dxa"/>
          </w:tcPr>
          <w:p w14:paraId="053A590D" w14:textId="77777777" w:rsidR="009330A1" w:rsidRDefault="0073644D" w:rsidP="006F1DA6">
            <w:pPr>
              <w:pStyle w:val="Prrafodelista"/>
              <w:numPr>
                <w:ilvl w:val="0"/>
                <w:numId w:val="24"/>
              </w:numPr>
              <w:ind w:left="175" w:hanging="216"/>
              <w:jc w:val="both"/>
            </w:pPr>
            <w:r>
              <w:t>Garantizar el acceso universal y la permanencia de todos y todas a una educación de calidad, inclusiva.</w:t>
            </w:r>
          </w:p>
        </w:tc>
        <w:tc>
          <w:tcPr>
            <w:tcW w:w="2551" w:type="dxa"/>
          </w:tcPr>
          <w:p w14:paraId="2A76F8CD" w14:textId="77777777" w:rsidR="009330A1" w:rsidRPr="009330A1" w:rsidRDefault="009330A1" w:rsidP="006F1DA6">
            <w:pPr>
              <w:pStyle w:val="Default"/>
              <w:numPr>
                <w:ilvl w:val="0"/>
                <w:numId w:val="26"/>
              </w:numPr>
              <w:ind w:left="317" w:hanging="240"/>
              <w:jc w:val="both"/>
              <w:rPr>
                <w:rFonts w:asciiTheme="minorHAnsi" w:hAnsiTheme="minorHAnsi"/>
              </w:rPr>
            </w:pPr>
            <w:r w:rsidRPr="006D45DF">
              <w:rPr>
                <w:rFonts w:asciiTheme="minorHAnsi" w:hAnsiTheme="minorHAnsi"/>
                <w:sz w:val="22"/>
                <w:szCs w:val="22"/>
              </w:rPr>
              <w:t xml:space="preserve">Oportunidades y resultados educativos de igual calidad para todos. </w:t>
            </w:r>
          </w:p>
        </w:tc>
      </w:tr>
      <w:tr w:rsidR="00915E13" w14:paraId="4071FB49" w14:textId="77777777" w:rsidTr="00915E13">
        <w:tc>
          <w:tcPr>
            <w:tcW w:w="2107" w:type="dxa"/>
          </w:tcPr>
          <w:p w14:paraId="25F4326B" w14:textId="77777777" w:rsidR="009330A1" w:rsidRDefault="0001017E" w:rsidP="006F1DA6">
            <w:pPr>
              <w:pStyle w:val="Prrafodelista"/>
              <w:numPr>
                <w:ilvl w:val="0"/>
                <w:numId w:val="24"/>
              </w:numPr>
              <w:ind w:left="317" w:hanging="283"/>
              <w:jc w:val="both"/>
            </w:pPr>
            <w:r w:rsidRPr="002818CD">
              <w:rPr>
                <w:rFonts w:ascii="Arial" w:hAnsi="Arial" w:cs="Arial"/>
                <w:sz w:val="20"/>
                <w:szCs w:val="20"/>
              </w:rPr>
              <w:t xml:space="preserve">Manejar y usar </w:t>
            </w:r>
            <w:r>
              <w:rPr>
                <w:rFonts w:ascii="Arial" w:hAnsi="Arial" w:cs="Arial"/>
                <w:sz w:val="20"/>
                <w:szCs w:val="20"/>
              </w:rPr>
              <w:t>metodologías activas y</w:t>
            </w:r>
            <w:r w:rsidRPr="002818CD">
              <w:rPr>
                <w:rFonts w:ascii="Arial" w:hAnsi="Arial" w:cs="Arial"/>
                <w:sz w:val="20"/>
                <w:szCs w:val="20"/>
              </w:rPr>
              <w:t xml:space="preserve"> tecnológi</w:t>
            </w:r>
            <w:r>
              <w:rPr>
                <w:rFonts w:ascii="Arial" w:hAnsi="Arial" w:cs="Arial"/>
                <w:sz w:val="20"/>
                <w:szCs w:val="20"/>
              </w:rPr>
              <w:t>c</w:t>
            </w:r>
            <w:r w:rsidRPr="002818CD">
              <w:rPr>
                <w:rFonts w:ascii="Arial" w:hAnsi="Arial" w:cs="Arial"/>
                <w:sz w:val="20"/>
                <w:szCs w:val="20"/>
              </w:rPr>
              <w:t>as modernas en los proc</w:t>
            </w:r>
            <w:r>
              <w:rPr>
                <w:rFonts w:ascii="Arial" w:hAnsi="Arial" w:cs="Arial"/>
                <w:sz w:val="20"/>
                <w:szCs w:val="20"/>
              </w:rPr>
              <w:t>esos de enseñanza-aprendizaje.</w:t>
            </w:r>
          </w:p>
        </w:tc>
        <w:tc>
          <w:tcPr>
            <w:tcW w:w="2146" w:type="dxa"/>
          </w:tcPr>
          <w:p w14:paraId="243EF51C" w14:textId="77777777" w:rsidR="009330A1" w:rsidRDefault="009330A1" w:rsidP="0001017E">
            <w:pPr>
              <w:pStyle w:val="Prrafodelista"/>
              <w:ind w:left="195"/>
              <w:jc w:val="both"/>
            </w:pPr>
          </w:p>
        </w:tc>
        <w:tc>
          <w:tcPr>
            <w:tcW w:w="2126" w:type="dxa"/>
          </w:tcPr>
          <w:p w14:paraId="1E4DFC87" w14:textId="77777777" w:rsidR="009330A1" w:rsidRDefault="0073644D" w:rsidP="006F1DA6">
            <w:pPr>
              <w:pStyle w:val="Prrafodelista"/>
              <w:numPr>
                <w:ilvl w:val="0"/>
                <w:numId w:val="27"/>
              </w:numPr>
              <w:ind w:left="317" w:hanging="317"/>
              <w:jc w:val="both"/>
            </w:pPr>
            <w:r>
              <w:t>Aprendizajes pertinentes y de calidad para todos</w:t>
            </w:r>
          </w:p>
        </w:tc>
        <w:tc>
          <w:tcPr>
            <w:tcW w:w="2551" w:type="dxa"/>
          </w:tcPr>
          <w:p w14:paraId="30DD9A37" w14:textId="77777777" w:rsidR="009330A1" w:rsidRDefault="009330A1" w:rsidP="006F1DA6">
            <w:pPr>
              <w:pStyle w:val="Prrafodelista"/>
              <w:numPr>
                <w:ilvl w:val="0"/>
                <w:numId w:val="27"/>
              </w:numPr>
              <w:ind w:left="317" w:hanging="240"/>
              <w:jc w:val="both"/>
            </w:pPr>
            <w:r>
              <w:t xml:space="preserve">Instituciones educativas que garanticen aprendizajes pertinentes y de calidad </w:t>
            </w:r>
          </w:p>
        </w:tc>
      </w:tr>
      <w:tr w:rsidR="00915E13" w14:paraId="3CE3BA08" w14:textId="77777777" w:rsidTr="00915E13">
        <w:tc>
          <w:tcPr>
            <w:tcW w:w="2107" w:type="dxa"/>
          </w:tcPr>
          <w:p w14:paraId="6FC1E80C" w14:textId="77777777" w:rsidR="0001017E" w:rsidRPr="0001017E" w:rsidRDefault="0001017E" w:rsidP="006F1DA6">
            <w:pPr>
              <w:pStyle w:val="Prrafodelista"/>
              <w:numPr>
                <w:ilvl w:val="0"/>
                <w:numId w:val="27"/>
              </w:numPr>
              <w:ind w:left="317" w:hanging="283"/>
            </w:pPr>
            <w:r w:rsidRPr="0001017E">
              <w:rPr>
                <w:rFonts w:ascii="Arial" w:hAnsi="Arial" w:cs="Arial"/>
                <w:sz w:val="20"/>
                <w:szCs w:val="20"/>
              </w:rPr>
              <w:t>Elevar el nivel de perfil profesional del docente mediante eventos de capacitación, actualización y especialización</w:t>
            </w:r>
            <w:r>
              <w:rPr>
                <w:rFonts w:ascii="Arial" w:hAnsi="Arial" w:cs="Arial"/>
                <w:sz w:val="20"/>
                <w:szCs w:val="20"/>
              </w:rPr>
              <w:t>.</w:t>
            </w:r>
          </w:p>
          <w:p w14:paraId="7CF00DF7" w14:textId="77777777" w:rsidR="009330A1" w:rsidRDefault="0001017E" w:rsidP="006F1DA6">
            <w:pPr>
              <w:pStyle w:val="Prrafodelista"/>
              <w:numPr>
                <w:ilvl w:val="0"/>
                <w:numId w:val="27"/>
              </w:numPr>
              <w:ind w:left="317" w:hanging="283"/>
            </w:pPr>
            <w:r w:rsidRPr="0001017E">
              <w:rPr>
                <w:rFonts w:ascii="Arial" w:hAnsi="Arial" w:cs="Arial"/>
                <w:sz w:val="20"/>
                <w:szCs w:val="20"/>
              </w:rPr>
              <w:t xml:space="preserve">Mejorar el profesionalismo docente a través de acciones de capacitación permanente y de convenios interinstitucionales. </w:t>
            </w:r>
          </w:p>
        </w:tc>
        <w:tc>
          <w:tcPr>
            <w:tcW w:w="2146" w:type="dxa"/>
          </w:tcPr>
          <w:p w14:paraId="2054B571" w14:textId="77777777" w:rsidR="009330A1" w:rsidRDefault="007E787F" w:rsidP="007E787F">
            <w:pPr>
              <w:pStyle w:val="Prrafodelista"/>
              <w:ind w:left="337"/>
              <w:jc w:val="both"/>
            </w:pPr>
            <w:r>
              <w:t xml:space="preserve">3) </w:t>
            </w:r>
            <w:r w:rsidR="0073644D">
              <w:t>Lograr en los docentes desempeños eficientes y efectivos a través del fortalecimiento de capacidades</w:t>
            </w:r>
          </w:p>
        </w:tc>
        <w:tc>
          <w:tcPr>
            <w:tcW w:w="2126" w:type="dxa"/>
          </w:tcPr>
          <w:p w14:paraId="6CC17B80" w14:textId="77777777" w:rsidR="009330A1" w:rsidRDefault="0073644D" w:rsidP="006F1DA6">
            <w:pPr>
              <w:pStyle w:val="Prrafodelista"/>
              <w:numPr>
                <w:ilvl w:val="0"/>
                <w:numId w:val="27"/>
              </w:numPr>
              <w:ind w:left="175" w:hanging="283"/>
              <w:jc w:val="both"/>
            </w:pPr>
            <w:r>
              <w:t>Docentes y directivos desempeñen su profesión de manera eficiente, eficaz y ética para brindar un servicio educativo de calidad que responda a las demandas de desarrollo local, regional y nacional.</w:t>
            </w:r>
          </w:p>
        </w:tc>
        <w:tc>
          <w:tcPr>
            <w:tcW w:w="2551" w:type="dxa"/>
          </w:tcPr>
          <w:p w14:paraId="55ABDA54" w14:textId="77777777" w:rsidR="009330A1" w:rsidRDefault="0073644D" w:rsidP="006F1DA6">
            <w:pPr>
              <w:pStyle w:val="Prrafodelista"/>
              <w:numPr>
                <w:ilvl w:val="0"/>
                <w:numId w:val="28"/>
              </w:numPr>
              <w:ind w:left="317" w:hanging="283"/>
              <w:jc w:val="both"/>
            </w:pPr>
            <w:r>
              <w:t>Maestros bien preparados que ejercen profesionalmente la docencia</w:t>
            </w:r>
          </w:p>
        </w:tc>
      </w:tr>
      <w:tr w:rsidR="00915E13" w14:paraId="3A68ADB0" w14:textId="77777777" w:rsidTr="00915E13">
        <w:tc>
          <w:tcPr>
            <w:tcW w:w="2107" w:type="dxa"/>
          </w:tcPr>
          <w:p w14:paraId="0764A5DE" w14:textId="77777777" w:rsidR="009330A1" w:rsidRDefault="00B53B58" w:rsidP="006F1DA6">
            <w:pPr>
              <w:pStyle w:val="Prrafodelista"/>
              <w:numPr>
                <w:ilvl w:val="0"/>
                <w:numId w:val="30"/>
              </w:numPr>
              <w:ind w:left="317" w:hanging="283"/>
              <w:jc w:val="both"/>
            </w:pPr>
            <w:r>
              <w:rPr>
                <w:rFonts w:ascii="Arial" w:hAnsi="Arial" w:cs="Arial"/>
                <w:sz w:val="20"/>
                <w:szCs w:val="20"/>
              </w:rPr>
              <w:t xml:space="preserve">Sistematizar los procesos académicos, económicos </w:t>
            </w:r>
            <w:r w:rsidRPr="002818CD">
              <w:rPr>
                <w:rFonts w:ascii="Arial" w:hAnsi="Arial" w:cs="Arial"/>
                <w:sz w:val="20"/>
                <w:szCs w:val="20"/>
              </w:rPr>
              <w:t>y financiero</w:t>
            </w:r>
            <w:r>
              <w:rPr>
                <w:rFonts w:ascii="Arial" w:hAnsi="Arial" w:cs="Arial"/>
                <w:sz w:val="20"/>
                <w:szCs w:val="20"/>
              </w:rPr>
              <w:t>s</w:t>
            </w:r>
            <w:r w:rsidRPr="002818CD">
              <w:rPr>
                <w:rFonts w:ascii="Arial" w:hAnsi="Arial" w:cs="Arial"/>
                <w:sz w:val="20"/>
                <w:szCs w:val="20"/>
              </w:rPr>
              <w:t xml:space="preserve"> en el IESTP “Canchaque</w:t>
            </w:r>
            <w:r>
              <w:rPr>
                <w:rFonts w:ascii="Arial" w:hAnsi="Arial" w:cs="Arial"/>
                <w:sz w:val="20"/>
                <w:szCs w:val="20"/>
              </w:rPr>
              <w:t>”.</w:t>
            </w:r>
          </w:p>
        </w:tc>
        <w:tc>
          <w:tcPr>
            <w:tcW w:w="2146" w:type="dxa"/>
          </w:tcPr>
          <w:p w14:paraId="3B3BEAC6" w14:textId="77777777" w:rsidR="009330A1" w:rsidRDefault="007E787F" w:rsidP="00915E13">
            <w:pPr>
              <w:pStyle w:val="Prrafodelista"/>
              <w:ind w:left="337" w:right="601" w:hanging="284"/>
              <w:jc w:val="both"/>
            </w:pPr>
            <w:r>
              <w:t>4)</w:t>
            </w:r>
            <w:r w:rsidR="00915E13">
              <w:t xml:space="preserve"> </w:t>
            </w:r>
            <w:r w:rsidR="005B6512">
              <w:t xml:space="preserve">Fortalecer capacidades para liderar la gestión eficaz. </w:t>
            </w:r>
          </w:p>
        </w:tc>
        <w:tc>
          <w:tcPr>
            <w:tcW w:w="2126" w:type="dxa"/>
          </w:tcPr>
          <w:p w14:paraId="04AA7F75" w14:textId="77777777" w:rsidR="009330A1" w:rsidRDefault="009330A1" w:rsidP="007721FD">
            <w:pPr>
              <w:pStyle w:val="Prrafodelista"/>
              <w:ind w:left="175" w:hanging="175"/>
              <w:jc w:val="both"/>
            </w:pPr>
            <w:r>
              <w:t>4)</w:t>
            </w:r>
            <w:r w:rsidR="0073644D">
              <w:t xml:space="preserve"> Garantizar una gestión educativa descentralizada, participativa, democrática, autónoma, eficiente, transparente y que responda al contexto.</w:t>
            </w:r>
          </w:p>
        </w:tc>
        <w:tc>
          <w:tcPr>
            <w:tcW w:w="2551" w:type="dxa"/>
          </w:tcPr>
          <w:p w14:paraId="1BE85099" w14:textId="77777777" w:rsidR="009330A1" w:rsidRDefault="0073644D" w:rsidP="006F1DA6">
            <w:pPr>
              <w:pStyle w:val="Prrafodelista"/>
              <w:numPr>
                <w:ilvl w:val="0"/>
                <w:numId w:val="28"/>
              </w:numPr>
              <w:ind w:left="175" w:hanging="175"/>
              <w:jc w:val="both"/>
            </w:pPr>
            <w:r>
              <w:t xml:space="preserve"> Una gestión descentralizada, democrática, que logra resultados y es financiada con equidad</w:t>
            </w:r>
          </w:p>
        </w:tc>
      </w:tr>
      <w:tr w:rsidR="00915E13" w14:paraId="3F8A00F9" w14:textId="77777777" w:rsidTr="00915E13">
        <w:tc>
          <w:tcPr>
            <w:tcW w:w="2107" w:type="dxa"/>
          </w:tcPr>
          <w:p w14:paraId="5CDC03F0" w14:textId="77777777" w:rsidR="009330A1" w:rsidRDefault="00B53B58" w:rsidP="006F1DA6">
            <w:pPr>
              <w:pStyle w:val="Prrafodelista"/>
              <w:numPr>
                <w:ilvl w:val="0"/>
                <w:numId w:val="30"/>
              </w:numPr>
              <w:ind w:left="459" w:hanging="425"/>
              <w:jc w:val="both"/>
            </w:pPr>
            <w:r>
              <w:rPr>
                <w:rFonts w:ascii="Arial" w:hAnsi="Arial" w:cs="Arial"/>
                <w:sz w:val="20"/>
                <w:szCs w:val="20"/>
              </w:rPr>
              <w:t>Concientizar en la importancia del conocimiento de</w:t>
            </w:r>
            <w:r w:rsidRPr="002818CD">
              <w:rPr>
                <w:rFonts w:ascii="Arial" w:hAnsi="Arial" w:cs="Arial"/>
                <w:sz w:val="20"/>
                <w:szCs w:val="20"/>
              </w:rPr>
              <w:t xml:space="preserve"> las características de la oferta académica en relación </w:t>
            </w:r>
            <w:r>
              <w:rPr>
                <w:rFonts w:ascii="Arial" w:hAnsi="Arial" w:cs="Arial"/>
                <w:sz w:val="20"/>
                <w:szCs w:val="20"/>
              </w:rPr>
              <w:t xml:space="preserve">a su programa de estudio y del </w:t>
            </w:r>
            <w:r w:rsidRPr="002818CD">
              <w:rPr>
                <w:rFonts w:ascii="Arial" w:hAnsi="Arial" w:cs="Arial"/>
                <w:sz w:val="20"/>
                <w:szCs w:val="20"/>
              </w:rPr>
              <w:t>R</w:t>
            </w:r>
            <w:r>
              <w:rPr>
                <w:rFonts w:ascii="Arial" w:hAnsi="Arial" w:cs="Arial"/>
                <w:sz w:val="20"/>
                <w:szCs w:val="20"/>
              </w:rPr>
              <w:t xml:space="preserve">eglamento </w:t>
            </w:r>
            <w:r w:rsidRPr="002818CD">
              <w:rPr>
                <w:rFonts w:ascii="Arial" w:hAnsi="Arial" w:cs="Arial"/>
                <w:sz w:val="20"/>
                <w:szCs w:val="20"/>
              </w:rPr>
              <w:t>I</w:t>
            </w:r>
            <w:r>
              <w:rPr>
                <w:rFonts w:ascii="Arial" w:hAnsi="Arial" w:cs="Arial"/>
                <w:sz w:val="20"/>
                <w:szCs w:val="20"/>
              </w:rPr>
              <w:t>nterno</w:t>
            </w:r>
            <w:r w:rsidRPr="002818CD">
              <w:rPr>
                <w:rFonts w:ascii="Arial" w:hAnsi="Arial" w:cs="Arial"/>
                <w:sz w:val="20"/>
                <w:szCs w:val="20"/>
              </w:rPr>
              <w:t>.</w:t>
            </w:r>
          </w:p>
        </w:tc>
        <w:tc>
          <w:tcPr>
            <w:tcW w:w="2146" w:type="dxa"/>
          </w:tcPr>
          <w:p w14:paraId="7F900791" w14:textId="77777777" w:rsidR="009330A1" w:rsidRDefault="0073644D" w:rsidP="006F1DA6">
            <w:pPr>
              <w:pStyle w:val="Prrafodelista"/>
              <w:numPr>
                <w:ilvl w:val="0"/>
                <w:numId w:val="25"/>
              </w:numPr>
              <w:ind w:left="337" w:hanging="337"/>
              <w:jc w:val="both"/>
            </w:pPr>
            <w:r>
              <w:t xml:space="preserve">Promover una mejor oferta educativa en el nivel superior técnico que permita a las y los jóvenes encontrar oportunidades de desarrollo </w:t>
            </w:r>
            <w:r>
              <w:lastRenderedPageBreak/>
              <w:t>profesional y personal.</w:t>
            </w:r>
          </w:p>
        </w:tc>
        <w:tc>
          <w:tcPr>
            <w:tcW w:w="2126" w:type="dxa"/>
          </w:tcPr>
          <w:p w14:paraId="537F4FC5" w14:textId="77777777" w:rsidR="009330A1" w:rsidRDefault="007721FD" w:rsidP="006F1DA6">
            <w:pPr>
              <w:pStyle w:val="Prrafodelista"/>
              <w:numPr>
                <w:ilvl w:val="0"/>
                <w:numId w:val="28"/>
              </w:numPr>
              <w:tabs>
                <w:tab w:val="left" w:pos="0"/>
                <w:tab w:val="left" w:pos="33"/>
              </w:tabs>
              <w:ind w:left="175" w:hanging="175"/>
              <w:jc w:val="both"/>
            </w:pPr>
            <w:r>
              <w:lastRenderedPageBreak/>
              <w:t xml:space="preserve"> </w:t>
            </w:r>
            <w:r w:rsidR="0073644D">
              <w:t>Educación superior de calidad, humanista, ética y articulada al desarrollo sostenible regional.</w:t>
            </w:r>
          </w:p>
        </w:tc>
        <w:tc>
          <w:tcPr>
            <w:tcW w:w="2551" w:type="dxa"/>
          </w:tcPr>
          <w:p w14:paraId="5624096A" w14:textId="77777777" w:rsidR="009330A1" w:rsidRDefault="0073644D" w:rsidP="006F1DA6">
            <w:pPr>
              <w:pStyle w:val="Prrafodelista"/>
              <w:numPr>
                <w:ilvl w:val="0"/>
                <w:numId w:val="29"/>
              </w:numPr>
              <w:ind w:left="175" w:hanging="283"/>
              <w:jc w:val="both"/>
            </w:pPr>
            <w:r>
              <w:t>Educación superior de calidad aporta al desarrolla y la competitividad nacional.</w:t>
            </w:r>
          </w:p>
        </w:tc>
      </w:tr>
    </w:tbl>
    <w:p w14:paraId="2C5425A7" w14:textId="77777777" w:rsidR="009330A1" w:rsidRPr="0062440C" w:rsidRDefault="009330A1" w:rsidP="009330A1">
      <w:pPr>
        <w:pStyle w:val="Prrafodelista"/>
        <w:ind w:left="993"/>
        <w:jc w:val="both"/>
      </w:pPr>
    </w:p>
    <w:p w14:paraId="33353F4D" w14:textId="77777777" w:rsidR="00C85338" w:rsidRPr="00C85338" w:rsidRDefault="00C85338" w:rsidP="00C85338">
      <w:pPr>
        <w:pStyle w:val="Prrafodelista"/>
        <w:ind w:left="1080" w:hanging="654"/>
        <w:jc w:val="both"/>
        <w:rPr>
          <w:color w:val="000000" w:themeColor="text1"/>
        </w:rPr>
      </w:pPr>
      <w:r w:rsidRPr="00C85338">
        <w:rPr>
          <w:color w:val="000000" w:themeColor="text1"/>
        </w:rPr>
        <w:t>IV. ANÁLISIS SITUACIONAL.</w:t>
      </w:r>
      <w:r w:rsidR="00F755F2">
        <w:rPr>
          <w:color w:val="000000" w:themeColor="text1"/>
        </w:rPr>
        <w:t xml:space="preserve"> </w:t>
      </w:r>
    </w:p>
    <w:p w14:paraId="1CCA3954" w14:textId="77777777" w:rsidR="00C85338" w:rsidRPr="00166B75" w:rsidRDefault="00C85338" w:rsidP="00C85338">
      <w:pPr>
        <w:pStyle w:val="Prrafodelista"/>
        <w:ind w:left="1134" w:hanging="708"/>
        <w:jc w:val="both"/>
        <w:rPr>
          <w:color w:val="FF0000"/>
        </w:rPr>
      </w:pPr>
      <w:r w:rsidRPr="00C85338">
        <w:rPr>
          <w:color w:val="000000" w:themeColor="text1"/>
        </w:rPr>
        <w:t xml:space="preserve">       4.1. </w:t>
      </w:r>
      <w:r w:rsidRPr="00363E43">
        <w:t xml:space="preserve">Resultados cuantitativo y cualitativo de: </w:t>
      </w:r>
    </w:p>
    <w:p w14:paraId="15060284" w14:textId="77777777" w:rsidR="00C85338" w:rsidRPr="00DB58D1" w:rsidRDefault="00C85338" w:rsidP="00184C6F">
      <w:pPr>
        <w:pStyle w:val="Prrafodelista"/>
        <w:ind w:left="1418" w:hanging="284"/>
        <w:jc w:val="both"/>
      </w:pPr>
      <w:r w:rsidRPr="00DB58D1">
        <w:t>1) Postulación, Ingreso, matrícula y permanencia</w:t>
      </w:r>
    </w:p>
    <w:p w14:paraId="229B41DE" w14:textId="77777777" w:rsidR="00A30C13" w:rsidRDefault="00A30C13" w:rsidP="00C85338">
      <w:pPr>
        <w:pStyle w:val="Prrafodelista"/>
        <w:ind w:left="1418" w:hanging="992"/>
        <w:jc w:val="both"/>
        <w:rPr>
          <w:color w:val="00B0F0"/>
        </w:rPr>
      </w:pPr>
    </w:p>
    <w:p w14:paraId="393AB92A" w14:textId="77777777" w:rsidR="00A30C13" w:rsidRPr="00A30C13" w:rsidRDefault="00A30C13" w:rsidP="00A30C13">
      <w:pPr>
        <w:pStyle w:val="Prrafodelista"/>
        <w:ind w:left="1418" w:hanging="992"/>
        <w:jc w:val="center"/>
      </w:pPr>
      <w:r w:rsidRPr="00A30C13">
        <w:t xml:space="preserve">POSTULANTES </w:t>
      </w:r>
    </w:p>
    <w:tbl>
      <w:tblPr>
        <w:tblStyle w:val="Tablaconcuadrcula"/>
        <w:tblW w:w="7302" w:type="dxa"/>
        <w:tblInd w:w="1418" w:type="dxa"/>
        <w:tblLayout w:type="fixed"/>
        <w:tblLook w:val="04A0" w:firstRow="1" w:lastRow="0" w:firstColumn="1" w:lastColumn="0" w:noHBand="0" w:noVBand="1"/>
      </w:tblPr>
      <w:tblGrid>
        <w:gridCol w:w="1610"/>
        <w:gridCol w:w="766"/>
        <w:gridCol w:w="567"/>
        <w:gridCol w:w="567"/>
        <w:gridCol w:w="567"/>
        <w:gridCol w:w="709"/>
        <w:gridCol w:w="567"/>
        <w:gridCol w:w="833"/>
        <w:gridCol w:w="580"/>
        <w:gridCol w:w="536"/>
      </w:tblGrid>
      <w:tr w:rsidR="0030635C" w:rsidRPr="008E4EA1" w14:paraId="61FF39A0" w14:textId="77777777" w:rsidTr="007E0605">
        <w:tc>
          <w:tcPr>
            <w:tcW w:w="1610" w:type="dxa"/>
            <w:vMerge w:val="restart"/>
            <w:shd w:val="clear" w:color="auto" w:fill="5B9BD5" w:themeFill="accent1"/>
          </w:tcPr>
          <w:p w14:paraId="1CDE6018" w14:textId="77777777" w:rsidR="0030635C" w:rsidRPr="008E4EA1" w:rsidRDefault="0030635C" w:rsidP="00E948ED">
            <w:pPr>
              <w:pStyle w:val="Prrafodelista"/>
              <w:ind w:left="0"/>
              <w:jc w:val="center"/>
            </w:pPr>
            <w:r w:rsidRPr="008E4EA1">
              <w:t>PROGRAMA DE ESTUDIO</w:t>
            </w:r>
          </w:p>
        </w:tc>
        <w:tc>
          <w:tcPr>
            <w:tcW w:w="1900" w:type="dxa"/>
            <w:gridSpan w:val="3"/>
            <w:shd w:val="clear" w:color="auto" w:fill="5B9BD5" w:themeFill="accent1"/>
          </w:tcPr>
          <w:p w14:paraId="1A193869" w14:textId="77777777" w:rsidR="0030635C" w:rsidRPr="008E4EA1" w:rsidRDefault="0030635C" w:rsidP="00E948ED">
            <w:pPr>
              <w:pStyle w:val="Prrafodelista"/>
              <w:ind w:left="0"/>
              <w:jc w:val="center"/>
            </w:pPr>
            <w:r w:rsidRPr="008E4EA1">
              <w:t>2016</w:t>
            </w:r>
          </w:p>
        </w:tc>
        <w:tc>
          <w:tcPr>
            <w:tcW w:w="1843" w:type="dxa"/>
            <w:gridSpan w:val="3"/>
            <w:shd w:val="clear" w:color="auto" w:fill="5B9BD5" w:themeFill="accent1"/>
          </w:tcPr>
          <w:p w14:paraId="5495D6C1" w14:textId="77777777" w:rsidR="0030635C" w:rsidRPr="008E4EA1" w:rsidRDefault="0030635C" w:rsidP="00E948ED">
            <w:pPr>
              <w:pStyle w:val="Prrafodelista"/>
              <w:ind w:left="0"/>
              <w:jc w:val="center"/>
            </w:pPr>
            <w:r w:rsidRPr="008E4EA1">
              <w:t>2017</w:t>
            </w:r>
          </w:p>
        </w:tc>
        <w:tc>
          <w:tcPr>
            <w:tcW w:w="1949" w:type="dxa"/>
            <w:gridSpan w:val="3"/>
            <w:shd w:val="clear" w:color="auto" w:fill="5B9BD5" w:themeFill="accent1"/>
          </w:tcPr>
          <w:p w14:paraId="135C9650" w14:textId="77777777" w:rsidR="0030635C" w:rsidRPr="008E4EA1" w:rsidRDefault="0030635C" w:rsidP="00E948ED">
            <w:pPr>
              <w:pStyle w:val="Prrafodelista"/>
              <w:ind w:left="0"/>
              <w:jc w:val="center"/>
            </w:pPr>
            <w:r w:rsidRPr="008E4EA1">
              <w:t>2018</w:t>
            </w:r>
          </w:p>
        </w:tc>
      </w:tr>
      <w:tr w:rsidR="007E0605" w:rsidRPr="008E4EA1" w14:paraId="2EF42E41" w14:textId="77777777" w:rsidTr="007E0605">
        <w:tc>
          <w:tcPr>
            <w:tcW w:w="1610" w:type="dxa"/>
            <w:vMerge/>
            <w:shd w:val="clear" w:color="auto" w:fill="5B9BD5" w:themeFill="accent1"/>
          </w:tcPr>
          <w:p w14:paraId="1752A2AB" w14:textId="77777777" w:rsidR="0030635C" w:rsidRPr="008E4EA1" w:rsidRDefault="0030635C" w:rsidP="00E948ED">
            <w:pPr>
              <w:pStyle w:val="Prrafodelista"/>
              <w:ind w:left="0"/>
              <w:jc w:val="center"/>
            </w:pPr>
          </w:p>
        </w:tc>
        <w:tc>
          <w:tcPr>
            <w:tcW w:w="766" w:type="dxa"/>
            <w:shd w:val="clear" w:color="auto" w:fill="5B9BD5" w:themeFill="accent1"/>
          </w:tcPr>
          <w:p w14:paraId="5837310B" w14:textId="77777777" w:rsidR="0030635C" w:rsidRPr="008E4EA1" w:rsidRDefault="0030635C" w:rsidP="00E948ED">
            <w:pPr>
              <w:pStyle w:val="Prrafodelista"/>
              <w:ind w:left="0"/>
              <w:jc w:val="center"/>
            </w:pPr>
            <w:r w:rsidRPr="008E4EA1">
              <w:t>V</w:t>
            </w:r>
          </w:p>
        </w:tc>
        <w:tc>
          <w:tcPr>
            <w:tcW w:w="567" w:type="dxa"/>
            <w:shd w:val="clear" w:color="auto" w:fill="5B9BD5" w:themeFill="accent1"/>
          </w:tcPr>
          <w:p w14:paraId="5861524E" w14:textId="77777777" w:rsidR="0030635C" w:rsidRPr="008E4EA1" w:rsidRDefault="0030635C" w:rsidP="00E948ED">
            <w:pPr>
              <w:pStyle w:val="Prrafodelista"/>
              <w:ind w:left="0"/>
              <w:jc w:val="center"/>
            </w:pPr>
            <w:r w:rsidRPr="008E4EA1">
              <w:t>M</w:t>
            </w:r>
          </w:p>
        </w:tc>
        <w:tc>
          <w:tcPr>
            <w:tcW w:w="567" w:type="dxa"/>
            <w:shd w:val="clear" w:color="auto" w:fill="5B9BD5" w:themeFill="accent1"/>
          </w:tcPr>
          <w:p w14:paraId="289F55FA" w14:textId="77777777" w:rsidR="0030635C" w:rsidRPr="008E4EA1" w:rsidRDefault="0030635C" w:rsidP="00E948ED">
            <w:pPr>
              <w:pStyle w:val="Prrafodelista"/>
              <w:ind w:left="0"/>
              <w:jc w:val="center"/>
            </w:pPr>
            <w:r>
              <w:t>T</w:t>
            </w:r>
          </w:p>
        </w:tc>
        <w:tc>
          <w:tcPr>
            <w:tcW w:w="567" w:type="dxa"/>
            <w:shd w:val="clear" w:color="auto" w:fill="5B9BD5" w:themeFill="accent1"/>
          </w:tcPr>
          <w:p w14:paraId="03B210EB" w14:textId="77777777" w:rsidR="0030635C" w:rsidRPr="008E4EA1" w:rsidRDefault="0030635C" w:rsidP="00E948ED">
            <w:pPr>
              <w:pStyle w:val="Prrafodelista"/>
              <w:ind w:left="0"/>
              <w:jc w:val="center"/>
            </w:pPr>
            <w:r w:rsidRPr="008E4EA1">
              <w:t>V</w:t>
            </w:r>
          </w:p>
        </w:tc>
        <w:tc>
          <w:tcPr>
            <w:tcW w:w="709" w:type="dxa"/>
            <w:shd w:val="clear" w:color="auto" w:fill="5B9BD5" w:themeFill="accent1"/>
          </w:tcPr>
          <w:p w14:paraId="613FCA94" w14:textId="77777777" w:rsidR="0030635C" w:rsidRPr="008E4EA1" w:rsidRDefault="0030635C" w:rsidP="00E948ED">
            <w:pPr>
              <w:pStyle w:val="Prrafodelista"/>
              <w:ind w:left="0"/>
              <w:jc w:val="center"/>
            </w:pPr>
            <w:r w:rsidRPr="008E4EA1">
              <w:t>M</w:t>
            </w:r>
          </w:p>
        </w:tc>
        <w:tc>
          <w:tcPr>
            <w:tcW w:w="567" w:type="dxa"/>
            <w:shd w:val="clear" w:color="auto" w:fill="5B9BD5" w:themeFill="accent1"/>
          </w:tcPr>
          <w:p w14:paraId="674B8D58" w14:textId="77777777" w:rsidR="0030635C" w:rsidRPr="008E4EA1" w:rsidRDefault="0030635C" w:rsidP="00E948ED">
            <w:pPr>
              <w:pStyle w:val="Prrafodelista"/>
              <w:ind w:left="0"/>
              <w:jc w:val="center"/>
            </w:pPr>
            <w:r>
              <w:t>T</w:t>
            </w:r>
          </w:p>
        </w:tc>
        <w:tc>
          <w:tcPr>
            <w:tcW w:w="833" w:type="dxa"/>
            <w:shd w:val="clear" w:color="auto" w:fill="5B9BD5" w:themeFill="accent1"/>
          </w:tcPr>
          <w:p w14:paraId="587A534A" w14:textId="77777777" w:rsidR="0030635C" w:rsidRPr="008E4EA1" w:rsidRDefault="0030635C" w:rsidP="00E948ED">
            <w:pPr>
              <w:pStyle w:val="Prrafodelista"/>
              <w:ind w:left="0"/>
              <w:jc w:val="center"/>
            </w:pPr>
            <w:r w:rsidRPr="008E4EA1">
              <w:t>V</w:t>
            </w:r>
          </w:p>
        </w:tc>
        <w:tc>
          <w:tcPr>
            <w:tcW w:w="580" w:type="dxa"/>
            <w:shd w:val="clear" w:color="auto" w:fill="5B9BD5" w:themeFill="accent1"/>
          </w:tcPr>
          <w:p w14:paraId="67DA346B" w14:textId="77777777" w:rsidR="0030635C" w:rsidRPr="008E4EA1" w:rsidRDefault="0030635C" w:rsidP="00E948ED">
            <w:pPr>
              <w:pStyle w:val="Prrafodelista"/>
              <w:ind w:left="0"/>
              <w:jc w:val="center"/>
            </w:pPr>
            <w:r w:rsidRPr="008E4EA1">
              <w:t>M</w:t>
            </w:r>
          </w:p>
        </w:tc>
        <w:tc>
          <w:tcPr>
            <w:tcW w:w="536" w:type="dxa"/>
            <w:shd w:val="clear" w:color="auto" w:fill="5B9BD5" w:themeFill="accent1"/>
          </w:tcPr>
          <w:p w14:paraId="3919D459" w14:textId="77777777" w:rsidR="0030635C" w:rsidRPr="008E4EA1" w:rsidRDefault="0030635C" w:rsidP="00E948ED">
            <w:pPr>
              <w:pStyle w:val="Prrafodelista"/>
              <w:ind w:left="0"/>
              <w:jc w:val="center"/>
            </w:pPr>
          </w:p>
        </w:tc>
      </w:tr>
      <w:tr w:rsidR="007E0605" w:rsidRPr="008E4EA1" w14:paraId="58DF9841" w14:textId="77777777" w:rsidTr="007E0605">
        <w:tc>
          <w:tcPr>
            <w:tcW w:w="1610" w:type="dxa"/>
            <w:shd w:val="clear" w:color="auto" w:fill="BDD6EE" w:themeFill="accent1" w:themeFillTint="66"/>
          </w:tcPr>
          <w:p w14:paraId="689F37DF" w14:textId="77777777" w:rsidR="0030635C" w:rsidRPr="008E4EA1" w:rsidRDefault="0030635C" w:rsidP="0098683C">
            <w:pPr>
              <w:pStyle w:val="Prrafodelista"/>
              <w:ind w:left="0"/>
              <w:jc w:val="center"/>
            </w:pPr>
            <w:r w:rsidRPr="008E4EA1">
              <w:t>CONTABILIDAD</w:t>
            </w:r>
          </w:p>
        </w:tc>
        <w:tc>
          <w:tcPr>
            <w:tcW w:w="766" w:type="dxa"/>
            <w:vAlign w:val="center"/>
          </w:tcPr>
          <w:p w14:paraId="3F2F520F" w14:textId="77777777" w:rsidR="0030635C" w:rsidRPr="008E4EA1" w:rsidRDefault="0030635C" w:rsidP="0098683C">
            <w:pPr>
              <w:pStyle w:val="Prrafodelista"/>
              <w:ind w:left="0"/>
              <w:jc w:val="center"/>
            </w:pPr>
            <w:r w:rsidRPr="008E4EA1">
              <w:t>15</w:t>
            </w:r>
          </w:p>
        </w:tc>
        <w:tc>
          <w:tcPr>
            <w:tcW w:w="567" w:type="dxa"/>
            <w:vAlign w:val="center"/>
          </w:tcPr>
          <w:p w14:paraId="156BE072" w14:textId="77777777" w:rsidR="0030635C" w:rsidRPr="008E4EA1" w:rsidRDefault="0030635C" w:rsidP="0098683C">
            <w:pPr>
              <w:pStyle w:val="Prrafodelista"/>
              <w:ind w:left="0"/>
              <w:jc w:val="center"/>
            </w:pPr>
            <w:r w:rsidRPr="008E4EA1">
              <w:t>29</w:t>
            </w:r>
          </w:p>
        </w:tc>
        <w:tc>
          <w:tcPr>
            <w:tcW w:w="567" w:type="dxa"/>
          </w:tcPr>
          <w:p w14:paraId="668E2478" w14:textId="77777777" w:rsidR="0030635C" w:rsidRPr="008E4EA1" w:rsidRDefault="0030635C" w:rsidP="0098683C">
            <w:pPr>
              <w:pStyle w:val="Prrafodelista"/>
              <w:ind w:left="0"/>
              <w:jc w:val="center"/>
            </w:pPr>
            <w:r>
              <w:t>44</w:t>
            </w:r>
          </w:p>
        </w:tc>
        <w:tc>
          <w:tcPr>
            <w:tcW w:w="567" w:type="dxa"/>
            <w:vAlign w:val="center"/>
          </w:tcPr>
          <w:p w14:paraId="7619EC21" w14:textId="77777777" w:rsidR="0030635C" w:rsidRPr="008E4EA1" w:rsidRDefault="0030635C" w:rsidP="0098683C">
            <w:pPr>
              <w:pStyle w:val="Prrafodelista"/>
              <w:ind w:left="0"/>
              <w:jc w:val="center"/>
            </w:pPr>
            <w:r w:rsidRPr="008E4EA1">
              <w:t>17</w:t>
            </w:r>
          </w:p>
        </w:tc>
        <w:tc>
          <w:tcPr>
            <w:tcW w:w="709" w:type="dxa"/>
            <w:vAlign w:val="center"/>
          </w:tcPr>
          <w:p w14:paraId="5B849457" w14:textId="77777777" w:rsidR="0030635C" w:rsidRPr="008E4EA1" w:rsidRDefault="0030635C" w:rsidP="0098683C">
            <w:pPr>
              <w:pStyle w:val="Prrafodelista"/>
              <w:ind w:left="0"/>
              <w:jc w:val="center"/>
            </w:pPr>
            <w:r w:rsidRPr="008E4EA1">
              <w:t>25</w:t>
            </w:r>
          </w:p>
        </w:tc>
        <w:tc>
          <w:tcPr>
            <w:tcW w:w="567" w:type="dxa"/>
          </w:tcPr>
          <w:p w14:paraId="083BAC3E" w14:textId="77777777" w:rsidR="0030635C" w:rsidRPr="008E4EA1" w:rsidRDefault="0030635C" w:rsidP="0098683C">
            <w:pPr>
              <w:pStyle w:val="Prrafodelista"/>
              <w:ind w:left="0"/>
              <w:jc w:val="center"/>
            </w:pPr>
            <w:r>
              <w:t>42</w:t>
            </w:r>
          </w:p>
        </w:tc>
        <w:tc>
          <w:tcPr>
            <w:tcW w:w="833" w:type="dxa"/>
            <w:vAlign w:val="center"/>
          </w:tcPr>
          <w:p w14:paraId="744B89CE" w14:textId="77777777" w:rsidR="0030635C" w:rsidRPr="008E4EA1" w:rsidRDefault="0030635C" w:rsidP="0098683C">
            <w:pPr>
              <w:pStyle w:val="Prrafodelista"/>
              <w:ind w:left="0"/>
              <w:jc w:val="center"/>
            </w:pPr>
            <w:r w:rsidRPr="008E4EA1">
              <w:t>15</w:t>
            </w:r>
          </w:p>
        </w:tc>
        <w:tc>
          <w:tcPr>
            <w:tcW w:w="580" w:type="dxa"/>
            <w:vAlign w:val="center"/>
          </w:tcPr>
          <w:p w14:paraId="10F2A863" w14:textId="77777777" w:rsidR="0030635C" w:rsidRPr="008E4EA1" w:rsidRDefault="0030635C" w:rsidP="0098683C">
            <w:pPr>
              <w:pStyle w:val="Prrafodelista"/>
              <w:ind w:left="0"/>
              <w:jc w:val="center"/>
            </w:pPr>
            <w:r w:rsidRPr="008E4EA1">
              <w:t>23</w:t>
            </w:r>
          </w:p>
        </w:tc>
        <w:tc>
          <w:tcPr>
            <w:tcW w:w="536" w:type="dxa"/>
          </w:tcPr>
          <w:p w14:paraId="48329DE1" w14:textId="77777777" w:rsidR="0030635C" w:rsidRPr="008E4EA1" w:rsidRDefault="0030635C" w:rsidP="0098683C">
            <w:pPr>
              <w:pStyle w:val="Prrafodelista"/>
              <w:ind w:left="0"/>
              <w:jc w:val="center"/>
            </w:pPr>
            <w:r>
              <w:t>38</w:t>
            </w:r>
          </w:p>
        </w:tc>
      </w:tr>
      <w:tr w:rsidR="007E0605" w:rsidRPr="008E4EA1" w14:paraId="2AAF4DE8" w14:textId="77777777" w:rsidTr="007E0605">
        <w:tc>
          <w:tcPr>
            <w:tcW w:w="1610" w:type="dxa"/>
            <w:shd w:val="clear" w:color="auto" w:fill="BDD6EE" w:themeFill="accent1" w:themeFillTint="66"/>
          </w:tcPr>
          <w:p w14:paraId="14E0D573" w14:textId="77777777" w:rsidR="0030635C" w:rsidRPr="008E4EA1" w:rsidRDefault="0030635C" w:rsidP="0098683C">
            <w:pPr>
              <w:pStyle w:val="Prrafodelista"/>
              <w:ind w:left="0"/>
              <w:jc w:val="center"/>
            </w:pPr>
            <w:r w:rsidRPr="008E4EA1">
              <w:t>GUIA OFICIAL DE TURISMO</w:t>
            </w:r>
          </w:p>
        </w:tc>
        <w:tc>
          <w:tcPr>
            <w:tcW w:w="766" w:type="dxa"/>
            <w:vAlign w:val="center"/>
          </w:tcPr>
          <w:p w14:paraId="10695C78" w14:textId="77777777" w:rsidR="0030635C" w:rsidRPr="008E4EA1" w:rsidRDefault="0030635C" w:rsidP="0098683C">
            <w:pPr>
              <w:pStyle w:val="Prrafodelista"/>
              <w:ind w:left="0"/>
              <w:jc w:val="center"/>
            </w:pPr>
            <w:r w:rsidRPr="008E4EA1">
              <w:t>13</w:t>
            </w:r>
          </w:p>
        </w:tc>
        <w:tc>
          <w:tcPr>
            <w:tcW w:w="567" w:type="dxa"/>
            <w:vAlign w:val="center"/>
          </w:tcPr>
          <w:p w14:paraId="350D2A35" w14:textId="77777777" w:rsidR="0030635C" w:rsidRPr="008E4EA1" w:rsidRDefault="0030635C" w:rsidP="0098683C">
            <w:pPr>
              <w:pStyle w:val="Prrafodelista"/>
              <w:ind w:left="0"/>
              <w:jc w:val="center"/>
            </w:pPr>
            <w:r w:rsidRPr="008E4EA1">
              <w:t>15</w:t>
            </w:r>
          </w:p>
        </w:tc>
        <w:tc>
          <w:tcPr>
            <w:tcW w:w="567" w:type="dxa"/>
            <w:vAlign w:val="center"/>
          </w:tcPr>
          <w:p w14:paraId="5518F916" w14:textId="77777777" w:rsidR="0030635C" w:rsidRPr="008E4EA1" w:rsidRDefault="0030635C" w:rsidP="0098683C">
            <w:pPr>
              <w:pStyle w:val="Prrafodelista"/>
              <w:ind w:left="0"/>
              <w:jc w:val="center"/>
            </w:pPr>
            <w:r>
              <w:t>28</w:t>
            </w:r>
          </w:p>
        </w:tc>
        <w:tc>
          <w:tcPr>
            <w:tcW w:w="567" w:type="dxa"/>
            <w:vAlign w:val="center"/>
          </w:tcPr>
          <w:p w14:paraId="3A18A5EC" w14:textId="77777777" w:rsidR="0030635C" w:rsidRPr="008E4EA1" w:rsidRDefault="0030635C" w:rsidP="0098683C">
            <w:pPr>
              <w:pStyle w:val="Prrafodelista"/>
              <w:ind w:left="0"/>
              <w:jc w:val="center"/>
            </w:pPr>
            <w:r w:rsidRPr="008E4EA1">
              <w:t>---</w:t>
            </w:r>
          </w:p>
        </w:tc>
        <w:tc>
          <w:tcPr>
            <w:tcW w:w="709" w:type="dxa"/>
            <w:vAlign w:val="center"/>
          </w:tcPr>
          <w:p w14:paraId="5EA21BE9" w14:textId="77777777" w:rsidR="0030635C" w:rsidRPr="008E4EA1" w:rsidRDefault="0030635C" w:rsidP="0098683C">
            <w:pPr>
              <w:pStyle w:val="Prrafodelista"/>
              <w:ind w:left="0"/>
              <w:jc w:val="center"/>
            </w:pPr>
            <w:r w:rsidRPr="008E4EA1">
              <w:t>---</w:t>
            </w:r>
          </w:p>
        </w:tc>
        <w:tc>
          <w:tcPr>
            <w:tcW w:w="567" w:type="dxa"/>
            <w:vAlign w:val="center"/>
          </w:tcPr>
          <w:p w14:paraId="0C1596EF" w14:textId="77777777" w:rsidR="0030635C" w:rsidRPr="008E4EA1" w:rsidRDefault="0030635C" w:rsidP="0098683C">
            <w:pPr>
              <w:pStyle w:val="Prrafodelista"/>
              <w:ind w:left="0"/>
              <w:jc w:val="center"/>
            </w:pPr>
            <w:r>
              <w:t>--</w:t>
            </w:r>
          </w:p>
        </w:tc>
        <w:tc>
          <w:tcPr>
            <w:tcW w:w="833" w:type="dxa"/>
            <w:vAlign w:val="center"/>
          </w:tcPr>
          <w:p w14:paraId="334C07C5" w14:textId="77777777" w:rsidR="0030635C" w:rsidRPr="008E4EA1" w:rsidRDefault="0030635C" w:rsidP="0098683C">
            <w:pPr>
              <w:pStyle w:val="Prrafodelista"/>
              <w:ind w:left="0"/>
              <w:jc w:val="center"/>
            </w:pPr>
            <w:r w:rsidRPr="008E4EA1">
              <w:t>13</w:t>
            </w:r>
          </w:p>
        </w:tc>
        <w:tc>
          <w:tcPr>
            <w:tcW w:w="580" w:type="dxa"/>
            <w:vAlign w:val="center"/>
          </w:tcPr>
          <w:p w14:paraId="06D2EC35" w14:textId="77777777" w:rsidR="0030635C" w:rsidRPr="008E4EA1" w:rsidRDefault="0030635C" w:rsidP="0098683C">
            <w:pPr>
              <w:pStyle w:val="Prrafodelista"/>
              <w:ind w:left="0"/>
              <w:jc w:val="center"/>
            </w:pPr>
            <w:r w:rsidRPr="008E4EA1">
              <w:t>15</w:t>
            </w:r>
          </w:p>
        </w:tc>
        <w:tc>
          <w:tcPr>
            <w:tcW w:w="536" w:type="dxa"/>
            <w:vAlign w:val="center"/>
          </w:tcPr>
          <w:p w14:paraId="64BC6659" w14:textId="77777777" w:rsidR="0030635C" w:rsidRPr="008E4EA1" w:rsidRDefault="0030635C" w:rsidP="0098683C">
            <w:pPr>
              <w:pStyle w:val="Prrafodelista"/>
              <w:ind w:left="0"/>
              <w:jc w:val="center"/>
            </w:pPr>
            <w:r>
              <w:t>28</w:t>
            </w:r>
          </w:p>
        </w:tc>
      </w:tr>
    </w:tbl>
    <w:p w14:paraId="224C9480" w14:textId="77777777" w:rsidR="00A30C13" w:rsidRPr="008E4EA1" w:rsidRDefault="00A30C13" w:rsidP="00A30C13">
      <w:pPr>
        <w:pStyle w:val="Prrafodelista"/>
        <w:ind w:left="1418" w:hanging="992"/>
        <w:jc w:val="center"/>
      </w:pPr>
    </w:p>
    <w:p w14:paraId="6EE9B675" w14:textId="77777777" w:rsidR="00A30C13" w:rsidRPr="008E4EA1" w:rsidRDefault="00A30C13" w:rsidP="00A30C13">
      <w:pPr>
        <w:pStyle w:val="Prrafodelista"/>
        <w:ind w:left="1418" w:hanging="992"/>
        <w:jc w:val="center"/>
      </w:pPr>
      <w:r w:rsidRPr="008E4EA1">
        <w:t xml:space="preserve">INGRESO </w:t>
      </w:r>
    </w:p>
    <w:p w14:paraId="17099D0B" w14:textId="77777777" w:rsidR="00E948ED" w:rsidRPr="008E4EA1" w:rsidRDefault="00E948ED" w:rsidP="00A30C13">
      <w:pPr>
        <w:pStyle w:val="Prrafodelista"/>
        <w:ind w:left="1418" w:hanging="992"/>
        <w:jc w:val="center"/>
      </w:pPr>
    </w:p>
    <w:tbl>
      <w:tblPr>
        <w:tblStyle w:val="Tablaconcuadrcula"/>
        <w:tblW w:w="0" w:type="auto"/>
        <w:tblInd w:w="1418" w:type="dxa"/>
        <w:tblLook w:val="04A0" w:firstRow="1" w:lastRow="0" w:firstColumn="1" w:lastColumn="0" w:noHBand="0" w:noVBand="1"/>
      </w:tblPr>
      <w:tblGrid>
        <w:gridCol w:w="1611"/>
        <w:gridCol w:w="718"/>
        <w:gridCol w:w="551"/>
        <w:gridCol w:w="576"/>
        <w:gridCol w:w="538"/>
        <w:gridCol w:w="647"/>
        <w:gridCol w:w="566"/>
        <w:gridCol w:w="798"/>
        <w:gridCol w:w="551"/>
        <w:gridCol w:w="520"/>
      </w:tblGrid>
      <w:tr w:rsidR="007E0605" w:rsidRPr="008E4EA1" w14:paraId="1D782E61" w14:textId="77777777" w:rsidTr="007E0605">
        <w:tc>
          <w:tcPr>
            <w:tcW w:w="1617" w:type="dxa"/>
            <w:vMerge w:val="restart"/>
            <w:shd w:val="clear" w:color="auto" w:fill="5B9BD5" w:themeFill="accent1"/>
          </w:tcPr>
          <w:p w14:paraId="66DA7042" w14:textId="77777777" w:rsidR="007E0605" w:rsidRPr="008E4EA1" w:rsidRDefault="007E0605" w:rsidP="00A30C13">
            <w:pPr>
              <w:pStyle w:val="Prrafodelista"/>
              <w:ind w:left="0"/>
              <w:jc w:val="center"/>
            </w:pPr>
            <w:r w:rsidRPr="008E4EA1">
              <w:t>PROGRAMA DE ESTUDIO</w:t>
            </w:r>
          </w:p>
        </w:tc>
        <w:tc>
          <w:tcPr>
            <w:tcW w:w="1922" w:type="dxa"/>
            <w:gridSpan w:val="3"/>
            <w:shd w:val="clear" w:color="auto" w:fill="5B9BD5" w:themeFill="accent1"/>
          </w:tcPr>
          <w:p w14:paraId="651175D5" w14:textId="77777777" w:rsidR="007E0605" w:rsidRPr="008E4EA1" w:rsidRDefault="007E0605" w:rsidP="00A30C13">
            <w:pPr>
              <w:pStyle w:val="Prrafodelista"/>
              <w:ind w:left="0"/>
              <w:jc w:val="center"/>
            </w:pPr>
            <w:r w:rsidRPr="008E4EA1">
              <w:t>2016</w:t>
            </w:r>
          </w:p>
        </w:tc>
        <w:tc>
          <w:tcPr>
            <w:tcW w:w="1814" w:type="dxa"/>
            <w:gridSpan w:val="3"/>
            <w:shd w:val="clear" w:color="auto" w:fill="5B9BD5" w:themeFill="accent1"/>
          </w:tcPr>
          <w:p w14:paraId="69E24EC2" w14:textId="77777777" w:rsidR="007E0605" w:rsidRPr="008E4EA1" w:rsidRDefault="007E0605" w:rsidP="00A30C13">
            <w:pPr>
              <w:pStyle w:val="Prrafodelista"/>
              <w:ind w:left="0"/>
              <w:jc w:val="center"/>
            </w:pPr>
            <w:r w:rsidRPr="008E4EA1">
              <w:t>2017</w:t>
            </w:r>
          </w:p>
        </w:tc>
        <w:tc>
          <w:tcPr>
            <w:tcW w:w="1949" w:type="dxa"/>
            <w:gridSpan w:val="3"/>
            <w:shd w:val="clear" w:color="auto" w:fill="5B9BD5" w:themeFill="accent1"/>
          </w:tcPr>
          <w:p w14:paraId="29F45546" w14:textId="77777777" w:rsidR="007E0605" w:rsidRPr="008E4EA1" w:rsidRDefault="007E0605" w:rsidP="00A30C13">
            <w:pPr>
              <w:pStyle w:val="Prrafodelista"/>
              <w:ind w:left="0"/>
              <w:jc w:val="center"/>
            </w:pPr>
            <w:r w:rsidRPr="008E4EA1">
              <w:t>2018</w:t>
            </w:r>
          </w:p>
        </w:tc>
      </w:tr>
      <w:tr w:rsidR="007E0605" w:rsidRPr="008E4EA1" w14:paraId="663ED684" w14:textId="77777777" w:rsidTr="007E0605">
        <w:tc>
          <w:tcPr>
            <w:tcW w:w="1617" w:type="dxa"/>
            <w:vMerge/>
            <w:shd w:val="clear" w:color="auto" w:fill="5B9BD5" w:themeFill="accent1"/>
          </w:tcPr>
          <w:p w14:paraId="269811D0" w14:textId="77777777" w:rsidR="007E0605" w:rsidRPr="008E4EA1" w:rsidRDefault="007E0605" w:rsidP="00A30C13">
            <w:pPr>
              <w:pStyle w:val="Prrafodelista"/>
              <w:ind w:left="0"/>
              <w:jc w:val="center"/>
            </w:pPr>
          </w:p>
        </w:tc>
        <w:tc>
          <w:tcPr>
            <w:tcW w:w="759" w:type="dxa"/>
            <w:shd w:val="clear" w:color="auto" w:fill="5B9BD5" w:themeFill="accent1"/>
          </w:tcPr>
          <w:p w14:paraId="32F0127C" w14:textId="77777777" w:rsidR="007E0605" w:rsidRPr="008E4EA1" w:rsidRDefault="007E0605" w:rsidP="00A30C13">
            <w:pPr>
              <w:pStyle w:val="Prrafodelista"/>
              <w:ind w:left="0"/>
              <w:jc w:val="center"/>
            </w:pPr>
            <w:r w:rsidRPr="008E4EA1">
              <w:t>V</w:t>
            </w:r>
          </w:p>
        </w:tc>
        <w:tc>
          <w:tcPr>
            <w:tcW w:w="567" w:type="dxa"/>
            <w:shd w:val="clear" w:color="auto" w:fill="5B9BD5" w:themeFill="accent1"/>
          </w:tcPr>
          <w:p w14:paraId="3F01E22F" w14:textId="77777777" w:rsidR="007E0605" w:rsidRPr="008E4EA1" w:rsidRDefault="007E0605" w:rsidP="00A30C13">
            <w:pPr>
              <w:pStyle w:val="Prrafodelista"/>
              <w:ind w:left="0"/>
              <w:jc w:val="center"/>
            </w:pPr>
            <w:r w:rsidRPr="008E4EA1">
              <w:t>M</w:t>
            </w:r>
          </w:p>
        </w:tc>
        <w:tc>
          <w:tcPr>
            <w:tcW w:w="596" w:type="dxa"/>
            <w:shd w:val="clear" w:color="auto" w:fill="5B9BD5" w:themeFill="accent1"/>
          </w:tcPr>
          <w:p w14:paraId="464EF553" w14:textId="77777777" w:rsidR="007E0605" w:rsidRPr="008E4EA1" w:rsidRDefault="007E0605" w:rsidP="00A30C13">
            <w:pPr>
              <w:pStyle w:val="Prrafodelista"/>
              <w:ind w:left="0"/>
              <w:jc w:val="center"/>
            </w:pPr>
            <w:r>
              <w:t>T</w:t>
            </w:r>
          </w:p>
        </w:tc>
        <w:tc>
          <w:tcPr>
            <w:tcW w:w="552" w:type="dxa"/>
            <w:shd w:val="clear" w:color="auto" w:fill="5B9BD5" w:themeFill="accent1"/>
          </w:tcPr>
          <w:p w14:paraId="5E26393B" w14:textId="77777777" w:rsidR="007E0605" w:rsidRPr="008E4EA1" w:rsidRDefault="007E0605" w:rsidP="00A30C13">
            <w:pPr>
              <w:pStyle w:val="Prrafodelista"/>
              <w:ind w:left="0"/>
              <w:jc w:val="center"/>
            </w:pPr>
            <w:r w:rsidRPr="008E4EA1">
              <w:t>V</w:t>
            </w:r>
          </w:p>
        </w:tc>
        <w:tc>
          <w:tcPr>
            <w:tcW w:w="677" w:type="dxa"/>
            <w:shd w:val="clear" w:color="auto" w:fill="5B9BD5" w:themeFill="accent1"/>
          </w:tcPr>
          <w:p w14:paraId="7B6E8298" w14:textId="77777777" w:rsidR="007E0605" w:rsidRPr="008E4EA1" w:rsidRDefault="007E0605" w:rsidP="00A30C13">
            <w:pPr>
              <w:pStyle w:val="Prrafodelista"/>
              <w:ind w:left="0"/>
              <w:jc w:val="center"/>
            </w:pPr>
            <w:r w:rsidRPr="008E4EA1">
              <w:t>M</w:t>
            </w:r>
          </w:p>
        </w:tc>
        <w:tc>
          <w:tcPr>
            <w:tcW w:w="585" w:type="dxa"/>
            <w:shd w:val="clear" w:color="auto" w:fill="5B9BD5" w:themeFill="accent1"/>
          </w:tcPr>
          <w:p w14:paraId="5994EC37" w14:textId="77777777" w:rsidR="007E0605" w:rsidRPr="008E4EA1" w:rsidRDefault="007E0605" w:rsidP="00A30C13">
            <w:pPr>
              <w:pStyle w:val="Prrafodelista"/>
              <w:ind w:left="0"/>
              <w:jc w:val="center"/>
            </w:pPr>
            <w:r>
              <w:t>T</w:t>
            </w:r>
          </w:p>
        </w:tc>
        <w:tc>
          <w:tcPr>
            <w:tcW w:w="850" w:type="dxa"/>
            <w:shd w:val="clear" w:color="auto" w:fill="5B9BD5" w:themeFill="accent1"/>
          </w:tcPr>
          <w:p w14:paraId="4136E281" w14:textId="77777777" w:rsidR="007E0605" w:rsidRPr="008E4EA1" w:rsidRDefault="007E0605" w:rsidP="00A30C13">
            <w:pPr>
              <w:pStyle w:val="Prrafodelista"/>
              <w:ind w:left="0"/>
              <w:jc w:val="center"/>
            </w:pPr>
            <w:r w:rsidRPr="008E4EA1">
              <w:t>V</w:t>
            </w:r>
          </w:p>
        </w:tc>
        <w:tc>
          <w:tcPr>
            <w:tcW w:w="567" w:type="dxa"/>
            <w:shd w:val="clear" w:color="auto" w:fill="5B9BD5" w:themeFill="accent1"/>
          </w:tcPr>
          <w:p w14:paraId="719C579C" w14:textId="77777777" w:rsidR="007E0605" w:rsidRPr="008E4EA1" w:rsidRDefault="007E0605" w:rsidP="00A30C13">
            <w:pPr>
              <w:pStyle w:val="Prrafodelista"/>
              <w:ind w:left="0"/>
              <w:jc w:val="center"/>
            </w:pPr>
            <w:r w:rsidRPr="008E4EA1">
              <w:t>M</w:t>
            </w:r>
          </w:p>
        </w:tc>
        <w:tc>
          <w:tcPr>
            <w:tcW w:w="532" w:type="dxa"/>
            <w:shd w:val="clear" w:color="auto" w:fill="5B9BD5" w:themeFill="accent1"/>
          </w:tcPr>
          <w:p w14:paraId="15D9F954" w14:textId="77777777" w:rsidR="007E0605" w:rsidRPr="008E4EA1" w:rsidRDefault="007E0605" w:rsidP="00A30C13">
            <w:pPr>
              <w:pStyle w:val="Prrafodelista"/>
              <w:ind w:left="0"/>
              <w:jc w:val="center"/>
            </w:pPr>
            <w:r>
              <w:t>T</w:t>
            </w:r>
          </w:p>
        </w:tc>
      </w:tr>
      <w:tr w:rsidR="007E0605" w:rsidRPr="008E4EA1" w14:paraId="6B29A5AE" w14:textId="77777777" w:rsidTr="007E0605">
        <w:tc>
          <w:tcPr>
            <w:tcW w:w="1617" w:type="dxa"/>
            <w:shd w:val="clear" w:color="auto" w:fill="BDD6EE" w:themeFill="accent1" w:themeFillTint="66"/>
          </w:tcPr>
          <w:p w14:paraId="13B87F57" w14:textId="77777777" w:rsidR="007E0605" w:rsidRPr="008E4EA1" w:rsidRDefault="007E0605" w:rsidP="00A30C13">
            <w:pPr>
              <w:pStyle w:val="Prrafodelista"/>
              <w:ind w:left="0"/>
              <w:jc w:val="center"/>
            </w:pPr>
            <w:r w:rsidRPr="008E4EA1">
              <w:t>CONTABILIDAD</w:t>
            </w:r>
          </w:p>
        </w:tc>
        <w:tc>
          <w:tcPr>
            <w:tcW w:w="759" w:type="dxa"/>
            <w:vAlign w:val="center"/>
          </w:tcPr>
          <w:p w14:paraId="27F9E9F9" w14:textId="77777777" w:rsidR="007E0605" w:rsidRPr="008E4EA1" w:rsidRDefault="007E0605" w:rsidP="00A00AF6">
            <w:pPr>
              <w:pStyle w:val="Prrafodelista"/>
              <w:ind w:left="0"/>
              <w:jc w:val="center"/>
            </w:pPr>
            <w:r w:rsidRPr="008E4EA1">
              <w:t>13</w:t>
            </w:r>
          </w:p>
        </w:tc>
        <w:tc>
          <w:tcPr>
            <w:tcW w:w="567" w:type="dxa"/>
            <w:vAlign w:val="center"/>
          </w:tcPr>
          <w:p w14:paraId="3991C63B" w14:textId="77777777" w:rsidR="007E0605" w:rsidRPr="008E4EA1" w:rsidRDefault="007E0605" w:rsidP="00A00AF6">
            <w:pPr>
              <w:pStyle w:val="Prrafodelista"/>
              <w:ind w:left="0"/>
              <w:jc w:val="center"/>
            </w:pPr>
            <w:r w:rsidRPr="008E4EA1">
              <w:t>28</w:t>
            </w:r>
          </w:p>
        </w:tc>
        <w:tc>
          <w:tcPr>
            <w:tcW w:w="596" w:type="dxa"/>
          </w:tcPr>
          <w:p w14:paraId="286E97EE" w14:textId="77777777" w:rsidR="007E0605" w:rsidRPr="008E4EA1" w:rsidRDefault="007E0605" w:rsidP="00A00AF6">
            <w:pPr>
              <w:pStyle w:val="Prrafodelista"/>
              <w:ind w:left="0"/>
              <w:jc w:val="center"/>
            </w:pPr>
            <w:r>
              <w:t>41</w:t>
            </w:r>
          </w:p>
        </w:tc>
        <w:tc>
          <w:tcPr>
            <w:tcW w:w="552" w:type="dxa"/>
            <w:vAlign w:val="center"/>
          </w:tcPr>
          <w:p w14:paraId="35C75EC7" w14:textId="77777777" w:rsidR="007E0605" w:rsidRPr="008E4EA1" w:rsidRDefault="007E0605" w:rsidP="00A00AF6">
            <w:pPr>
              <w:pStyle w:val="Prrafodelista"/>
              <w:ind w:left="0"/>
              <w:jc w:val="center"/>
            </w:pPr>
            <w:r w:rsidRPr="008E4EA1">
              <w:t>17</w:t>
            </w:r>
          </w:p>
        </w:tc>
        <w:tc>
          <w:tcPr>
            <w:tcW w:w="677" w:type="dxa"/>
            <w:vAlign w:val="center"/>
          </w:tcPr>
          <w:p w14:paraId="3C8BBF8D" w14:textId="77777777" w:rsidR="007E0605" w:rsidRPr="008E4EA1" w:rsidRDefault="007E0605" w:rsidP="00A00AF6">
            <w:pPr>
              <w:pStyle w:val="Prrafodelista"/>
              <w:ind w:left="0"/>
              <w:jc w:val="center"/>
            </w:pPr>
            <w:r w:rsidRPr="008E4EA1">
              <w:t>25</w:t>
            </w:r>
          </w:p>
        </w:tc>
        <w:tc>
          <w:tcPr>
            <w:tcW w:w="585" w:type="dxa"/>
          </w:tcPr>
          <w:p w14:paraId="58405418" w14:textId="77777777" w:rsidR="007E0605" w:rsidRPr="008E4EA1" w:rsidRDefault="007E0605" w:rsidP="00A00AF6">
            <w:pPr>
              <w:pStyle w:val="Prrafodelista"/>
              <w:ind w:left="0"/>
              <w:jc w:val="center"/>
            </w:pPr>
            <w:r>
              <w:t>42</w:t>
            </w:r>
          </w:p>
        </w:tc>
        <w:tc>
          <w:tcPr>
            <w:tcW w:w="850" w:type="dxa"/>
            <w:vAlign w:val="center"/>
          </w:tcPr>
          <w:p w14:paraId="36E70EB0" w14:textId="77777777" w:rsidR="007E0605" w:rsidRPr="008E4EA1" w:rsidRDefault="007E0605" w:rsidP="00A00AF6">
            <w:pPr>
              <w:pStyle w:val="Prrafodelista"/>
              <w:ind w:left="0"/>
              <w:jc w:val="center"/>
            </w:pPr>
            <w:r w:rsidRPr="008E4EA1">
              <w:t>13</w:t>
            </w:r>
          </w:p>
        </w:tc>
        <w:tc>
          <w:tcPr>
            <w:tcW w:w="567" w:type="dxa"/>
            <w:vAlign w:val="center"/>
          </w:tcPr>
          <w:p w14:paraId="592B33FA" w14:textId="77777777" w:rsidR="007E0605" w:rsidRPr="008E4EA1" w:rsidRDefault="007E0605" w:rsidP="00A00AF6">
            <w:pPr>
              <w:pStyle w:val="Prrafodelista"/>
              <w:ind w:left="0"/>
              <w:jc w:val="center"/>
            </w:pPr>
            <w:r w:rsidRPr="008E4EA1">
              <w:t>23</w:t>
            </w:r>
          </w:p>
        </w:tc>
        <w:tc>
          <w:tcPr>
            <w:tcW w:w="532" w:type="dxa"/>
          </w:tcPr>
          <w:p w14:paraId="6975E6F1" w14:textId="77777777" w:rsidR="007E0605" w:rsidRPr="008E4EA1" w:rsidRDefault="007E0605" w:rsidP="00A00AF6">
            <w:pPr>
              <w:pStyle w:val="Prrafodelista"/>
              <w:ind w:left="0"/>
              <w:jc w:val="center"/>
            </w:pPr>
            <w:r>
              <w:t>36</w:t>
            </w:r>
          </w:p>
        </w:tc>
      </w:tr>
      <w:tr w:rsidR="007E0605" w:rsidRPr="008E4EA1" w14:paraId="0D76BB06" w14:textId="77777777" w:rsidTr="007E0605">
        <w:tc>
          <w:tcPr>
            <w:tcW w:w="1617" w:type="dxa"/>
            <w:shd w:val="clear" w:color="auto" w:fill="BDD6EE" w:themeFill="accent1" w:themeFillTint="66"/>
          </w:tcPr>
          <w:p w14:paraId="37C60743" w14:textId="77777777" w:rsidR="007E0605" w:rsidRPr="008E4EA1" w:rsidRDefault="007E0605" w:rsidP="00A00AF6">
            <w:pPr>
              <w:pStyle w:val="Prrafodelista"/>
              <w:ind w:left="0"/>
              <w:jc w:val="center"/>
            </w:pPr>
            <w:r w:rsidRPr="008E4EA1">
              <w:t>GUIA OFICIAL DE TURISMO</w:t>
            </w:r>
          </w:p>
        </w:tc>
        <w:tc>
          <w:tcPr>
            <w:tcW w:w="759" w:type="dxa"/>
            <w:vAlign w:val="center"/>
          </w:tcPr>
          <w:p w14:paraId="43116357" w14:textId="77777777" w:rsidR="007E0605" w:rsidRPr="008E4EA1" w:rsidRDefault="007E0605" w:rsidP="00A00AF6">
            <w:pPr>
              <w:pStyle w:val="Prrafodelista"/>
              <w:ind w:left="0"/>
              <w:jc w:val="center"/>
            </w:pPr>
            <w:r w:rsidRPr="008E4EA1">
              <w:t>13</w:t>
            </w:r>
          </w:p>
        </w:tc>
        <w:tc>
          <w:tcPr>
            <w:tcW w:w="567" w:type="dxa"/>
            <w:vAlign w:val="center"/>
          </w:tcPr>
          <w:p w14:paraId="0D1CDDD2" w14:textId="77777777" w:rsidR="007E0605" w:rsidRPr="008E4EA1" w:rsidRDefault="007E0605" w:rsidP="00A00AF6">
            <w:pPr>
              <w:pStyle w:val="Prrafodelista"/>
              <w:ind w:left="0"/>
              <w:jc w:val="center"/>
            </w:pPr>
            <w:r w:rsidRPr="008E4EA1">
              <w:t>15</w:t>
            </w:r>
          </w:p>
        </w:tc>
        <w:tc>
          <w:tcPr>
            <w:tcW w:w="596" w:type="dxa"/>
            <w:vAlign w:val="center"/>
          </w:tcPr>
          <w:p w14:paraId="27767345" w14:textId="77777777" w:rsidR="007E0605" w:rsidRPr="008E4EA1" w:rsidRDefault="007E0605" w:rsidP="00A00AF6">
            <w:pPr>
              <w:pStyle w:val="Prrafodelista"/>
              <w:ind w:left="0"/>
              <w:jc w:val="center"/>
            </w:pPr>
            <w:r>
              <w:t>28</w:t>
            </w:r>
          </w:p>
        </w:tc>
        <w:tc>
          <w:tcPr>
            <w:tcW w:w="552" w:type="dxa"/>
            <w:vAlign w:val="center"/>
          </w:tcPr>
          <w:p w14:paraId="0630D777" w14:textId="77777777" w:rsidR="007E0605" w:rsidRPr="008E4EA1" w:rsidRDefault="007E0605" w:rsidP="00A00AF6">
            <w:pPr>
              <w:pStyle w:val="Prrafodelista"/>
              <w:ind w:left="0"/>
              <w:jc w:val="center"/>
            </w:pPr>
            <w:r w:rsidRPr="008E4EA1">
              <w:t>---</w:t>
            </w:r>
          </w:p>
        </w:tc>
        <w:tc>
          <w:tcPr>
            <w:tcW w:w="677" w:type="dxa"/>
            <w:vAlign w:val="center"/>
          </w:tcPr>
          <w:p w14:paraId="1AC6A8F4" w14:textId="77777777" w:rsidR="007E0605" w:rsidRPr="008E4EA1" w:rsidRDefault="007E0605" w:rsidP="00A00AF6">
            <w:pPr>
              <w:pStyle w:val="Prrafodelista"/>
              <w:ind w:left="0"/>
              <w:jc w:val="center"/>
            </w:pPr>
            <w:r w:rsidRPr="008E4EA1">
              <w:t>---</w:t>
            </w:r>
          </w:p>
        </w:tc>
        <w:tc>
          <w:tcPr>
            <w:tcW w:w="585" w:type="dxa"/>
            <w:vAlign w:val="center"/>
          </w:tcPr>
          <w:p w14:paraId="524C5F5F" w14:textId="77777777" w:rsidR="007E0605" w:rsidRPr="008E4EA1" w:rsidRDefault="007E0605" w:rsidP="00A00AF6">
            <w:pPr>
              <w:pStyle w:val="Prrafodelista"/>
              <w:ind w:left="0"/>
              <w:jc w:val="center"/>
            </w:pPr>
            <w:r>
              <w:t>---</w:t>
            </w:r>
          </w:p>
        </w:tc>
        <w:tc>
          <w:tcPr>
            <w:tcW w:w="850" w:type="dxa"/>
            <w:vAlign w:val="center"/>
          </w:tcPr>
          <w:p w14:paraId="56F3AB55" w14:textId="77777777" w:rsidR="007E0605" w:rsidRPr="008E4EA1" w:rsidRDefault="007E0605" w:rsidP="00A00AF6">
            <w:pPr>
              <w:pStyle w:val="Prrafodelista"/>
              <w:ind w:left="0"/>
              <w:jc w:val="center"/>
            </w:pPr>
            <w:r w:rsidRPr="008E4EA1">
              <w:t>9</w:t>
            </w:r>
          </w:p>
        </w:tc>
        <w:tc>
          <w:tcPr>
            <w:tcW w:w="567" w:type="dxa"/>
            <w:vAlign w:val="center"/>
          </w:tcPr>
          <w:p w14:paraId="5D00C454" w14:textId="77777777" w:rsidR="007E0605" w:rsidRPr="008E4EA1" w:rsidRDefault="007E0605" w:rsidP="00A00AF6">
            <w:pPr>
              <w:pStyle w:val="Prrafodelista"/>
              <w:ind w:left="0"/>
              <w:jc w:val="center"/>
            </w:pPr>
            <w:r w:rsidRPr="008E4EA1">
              <w:t>11</w:t>
            </w:r>
          </w:p>
        </w:tc>
        <w:tc>
          <w:tcPr>
            <w:tcW w:w="532" w:type="dxa"/>
            <w:vAlign w:val="center"/>
          </w:tcPr>
          <w:p w14:paraId="0178AC4D" w14:textId="77777777" w:rsidR="007E0605" w:rsidRPr="008E4EA1" w:rsidRDefault="007E0605" w:rsidP="00A00AF6">
            <w:pPr>
              <w:pStyle w:val="Prrafodelista"/>
              <w:ind w:left="0"/>
              <w:jc w:val="center"/>
            </w:pPr>
            <w:r>
              <w:t>20</w:t>
            </w:r>
          </w:p>
        </w:tc>
      </w:tr>
    </w:tbl>
    <w:p w14:paraId="1EF19FBD" w14:textId="77777777" w:rsidR="00A30C13" w:rsidRDefault="00A30C13" w:rsidP="00A30C13">
      <w:pPr>
        <w:pStyle w:val="Prrafodelista"/>
        <w:ind w:left="1418" w:hanging="992"/>
        <w:jc w:val="center"/>
      </w:pPr>
    </w:p>
    <w:p w14:paraId="3689CA60" w14:textId="77777777" w:rsidR="00352147" w:rsidRDefault="009E755B" w:rsidP="009E755B">
      <w:pPr>
        <w:pStyle w:val="Prrafodelista"/>
        <w:ind w:left="1418"/>
        <w:jc w:val="both"/>
      </w:pPr>
      <w:r w:rsidRPr="009E755B">
        <w:rPr>
          <w:b/>
        </w:rPr>
        <w:t>Postulantes / Ingreso</w:t>
      </w:r>
      <w:r>
        <w:t xml:space="preserve">: </w:t>
      </w:r>
    </w:p>
    <w:p w14:paraId="5F258340" w14:textId="77777777" w:rsidR="009E755B" w:rsidRDefault="009E755B" w:rsidP="006F1DA6">
      <w:pPr>
        <w:pStyle w:val="Prrafodelista"/>
        <w:numPr>
          <w:ilvl w:val="0"/>
          <w:numId w:val="33"/>
        </w:numPr>
        <w:ind w:left="1701" w:hanging="283"/>
        <w:jc w:val="both"/>
      </w:pPr>
      <w:r>
        <w:t>Se puede observar que en los dos programas de estudios al momento de la postulación no se ha logrado captar una cantidad suficiente para propiciar la competencia entre postulantes, siendo que un 93% lograron el ingreso en el año 2016 p</w:t>
      </w:r>
      <w:r w:rsidR="00352147">
        <w:t>ara el Programa de Contabilidad y para el programa de estudios de guía oficial de turismo lograron ingresar el 100%.</w:t>
      </w:r>
    </w:p>
    <w:p w14:paraId="3D292397" w14:textId="66523949" w:rsidR="00352147" w:rsidRDefault="00352147" w:rsidP="006F1DA6">
      <w:pPr>
        <w:pStyle w:val="Prrafodelista"/>
        <w:numPr>
          <w:ilvl w:val="0"/>
          <w:numId w:val="33"/>
        </w:numPr>
        <w:ind w:left="1701" w:hanging="283"/>
        <w:jc w:val="both"/>
      </w:pPr>
      <w:r>
        <w:t xml:space="preserve">Se puede observar que en </w:t>
      </w:r>
      <w:r w:rsidR="001E1A90">
        <w:t>el programa</w:t>
      </w:r>
      <w:r>
        <w:t xml:space="preserve"> de estudios de Guía oficial de Turismo no hubo ingreso para el año 2017, y para el programa de estudio de Contabilidad al momento de la postulación no se ha logrado captar una cantidad suficiente para propiciar la competencia entre postulantes, siendo que el 100% lograron el ingreso en el año 2017. </w:t>
      </w:r>
    </w:p>
    <w:p w14:paraId="6E471C90" w14:textId="77777777" w:rsidR="00352147" w:rsidRDefault="00352147" w:rsidP="006F1DA6">
      <w:pPr>
        <w:pStyle w:val="Prrafodelista"/>
        <w:numPr>
          <w:ilvl w:val="0"/>
          <w:numId w:val="33"/>
        </w:numPr>
        <w:ind w:left="1701" w:hanging="283"/>
        <w:jc w:val="both"/>
      </w:pPr>
      <w:r>
        <w:t xml:space="preserve">Se puede observar que en los dos programas de estudios al momento de la postulación no se ha logrado captar una cantidad suficiente para propiciar la competencia entre postulantes, siendo que un 94.7% lograron el ingreso en el año 2018 para el Programa de Contabilidad y para el programa de estudio de guía oficial de turismo fue de 71.4% </w:t>
      </w:r>
      <w:r w:rsidR="002C79E7">
        <w:t>de ingreso.</w:t>
      </w:r>
    </w:p>
    <w:p w14:paraId="391FAFCE" w14:textId="77777777" w:rsidR="00352147" w:rsidRDefault="00352147" w:rsidP="00352147">
      <w:pPr>
        <w:pStyle w:val="Prrafodelista"/>
        <w:ind w:left="1701"/>
        <w:jc w:val="both"/>
      </w:pPr>
    </w:p>
    <w:p w14:paraId="0FA85678" w14:textId="77777777" w:rsidR="00A30C13" w:rsidRDefault="00E948ED" w:rsidP="00A30C13">
      <w:pPr>
        <w:pStyle w:val="Prrafodelista"/>
        <w:ind w:left="1418" w:hanging="992"/>
        <w:jc w:val="center"/>
      </w:pPr>
      <w:r>
        <w:t>MATRICULA</w:t>
      </w:r>
    </w:p>
    <w:p w14:paraId="4809EAE5" w14:textId="77777777" w:rsidR="001A78AB" w:rsidRDefault="001A78AB" w:rsidP="00A30C13">
      <w:pPr>
        <w:pStyle w:val="Prrafodelista"/>
        <w:ind w:left="1418" w:hanging="992"/>
        <w:jc w:val="center"/>
      </w:pPr>
    </w:p>
    <w:tbl>
      <w:tblPr>
        <w:tblStyle w:val="Tablaconcuadrcula"/>
        <w:tblW w:w="10678" w:type="dxa"/>
        <w:tblInd w:w="-885" w:type="dxa"/>
        <w:tblLook w:val="04A0" w:firstRow="1" w:lastRow="0" w:firstColumn="1" w:lastColumn="0" w:noHBand="0" w:noVBand="1"/>
      </w:tblPr>
      <w:tblGrid>
        <w:gridCol w:w="1348"/>
        <w:gridCol w:w="829"/>
        <w:gridCol w:w="726"/>
        <w:gridCol w:w="829"/>
        <w:gridCol w:w="726"/>
        <w:gridCol w:w="829"/>
        <w:gridCol w:w="726"/>
        <w:gridCol w:w="829"/>
        <w:gridCol w:w="726"/>
        <w:gridCol w:w="829"/>
        <w:gridCol w:w="726"/>
        <w:gridCol w:w="829"/>
        <w:gridCol w:w="726"/>
      </w:tblGrid>
      <w:tr w:rsidR="00616173" w14:paraId="594EF240" w14:textId="77777777" w:rsidTr="00616173">
        <w:tc>
          <w:tcPr>
            <w:tcW w:w="1348" w:type="dxa"/>
            <w:vMerge w:val="restart"/>
            <w:shd w:val="clear" w:color="auto" w:fill="5B9BD5" w:themeFill="accent1"/>
            <w:vAlign w:val="center"/>
          </w:tcPr>
          <w:p w14:paraId="3F8540F6" w14:textId="77777777" w:rsidR="00616173" w:rsidRPr="00616173" w:rsidRDefault="00616173" w:rsidP="00616173">
            <w:pPr>
              <w:pStyle w:val="Prrafodelista"/>
              <w:ind w:left="0"/>
              <w:jc w:val="center"/>
              <w:rPr>
                <w:sz w:val="18"/>
                <w:szCs w:val="18"/>
              </w:rPr>
            </w:pPr>
            <w:r w:rsidRPr="00616173">
              <w:rPr>
                <w:sz w:val="18"/>
                <w:szCs w:val="18"/>
              </w:rPr>
              <w:t>PROGRAMA DE ESTUDIO</w:t>
            </w:r>
          </w:p>
        </w:tc>
        <w:tc>
          <w:tcPr>
            <w:tcW w:w="3110" w:type="dxa"/>
            <w:gridSpan w:val="4"/>
            <w:shd w:val="clear" w:color="auto" w:fill="5B9BD5" w:themeFill="accent1"/>
            <w:vAlign w:val="center"/>
          </w:tcPr>
          <w:p w14:paraId="7619FB2D" w14:textId="77777777" w:rsidR="00616173" w:rsidRDefault="00616173" w:rsidP="0095634E">
            <w:pPr>
              <w:pStyle w:val="Prrafodelista"/>
              <w:ind w:left="0"/>
              <w:jc w:val="center"/>
            </w:pPr>
            <w:r>
              <w:t>2016</w:t>
            </w:r>
          </w:p>
        </w:tc>
        <w:tc>
          <w:tcPr>
            <w:tcW w:w="3110" w:type="dxa"/>
            <w:gridSpan w:val="4"/>
            <w:shd w:val="clear" w:color="auto" w:fill="5B9BD5" w:themeFill="accent1"/>
            <w:vAlign w:val="center"/>
          </w:tcPr>
          <w:p w14:paraId="5DC5D712" w14:textId="77777777" w:rsidR="00616173" w:rsidRDefault="00616173" w:rsidP="0095634E">
            <w:pPr>
              <w:pStyle w:val="Prrafodelista"/>
              <w:ind w:left="0"/>
              <w:jc w:val="center"/>
            </w:pPr>
            <w:r>
              <w:t>2017</w:t>
            </w:r>
          </w:p>
        </w:tc>
        <w:tc>
          <w:tcPr>
            <w:tcW w:w="3110" w:type="dxa"/>
            <w:gridSpan w:val="4"/>
            <w:shd w:val="clear" w:color="auto" w:fill="5B9BD5" w:themeFill="accent1"/>
            <w:vAlign w:val="center"/>
          </w:tcPr>
          <w:p w14:paraId="09D8B2C5" w14:textId="77777777" w:rsidR="00616173" w:rsidRDefault="00616173" w:rsidP="0095634E">
            <w:pPr>
              <w:pStyle w:val="Prrafodelista"/>
              <w:ind w:left="0"/>
              <w:jc w:val="center"/>
            </w:pPr>
            <w:r>
              <w:t>2018</w:t>
            </w:r>
          </w:p>
        </w:tc>
      </w:tr>
      <w:tr w:rsidR="00616173" w14:paraId="3297F978" w14:textId="77777777" w:rsidTr="00616173">
        <w:tc>
          <w:tcPr>
            <w:tcW w:w="1348" w:type="dxa"/>
            <w:vMerge/>
            <w:shd w:val="clear" w:color="auto" w:fill="5B9BD5" w:themeFill="accent1"/>
          </w:tcPr>
          <w:p w14:paraId="44B0746A" w14:textId="77777777" w:rsidR="00616173" w:rsidRDefault="00616173" w:rsidP="00616173">
            <w:pPr>
              <w:pStyle w:val="Prrafodelista"/>
              <w:ind w:left="0"/>
            </w:pPr>
          </w:p>
        </w:tc>
        <w:tc>
          <w:tcPr>
            <w:tcW w:w="1555" w:type="dxa"/>
            <w:gridSpan w:val="2"/>
            <w:shd w:val="clear" w:color="auto" w:fill="5B9BD5" w:themeFill="accent1"/>
            <w:vAlign w:val="center"/>
          </w:tcPr>
          <w:p w14:paraId="406EE751" w14:textId="77777777" w:rsidR="00616173" w:rsidRDefault="00616173" w:rsidP="00616173">
            <w:pPr>
              <w:pStyle w:val="Prrafodelista"/>
              <w:ind w:left="0"/>
              <w:jc w:val="center"/>
            </w:pPr>
            <w:r>
              <w:t>I-2016</w:t>
            </w:r>
          </w:p>
        </w:tc>
        <w:tc>
          <w:tcPr>
            <w:tcW w:w="1555" w:type="dxa"/>
            <w:gridSpan w:val="2"/>
            <w:shd w:val="clear" w:color="auto" w:fill="5B9BD5" w:themeFill="accent1"/>
            <w:vAlign w:val="center"/>
          </w:tcPr>
          <w:p w14:paraId="79ACDBF9" w14:textId="77777777" w:rsidR="00616173" w:rsidRDefault="00616173" w:rsidP="00616173">
            <w:pPr>
              <w:pStyle w:val="Prrafodelista"/>
              <w:ind w:left="0"/>
              <w:jc w:val="center"/>
            </w:pPr>
            <w:r>
              <w:t>II-2016</w:t>
            </w:r>
          </w:p>
        </w:tc>
        <w:tc>
          <w:tcPr>
            <w:tcW w:w="1555" w:type="dxa"/>
            <w:gridSpan w:val="2"/>
            <w:shd w:val="clear" w:color="auto" w:fill="5B9BD5" w:themeFill="accent1"/>
            <w:vAlign w:val="center"/>
          </w:tcPr>
          <w:p w14:paraId="777FDF95" w14:textId="77777777" w:rsidR="00616173" w:rsidRDefault="00616173" w:rsidP="00616173">
            <w:pPr>
              <w:pStyle w:val="Prrafodelista"/>
              <w:ind w:left="0"/>
              <w:jc w:val="center"/>
            </w:pPr>
            <w:r>
              <w:t>I-2017</w:t>
            </w:r>
          </w:p>
        </w:tc>
        <w:tc>
          <w:tcPr>
            <w:tcW w:w="1555" w:type="dxa"/>
            <w:gridSpan w:val="2"/>
            <w:shd w:val="clear" w:color="auto" w:fill="5B9BD5" w:themeFill="accent1"/>
            <w:vAlign w:val="center"/>
          </w:tcPr>
          <w:p w14:paraId="7FB14858" w14:textId="77777777" w:rsidR="00616173" w:rsidRDefault="00616173" w:rsidP="00616173">
            <w:pPr>
              <w:pStyle w:val="Prrafodelista"/>
              <w:ind w:left="0"/>
              <w:jc w:val="center"/>
            </w:pPr>
            <w:r>
              <w:t>II-2017</w:t>
            </w:r>
          </w:p>
        </w:tc>
        <w:tc>
          <w:tcPr>
            <w:tcW w:w="1555" w:type="dxa"/>
            <w:gridSpan w:val="2"/>
            <w:shd w:val="clear" w:color="auto" w:fill="5B9BD5" w:themeFill="accent1"/>
            <w:vAlign w:val="center"/>
          </w:tcPr>
          <w:p w14:paraId="4F31437E" w14:textId="77777777" w:rsidR="00616173" w:rsidRDefault="00616173" w:rsidP="00616173">
            <w:pPr>
              <w:pStyle w:val="Prrafodelista"/>
              <w:ind w:left="0"/>
              <w:jc w:val="center"/>
            </w:pPr>
            <w:r>
              <w:t>I-2018</w:t>
            </w:r>
          </w:p>
        </w:tc>
        <w:tc>
          <w:tcPr>
            <w:tcW w:w="1555" w:type="dxa"/>
            <w:gridSpan w:val="2"/>
            <w:shd w:val="clear" w:color="auto" w:fill="5B9BD5" w:themeFill="accent1"/>
            <w:vAlign w:val="center"/>
          </w:tcPr>
          <w:p w14:paraId="2FF7056D" w14:textId="77777777" w:rsidR="00616173" w:rsidRDefault="00616173" w:rsidP="00616173">
            <w:pPr>
              <w:pStyle w:val="Prrafodelista"/>
              <w:ind w:left="0"/>
              <w:jc w:val="center"/>
            </w:pPr>
            <w:r>
              <w:t>II-2018</w:t>
            </w:r>
          </w:p>
        </w:tc>
      </w:tr>
      <w:tr w:rsidR="00616173" w14:paraId="424DF5FB" w14:textId="77777777" w:rsidTr="00616173">
        <w:tc>
          <w:tcPr>
            <w:tcW w:w="1348" w:type="dxa"/>
            <w:vMerge/>
            <w:shd w:val="clear" w:color="auto" w:fill="5B9BD5" w:themeFill="accent1"/>
          </w:tcPr>
          <w:p w14:paraId="0B4A4664" w14:textId="77777777" w:rsidR="00616173" w:rsidRDefault="00616173" w:rsidP="00616173">
            <w:pPr>
              <w:pStyle w:val="Prrafodelista"/>
              <w:ind w:left="0"/>
            </w:pPr>
          </w:p>
        </w:tc>
        <w:tc>
          <w:tcPr>
            <w:tcW w:w="829" w:type="dxa"/>
            <w:shd w:val="clear" w:color="auto" w:fill="5B9BD5" w:themeFill="accent1"/>
          </w:tcPr>
          <w:p w14:paraId="3B7B1CFB"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7D139AED" w14:textId="77777777" w:rsidR="00616173" w:rsidRPr="00616173" w:rsidRDefault="00616173" w:rsidP="00616173">
            <w:pPr>
              <w:pStyle w:val="Prrafodelista"/>
              <w:ind w:left="0"/>
              <w:rPr>
                <w:sz w:val="16"/>
                <w:szCs w:val="16"/>
              </w:rPr>
            </w:pPr>
            <w:r w:rsidRPr="00616173">
              <w:rPr>
                <w:sz w:val="16"/>
                <w:szCs w:val="16"/>
              </w:rPr>
              <w:t>Alumno</w:t>
            </w:r>
          </w:p>
        </w:tc>
        <w:tc>
          <w:tcPr>
            <w:tcW w:w="829" w:type="dxa"/>
            <w:shd w:val="clear" w:color="auto" w:fill="5B9BD5" w:themeFill="accent1"/>
          </w:tcPr>
          <w:p w14:paraId="742B7CD1"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43604E8B" w14:textId="77777777" w:rsidR="00616173" w:rsidRPr="00616173" w:rsidRDefault="00616173" w:rsidP="00616173">
            <w:pPr>
              <w:pStyle w:val="Prrafodelista"/>
              <w:ind w:left="0"/>
              <w:rPr>
                <w:sz w:val="16"/>
                <w:szCs w:val="16"/>
              </w:rPr>
            </w:pPr>
            <w:r w:rsidRPr="00616173">
              <w:rPr>
                <w:sz w:val="16"/>
                <w:szCs w:val="16"/>
              </w:rPr>
              <w:t>Alumno</w:t>
            </w:r>
          </w:p>
        </w:tc>
        <w:tc>
          <w:tcPr>
            <w:tcW w:w="829" w:type="dxa"/>
            <w:shd w:val="clear" w:color="auto" w:fill="5B9BD5" w:themeFill="accent1"/>
          </w:tcPr>
          <w:p w14:paraId="60B204A2"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2868A866" w14:textId="77777777" w:rsidR="00616173" w:rsidRPr="00616173" w:rsidRDefault="00616173" w:rsidP="00616173">
            <w:pPr>
              <w:pStyle w:val="Prrafodelista"/>
              <w:ind w:left="0"/>
              <w:rPr>
                <w:sz w:val="16"/>
                <w:szCs w:val="16"/>
              </w:rPr>
            </w:pPr>
            <w:r w:rsidRPr="00616173">
              <w:rPr>
                <w:sz w:val="16"/>
                <w:szCs w:val="16"/>
              </w:rPr>
              <w:t>Alumno</w:t>
            </w:r>
          </w:p>
        </w:tc>
        <w:tc>
          <w:tcPr>
            <w:tcW w:w="829" w:type="dxa"/>
            <w:shd w:val="clear" w:color="auto" w:fill="5B9BD5" w:themeFill="accent1"/>
          </w:tcPr>
          <w:p w14:paraId="521119F6"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751DC217" w14:textId="77777777" w:rsidR="00616173" w:rsidRPr="00616173" w:rsidRDefault="00616173" w:rsidP="00616173">
            <w:pPr>
              <w:pStyle w:val="Prrafodelista"/>
              <w:ind w:left="0"/>
              <w:rPr>
                <w:sz w:val="16"/>
                <w:szCs w:val="16"/>
              </w:rPr>
            </w:pPr>
            <w:r w:rsidRPr="00616173">
              <w:rPr>
                <w:sz w:val="16"/>
                <w:szCs w:val="16"/>
              </w:rPr>
              <w:t>Alumno</w:t>
            </w:r>
          </w:p>
        </w:tc>
        <w:tc>
          <w:tcPr>
            <w:tcW w:w="829" w:type="dxa"/>
            <w:shd w:val="clear" w:color="auto" w:fill="5B9BD5" w:themeFill="accent1"/>
          </w:tcPr>
          <w:p w14:paraId="11ABD063"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07662C54" w14:textId="77777777" w:rsidR="00616173" w:rsidRPr="00616173" w:rsidRDefault="00616173" w:rsidP="00616173">
            <w:pPr>
              <w:pStyle w:val="Prrafodelista"/>
              <w:ind w:left="0"/>
              <w:rPr>
                <w:sz w:val="16"/>
                <w:szCs w:val="16"/>
              </w:rPr>
            </w:pPr>
            <w:r w:rsidRPr="00616173">
              <w:rPr>
                <w:sz w:val="16"/>
                <w:szCs w:val="16"/>
              </w:rPr>
              <w:t>Alumno</w:t>
            </w:r>
          </w:p>
        </w:tc>
        <w:tc>
          <w:tcPr>
            <w:tcW w:w="829" w:type="dxa"/>
            <w:shd w:val="clear" w:color="auto" w:fill="5B9BD5" w:themeFill="accent1"/>
          </w:tcPr>
          <w:p w14:paraId="75BF3521" w14:textId="77777777" w:rsidR="00616173" w:rsidRPr="00616173" w:rsidRDefault="00616173" w:rsidP="00616173">
            <w:pPr>
              <w:pStyle w:val="Prrafodelista"/>
              <w:ind w:left="0"/>
              <w:rPr>
                <w:sz w:val="16"/>
                <w:szCs w:val="16"/>
              </w:rPr>
            </w:pPr>
            <w:r w:rsidRPr="00616173">
              <w:rPr>
                <w:sz w:val="16"/>
                <w:szCs w:val="16"/>
              </w:rPr>
              <w:t>Semestre</w:t>
            </w:r>
          </w:p>
        </w:tc>
        <w:tc>
          <w:tcPr>
            <w:tcW w:w="726" w:type="dxa"/>
            <w:shd w:val="clear" w:color="auto" w:fill="5B9BD5" w:themeFill="accent1"/>
          </w:tcPr>
          <w:p w14:paraId="4366300B" w14:textId="77777777" w:rsidR="00616173" w:rsidRPr="00616173" w:rsidRDefault="00616173" w:rsidP="00616173">
            <w:pPr>
              <w:pStyle w:val="Prrafodelista"/>
              <w:ind w:left="0"/>
              <w:rPr>
                <w:sz w:val="16"/>
                <w:szCs w:val="16"/>
              </w:rPr>
            </w:pPr>
            <w:r w:rsidRPr="00616173">
              <w:rPr>
                <w:sz w:val="16"/>
                <w:szCs w:val="16"/>
              </w:rPr>
              <w:t>Alumno</w:t>
            </w:r>
          </w:p>
        </w:tc>
      </w:tr>
      <w:tr w:rsidR="00616173" w14:paraId="6AA1F129" w14:textId="77777777" w:rsidTr="000C15F3">
        <w:tc>
          <w:tcPr>
            <w:tcW w:w="1348" w:type="dxa"/>
            <w:vMerge w:val="restart"/>
            <w:shd w:val="clear" w:color="auto" w:fill="9CC2E5" w:themeFill="accent1" w:themeFillTint="99"/>
            <w:vAlign w:val="center"/>
          </w:tcPr>
          <w:p w14:paraId="43E26BCF" w14:textId="77777777" w:rsidR="00616173" w:rsidRDefault="00616173" w:rsidP="00616173">
            <w:pPr>
              <w:pStyle w:val="Prrafodelista"/>
              <w:ind w:left="0"/>
              <w:jc w:val="center"/>
            </w:pPr>
            <w:r>
              <w:t>Contabilidad</w:t>
            </w:r>
          </w:p>
        </w:tc>
        <w:tc>
          <w:tcPr>
            <w:tcW w:w="829" w:type="dxa"/>
          </w:tcPr>
          <w:p w14:paraId="604EC4EE" w14:textId="77777777" w:rsidR="00616173" w:rsidRDefault="00616173" w:rsidP="00616173">
            <w:pPr>
              <w:pStyle w:val="Prrafodelista"/>
              <w:ind w:left="0"/>
              <w:jc w:val="center"/>
            </w:pPr>
            <w:r>
              <w:t>I</w:t>
            </w:r>
          </w:p>
        </w:tc>
        <w:tc>
          <w:tcPr>
            <w:tcW w:w="726" w:type="dxa"/>
          </w:tcPr>
          <w:p w14:paraId="48E5CB68" w14:textId="77777777" w:rsidR="00616173" w:rsidRDefault="00832A86" w:rsidP="00616173">
            <w:pPr>
              <w:pStyle w:val="Prrafodelista"/>
              <w:ind w:left="0"/>
              <w:jc w:val="center"/>
            </w:pPr>
            <w:r w:rsidRPr="00996E95">
              <w:t>41</w:t>
            </w:r>
          </w:p>
        </w:tc>
        <w:tc>
          <w:tcPr>
            <w:tcW w:w="829" w:type="dxa"/>
          </w:tcPr>
          <w:p w14:paraId="32B932AB" w14:textId="77777777" w:rsidR="00616173" w:rsidRDefault="00616173" w:rsidP="00616173">
            <w:pPr>
              <w:pStyle w:val="Prrafodelista"/>
              <w:ind w:left="0"/>
              <w:jc w:val="center"/>
            </w:pPr>
            <w:r>
              <w:t>II</w:t>
            </w:r>
          </w:p>
        </w:tc>
        <w:tc>
          <w:tcPr>
            <w:tcW w:w="726" w:type="dxa"/>
            <w:vAlign w:val="center"/>
          </w:tcPr>
          <w:p w14:paraId="05D99474" w14:textId="77777777" w:rsidR="00616173" w:rsidRDefault="000700DF" w:rsidP="000700DF">
            <w:pPr>
              <w:pStyle w:val="Prrafodelista"/>
              <w:ind w:left="0"/>
              <w:jc w:val="center"/>
            </w:pPr>
            <w:r>
              <w:t>37</w:t>
            </w:r>
          </w:p>
        </w:tc>
        <w:tc>
          <w:tcPr>
            <w:tcW w:w="829" w:type="dxa"/>
          </w:tcPr>
          <w:p w14:paraId="0720E0D0" w14:textId="77777777" w:rsidR="00616173" w:rsidRDefault="00616173" w:rsidP="00616173">
            <w:pPr>
              <w:pStyle w:val="Prrafodelista"/>
              <w:ind w:left="0"/>
              <w:jc w:val="center"/>
            </w:pPr>
            <w:r>
              <w:t>I</w:t>
            </w:r>
          </w:p>
        </w:tc>
        <w:tc>
          <w:tcPr>
            <w:tcW w:w="726" w:type="dxa"/>
          </w:tcPr>
          <w:p w14:paraId="135D47A8" w14:textId="77777777" w:rsidR="00616173" w:rsidRDefault="002A6582" w:rsidP="00616173">
            <w:pPr>
              <w:pStyle w:val="Prrafodelista"/>
              <w:ind w:left="0"/>
              <w:jc w:val="center"/>
            </w:pPr>
            <w:r w:rsidRPr="00CB7400">
              <w:t>42</w:t>
            </w:r>
          </w:p>
        </w:tc>
        <w:tc>
          <w:tcPr>
            <w:tcW w:w="829" w:type="dxa"/>
          </w:tcPr>
          <w:p w14:paraId="7C92C56E" w14:textId="77777777" w:rsidR="00616173" w:rsidRDefault="00616173" w:rsidP="00616173">
            <w:pPr>
              <w:pStyle w:val="Prrafodelista"/>
              <w:ind w:left="0"/>
              <w:jc w:val="center"/>
            </w:pPr>
            <w:r>
              <w:t>II</w:t>
            </w:r>
          </w:p>
        </w:tc>
        <w:tc>
          <w:tcPr>
            <w:tcW w:w="726" w:type="dxa"/>
            <w:vAlign w:val="center"/>
          </w:tcPr>
          <w:p w14:paraId="25ACFF27" w14:textId="77777777" w:rsidR="00616173" w:rsidRDefault="000700DF" w:rsidP="00A63916">
            <w:pPr>
              <w:pStyle w:val="Prrafodelista"/>
              <w:ind w:left="0"/>
              <w:jc w:val="center"/>
            </w:pPr>
            <w:r>
              <w:t>36</w:t>
            </w:r>
          </w:p>
        </w:tc>
        <w:tc>
          <w:tcPr>
            <w:tcW w:w="829" w:type="dxa"/>
          </w:tcPr>
          <w:p w14:paraId="78C54E1C" w14:textId="77777777" w:rsidR="00616173" w:rsidRDefault="00616173" w:rsidP="00616173">
            <w:pPr>
              <w:pStyle w:val="Prrafodelista"/>
              <w:ind w:left="0"/>
              <w:jc w:val="center"/>
            </w:pPr>
            <w:r>
              <w:t>I</w:t>
            </w:r>
          </w:p>
        </w:tc>
        <w:tc>
          <w:tcPr>
            <w:tcW w:w="726" w:type="dxa"/>
          </w:tcPr>
          <w:p w14:paraId="44528B4C" w14:textId="77777777" w:rsidR="00616173" w:rsidRDefault="002A6582" w:rsidP="00616173">
            <w:pPr>
              <w:pStyle w:val="Prrafodelista"/>
              <w:ind w:left="0"/>
              <w:jc w:val="center"/>
            </w:pPr>
            <w:r>
              <w:t>36</w:t>
            </w:r>
          </w:p>
        </w:tc>
        <w:tc>
          <w:tcPr>
            <w:tcW w:w="829" w:type="dxa"/>
          </w:tcPr>
          <w:p w14:paraId="2DB6B7A8" w14:textId="77777777" w:rsidR="00616173" w:rsidRDefault="00616173" w:rsidP="00616173">
            <w:pPr>
              <w:pStyle w:val="Prrafodelista"/>
              <w:ind w:left="0"/>
              <w:jc w:val="center"/>
            </w:pPr>
            <w:r>
              <w:t>II</w:t>
            </w:r>
          </w:p>
        </w:tc>
        <w:tc>
          <w:tcPr>
            <w:tcW w:w="726" w:type="dxa"/>
            <w:vAlign w:val="center"/>
          </w:tcPr>
          <w:p w14:paraId="55B061BA" w14:textId="77777777" w:rsidR="00616173" w:rsidRDefault="000C15F3" w:rsidP="000C15F3">
            <w:pPr>
              <w:pStyle w:val="Prrafodelista"/>
              <w:ind w:left="0"/>
              <w:jc w:val="center"/>
            </w:pPr>
            <w:r>
              <w:t>30</w:t>
            </w:r>
          </w:p>
        </w:tc>
      </w:tr>
      <w:tr w:rsidR="00616173" w14:paraId="6916C3E5" w14:textId="77777777" w:rsidTr="000C15F3">
        <w:tc>
          <w:tcPr>
            <w:tcW w:w="1348" w:type="dxa"/>
            <w:vMerge/>
            <w:shd w:val="clear" w:color="auto" w:fill="9CC2E5" w:themeFill="accent1" w:themeFillTint="99"/>
          </w:tcPr>
          <w:p w14:paraId="61ADB4DE" w14:textId="77777777" w:rsidR="00616173" w:rsidRDefault="00616173" w:rsidP="00616173">
            <w:pPr>
              <w:pStyle w:val="Prrafodelista"/>
              <w:ind w:left="0"/>
            </w:pPr>
          </w:p>
        </w:tc>
        <w:tc>
          <w:tcPr>
            <w:tcW w:w="829" w:type="dxa"/>
          </w:tcPr>
          <w:p w14:paraId="600095F8" w14:textId="77777777" w:rsidR="00616173" w:rsidRDefault="00616173" w:rsidP="00616173">
            <w:pPr>
              <w:pStyle w:val="Prrafodelista"/>
              <w:ind w:left="0"/>
              <w:jc w:val="center"/>
            </w:pPr>
            <w:r>
              <w:t>III</w:t>
            </w:r>
          </w:p>
        </w:tc>
        <w:tc>
          <w:tcPr>
            <w:tcW w:w="726" w:type="dxa"/>
          </w:tcPr>
          <w:p w14:paraId="11862576" w14:textId="77777777" w:rsidR="00616173" w:rsidRDefault="00832A86" w:rsidP="00616173">
            <w:pPr>
              <w:pStyle w:val="Prrafodelista"/>
              <w:ind w:left="0"/>
              <w:jc w:val="center"/>
            </w:pPr>
            <w:r>
              <w:t>20</w:t>
            </w:r>
          </w:p>
        </w:tc>
        <w:tc>
          <w:tcPr>
            <w:tcW w:w="829" w:type="dxa"/>
          </w:tcPr>
          <w:p w14:paraId="6257D597" w14:textId="77777777" w:rsidR="00616173" w:rsidRDefault="00616173" w:rsidP="00616173">
            <w:pPr>
              <w:pStyle w:val="Prrafodelista"/>
              <w:ind w:left="0"/>
              <w:jc w:val="center"/>
            </w:pPr>
            <w:r>
              <w:t>IV</w:t>
            </w:r>
          </w:p>
        </w:tc>
        <w:tc>
          <w:tcPr>
            <w:tcW w:w="726" w:type="dxa"/>
            <w:vAlign w:val="center"/>
          </w:tcPr>
          <w:p w14:paraId="5EA9E4C2" w14:textId="77777777" w:rsidR="00616173" w:rsidRDefault="000700DF" w:rsidP="000700DF">
            <w:pPr>
              <w:pStyle w:val="Prrafodelista"/>
              <w:ind w:left="0"/>
              <w:jc w:val="center"/>
            </w:pPr>
            <w:r>
              <w:t>20</w:t>
            </w:r>
          </w:p>
        </w:tc>
        <w:tc>
          <w:tcPr>
            <w:tcW w:w="829" w:type="dxa"/>
          </w:tcPr>
          <w:p w14:paraId="36B9DDB0" w14:textId="77777777" w:rsidR="00616173" w:rsidRDefault="00616173" w:rsidP="00616173">
            <w:pPr>
              <w:pStyle w:val="Prrafodelista"/>
              <w:ind w:left="0"/>
              <w:jc w:val="center"/>
            </w:pPr>
            <w:r>
              <w:t>III</w:t>
            </w:r>
          </w:p>
        </w:tc>
        <w:tc>
          <w:tcPr>
            <w:tcW w:w="726" w:type="dxa"/>
          </w:tcPr>
          <w:p w14:paraId="137A8268" w14:textId="77777777" w:rsidR="00616173" w:rsidRDefault="002A6582" w:rsidP="00616173">
            <w:pPr>
              <w:pStyle w:val="Prrafodelista"/>
              <w:ind w:left="0"/>
              <w:jc w:val="center"/>
            </w:pPr>
            <w:r>
              <w:t>35</w:t>
            </w:r>
          </w:p>
        </w:tc>
        <w:tc>
          <w:tcPr>
            <w:tcW w:w="829" w:type="dxa"/>
          </w:tcPr>
          <w:p w14:paraId="5DE97E9C" w14:textId="77777777" w:rsidR="00616173" w:rsidRDefault="00616173" w:rsidP="00616173">
            <w:pPr>
              <w:pStyle w:val="Prrafodelista"/>
              <w:ind w:left="0"/>
              <w:jc w:val="center"/>
            </w:pPr>
            <w:r>
              <w:t>IV</w:t>
            </w:r>
          </w:p>
        </w:tc>
        <w:tc>
          <w:tcPr>
            <w:tcW w:w="726" w:type="dxa"/>
            <w:vAlign w:val="center"/>
          </w:tcPr>
          <w:p w14:paraId="61AB14AA" w14:textId="77777777" w:rsidR="00616173" w:rsidRDefault="000700DF" w:rsidP="00A63916">
            <w:pPr>
              <w:pStyle w:val="Prrafodelista"/>
              <w:ind w:left="0"/>
              <w:jc w:val="center"/>
            </w:pPr>
            <w:r>
              <w:t>35</w:t>
            </w:r>
          </w:p>
        </w:tc>
        <w:tc>
          <w:tcPr>
            <w:tcW w:w="829" w:type="dxa"/>
          </w:tcPr>
          <w:p w14:paraId="7B44B078" w14:textId="77777777" w:rsidR="00616173" w:rsidRDefault="00616173" w:rsidP="00616173">
            <w:pPr>
              <w:pStyle w:val="Prrafodelista"/>
              <w:ind w:left="0"/>
              <w:jc w:val="center"/>
            </w:pPr>
            <w:r>
              <w:t>III</w:t>
            </w:r>
          </w:p>
        </w:tc>
        <w:tc>
          <w:tcPr>
            <w:tcW w:w="726" w:type="dxa"/>
          </w:tcPr>
          <w:p w14:paraId="1532EF52" w14:textId="77777777" w:rsidR="00616173" w:rsidRDefault="002A6582" w:rsidP="00616173">
            <w:pPr>
              <w:pStyle w:val="Prrafodelista"/>
              <w:ind w:left="0"/>
              <w:jc w:val="center"/>
            </w:pPr>
            <w:r w:rsidRPr="00CB7400">
              <w:t>32</w:t>
            </w:r>
          </w:p>
        </w:tc>
        <w:tc>
          <w:tcPr>
            <w:tcW w:w="829" w:type="dxa"/>
          </w:tcPr>
          <w:p w14:paraId="5E13DCDA" w14:textId="77777777" w:rsidR="00616173" w:rsidRDefault="00616173" w:rsidP="00616173">
            <w:pPr>
              <w:pStyle w:val="Prrafodelista"/>
              <w:ind w:left="0"/>
              <w:jc w:val="center"/>
            </w:pPr>
            <w:r>
              <w:t>IV</w:t>
            </w:r>
          </w:p>
        </w:tc>
        <w:tc>
          <w:tcPr>
            <w:tcW w:w="726" w:type="dxa"/>
            <w:vAlign w:val="center"/>
          </w:tcPr>
          <w:p w14:paraId="3B0C7CA6" w14:textId="77777777" w:rsidR="00616173" w:rsidRDefault="000C15F3" w:rsidP="000C15F3">
            <w:pPr>
              <w:pStyle w:val="Prrafodelista"/>
              <w:ind w:left="0"/>
              <w:jc w:val="center"/>
            </w:pPr>
            <w:r>
              <w:t>31</w:t>
            </w:r>
          </w:p>
        </w:tc>
      </w:tr>
      <w:tr w:rsidR="00616173" w14:paraId="5C854921" w14:textId="77777777" w:rsidTr="000C15F3">
        <w:tc>
          <w:tcPr>
            <w:tcW w:w="1348" w:type="dxa"/>
            <w:vMerge/>
            <w:shd w:val="clear" w:color="auto" w:fill="9CC2E5" w:themeFill="accent1" w:themeFillTint="99"/>
          </w:tcPr>
          <w:p w14:paraId="29660EFF" w14:textId="77777777" w:rsidR="00616173" w:rsidRDefault="00616173" w:rsidP="00616173">
            <w:pPr>
              <w:pStyle w:val="Prrafodelista"/>
              <w:ind w:left="0"/>
            </w:pPr>
          </w:p>
        </w:tc>
        <w:tc>
          <w:tcPr>
            <w:tcW w:w="829" w:type="dxa"/>
          </w:tcPr>
          <w:p w14:paraId="4B5A0834" w14:textId="77777777" w:rsidR="00616173" w:rsidRDefault="00616173" w:rsidP="00616173">
            <w:pPr>
              <w:pStyle w:val="Prrafodelista"/>
              <w:ind w:left="0"/>
              <w:jc w:val="center"/>
            </w:pPr>
            <w:r>
              <w:t>V</w:t>
            </w:r>
          </w:p>
        </w:tc>
        <w:tc>
          <w:tcPr>
            <w:tcW w:w="726" w:type="dxa"/>
          </w:tcPr>
          <w:p w14:paraId="57F99C3D" w14:textId="77777777" w:rsidR="00616173" w:rsidRDefault="00832A86" w:rsidP="00616173">
            <w:pPr>
              <w:pStyle w:val="Prrafodelista"/>
              <w:ind w:left="0"/>
              <w:jc w:val="center"/>
            </w:pPr>
            <w:r>
              <w:t>16</w:t>
            </w:r>
          </w:p>
        </w:tc>
        <w:tc>
          <w:tcPr>
            <w:tcW w:w="829" w:type="dxa"/>
          </w:tcPr>
          <w:p w14:paraId="1DEBB8D6" w14:textId="77777777" w:rsidR="00616173" w:rsidRDefault="00616173" w:rsidP="00616173">
            <w:pPr>
              <w:pStyle w:val="Prrafodelista"/>
              <w:ind w:left="0"/>
              <w:jc w:val="center"/>
            </w:pPr>
            <w:r>
              <w:t>VI</w:t>
            </w:r>
          </w:p>
        </w:tc>
        <w:tc>
          <w:tcPr>
            <w:tcW w:w="726" w:type="dxa"/>
            <w:vAlign w:val="center"/>
          </w:tcPr>
          <w:p w14:paraId="771EBA10" w14:textId="77777777" w:rsidR="00616173" w:rsidRDefault="00A63916" w:rsidP="000700DF">
            <w:pPr>
              <w:pStyle w:val="Prrafodelista"/>
              <w:ind w:left="0"/>
              <w:jc w:val="center"/>
            </w:pPr>
            <w:r>
              <w:t>15</w:t>
            </w:r>
          </w:p>
        </w:tc>
        <w:tc>
          <w:tcPr>
            <w:tcW w:w="829" w:type="dxa"/>
          </w:tcPr>
          <w:p w14:paraId="70D4ED39" w14:textId="77777777" w:rsidR="00616173" w:rsidRDefault="00616173" w:rsidP="00616173">
            <w:pPr>
              <w:pStyle w:val="Prrafodelista"/>
              <w:ind w:left="0"/>
              <w:jc w:val="center"/>
            </w:pPr>
            <w:r>
              <w:t>V</w:t>
            </w:r>
          </w:p>
        </w:tc>
        <w:tc>
          <w:tcPr>
            <w:tcW w:w="726" w:type="dxa"/>
          </w:tcPr>
          <w:p w14:paraId="339D95D3" w14:textId="77777777" w:rsidR="00616173" w:rsidRDefault="002A6582" w:rsidP="00616173">
            <w:pPr>
              <w:pStyle w:val="Prrafodelista"/>
              <w:ind w:left="0"/>
              <w:jc w:val="center"/>
            </w:pPr>
            <w:r>
              <w:t>21</w:t>
            </w:r>
          </w:p>
        </w:tc>
        <w:tc>
          <w:tcPr>
            <w:tcW w:w="829" w:type="dxa"/>
          </w:tcPr>
          <w:p w14:paraId="3F898BB4" w14:textId="77777777" w:rsidR="00616173" w:rsidRDefault="00616173" w:rsidP="00616173">
            <w:pPr>
              <w:pStyle w:val="Prrafodelista"/>
              <w:ind w:left="0"/>
              <w:jc w:val="center"/>
            </w:pPr>
            <w:r>
              <w:t>VI</w:t>
            </w:r>
          </w:p>
        </w:tc>
        <w:tc>
          <w:tcPr>
            <w:tcW w:w="726" w:type="dxa"/>
            <w:vAlign w:val="center"/>
          </w:tcPr>
          <w:p w14:paraId="1AC1603E" w14:textId="77777777" w:rsidR="00616173" w:rsidRDefault="000700DF" w:rsidP="00A63916">
            <w:pPr>
              <w:pStyle w:val="Prrafodelista"/>
              <w:ind w:left="0"/>
              <w:jc w:val="center"/>
            </w:pPr>
            <w:r>
              <w:t>20</w:t>
            </w:r>
          </w:p>
        </w:tc>
        <w:tc>
          <w:tcPr>
            <w:tcW w:w="829" w:type="dxa"/>
          </w:tcPr>
          <w:p w14:paraId="0795FAED" w14:textId="77777777" w:rsidR="00616173" w:rsidRDefault="00616173" w:rsidP="00616173">
            <w:pPr>
              <w:pStyle w:val="Prrafodelista"/>
              <w:ind w:left="0"/>
              <w:jc w:val="center"/>
            </w:pPr>
            <w:r>
              <w:t>V</w:t>
            </w:r>
          </w:p>
        </w:tc>
        <w:tc>
          <w:tcPr>
            <w:tcW w:w="726" w:type="dxa"/>
          </w:tcPr>
          <w:p w14:paraId="1FC805C1" w14:textId="77777777" w:rsidR="00616173" w:rsidRDefault="002A6582" w:rsidP="00616173">
            <w:pPr>
              <w:pStyle w:val="Prrafodelista"/>
              <w:ind w:left="0"/>
              <w:jc w:val="center"/>
            </w:pPr>
            <w:r w:rsidRPr="00996E95">
              <w:t>36</w:t>
            </w:r>
          </w:p>
        </w:tc>
        <w:tc>
          <w:tcPr>
            <w:tcW w:w="829" w:type="dxa"/>
          </w:tcPr>
          <w:p w14:paraId="579184AB" w14:textId="77777777" w:rsidR="00616173" w:rsidRDefault="00616173" w:rsidP="00616173">
            <w:pPr>
              <w:pStyle w:val="Prrafodelista"/>
              <w:ind w:left="0"/>
              <w:jc w:val="center"/>
            </w:pPr>
            <w:r>
              <w:t>VI</w:t>
            </w:r>
          </w:p>
        </w:tc>
        <w:tc>
          <w:tcPr>
            <w:tcW w:w="726" w:type="dxa"/>
            <w:vAlign w:val="center"/>
          </w:tcPr>
          <w:p w14:paraId="049B7FDF" w14:textId="77777777" w:rsidR="00616173" w:rsidRDefault="000C15F3" w:rsidP="000C15F3">
            <w:pPr>
              <w:pStyle w:val="Prrafodelista"/>
              <w:ind w:left="0"/>
              <w:jc w:val="center"/>
            </w:pPr>
            <w:r>
              <w:t>35</w:t>
            </w:r>
          </w:p>
        </w:tc>
      </w:tr>
      <w:tr w:rsidR="00616173" w14:paraId="013441AE" w14:textId="77777777" w:rsidTr="000C15F3">
        <w:tc>
          <w:tcPr>
            <w:tcW w:w="1348" w:type="dxa"/>
            <w:vMerge/>
            <w:shd w:val="clear" w:color="auto" w:fill="9CC2E5" w:themeFill="accent1" w:themeFillTint="99"/>
          </w:tcPr>
          <w:p w14:paraId="00535CE5" w14:textId="77777777" w:rsidR="00616173" w:rsidRDefault="00616173" w:rsidP="0095634E">
            <w:pPr>
              <w:pStyle w:val="Prrafodelista"/>
              <w:ind w:left="0"/>
            </w:pPr>
          </w:p>
        </w:tc>
        <w:tc>
          <w:tcPr>
            <w:tcW w:w="829" w:type="dxa"/>
            <w:shd w:val="clear" w:color="auto" w:fill="BDD6EE" w:themeFill="accent1" w:themeFillTint="66"/>
            <w:vAlign w:val="center"/>
          </w:tcPr>
          <w:p w14:paraId="191F71DE" w14:textId="77777777" w:rsidR="00616173" w:rsidRPr="00616173" w:rsidRDefault="00616173" w:rsidP="002A6582">
            <w:pPr>
              <w:pStyle w:val="Default"/>
              <w:jc w:val="center"/>
              <w:rPr>
                <w:rFonts w:asciiTheme="minorHAnsi" w:hAnsiTheme="minorHAnsi"/>
                <w:sz w:val="16"/>
                <w:szCs w:val="16"/>
              </w:rPr>
            </w:pPr>
            <w:r w:rsidRPr="00616173">
              <w:rPr>
                <w:rFonts w:asciiTheme="minorHAnsi" w:hAnsiTheme="minorHAnsi"/>
                <w:sz w:val="16"/>
                <w:szCs w:val="16"/>
              </w:rPr>
              <w:t>SUB TOTAL</w:t>
            </w:r>
          </w:p>
        </w:tc>
        <w:tc>
          <w:tcPr>
            <w:tcW w:w="726" w:type="dxa"/>
            <w:shd w:val="clear" w:color="auto" w:fill="BDD6EE" w:themeFill="accent1" w:themeFillTint="66"/>
            <w:vAlign w:val="center"/>
          </w:tcPr>
          <w:p w14:paraId="66601FB9" w14:textId="77777777" w:rsidR="00616173" w:rsidRDefault="00832A86" w:rsidP="002A6582">
            <w:pPr>
              <w:pStyle w:val="Prrafodelista"/>
              <w:ind w:left="0"/>
              <w:jc w:val="center"/>
            </w:pPr>
            <w:r w:rsidRPr="00832A86">
              <w:rPr>
                <w:color w:val="FF0000"/>
              </w:rPr>
              <w:t>77</w:t>
            </w:r>
          </w:p>
        </w:tc>
        <w:tc>
          <w:tcPr>
            <w:tcW w:w="829" w:type="dxa"/>
            <w:shd w:val="clear" w:color="auto" w:fill="BDD6EE" w:themeFill="accent1" w:themeFillTint="66"/>
            <w:vAlign w:val="center"/>
          </w:tcPr>
          <w:p w14:paraId="10ADEEC2" w14:textId="77777777" w:rsidR="00616173" w:rsidRDefault="001A78AB" w:rsidP="002A6582">
            <w:pPr>
              <w:pStyle w:val="Prrafodelista"/>
              <w:ind w:left="0"/>
              <w:jc w:val="center"/>
            </w:pPr>
            <w:r w:rsidRPr="00616173">
              <w:rPr>
                <w:sz w:val="16"/>
                <w:szCs w:val="16"/>
              </w:rPr>
              <w:t>SUB TOTAL</w:t>
            </w:r>
          </w:p>
        </w:tc>
        <w:tc>
          <w:tcPr>
            <w:tcW w:w="726" w:type="dxa"/>
            <w:shd w:val="clear" w:color="auto" w:fill="BDD6EE" w:themeFill="accent1" w:themeFillTint="66"/>
            <w:vAlign w:val="center"/>
          </w:tcPr>
          <w:p w14:paraId="7BAD3967" w14:textId="77777777" w:rsidR="00616173" w:rsidRDefault="00A63916" w:rsidP="000700DF">
            <w:pPr>
              <w:pStyle w:val="Prrafodelista"/>
              <w:ind w:left="0"/>
              <w:jc w:val="center"/>
            </w:pPr>
            <w:r w:rsidRPr="00A63916">
              <w:rPr>
                <w:color w:val="FF0000"/>
              </w:rPr>
              <w:t>72</w:t>
            </w:r>
          </w:p>
        </w:tc>
        <w:tc>
          <w:tcPr>
            <w:tcW w:w="829" w:type="dxa"/>
            <w:shd w:val="clear" w:color="auto" w:fill="BDD6EE" w:themeFill="accent1" w:themeFillTint="66"/>
            <w:vAlign w:val="center"/>
          </w:tcPr>
          <w:p w14:paraId="3F8015B6" w14:textId="77777777" w:rsidR="00616173" w:rsidRDefault="001A78AB" w:rsidP="002A6582">
            <w:pPr>
              <w:pStyle w:val="Prrafodelista"/>
              <w:ind w:left="0"/>
              <w:jc w:val="center"/>
            </w:pPr>
            <w:r w:rsidRPr="00616173">
              <w:rPr>
                <w:sz w:val="16"/>
                <w:szCs w:val="16"/>
              </w:rPr>
              <w:t>SUB TOTAL</w:t>
            </w:r>
          </w:p>
        </w:tc>
        <w:tc>
          <w:tcPr>
            <w:tcW w:w="726" w:type="dxa"/>
            <w:shd w:val="clear" w:color="auto" w:fill="BDD6EE" w:themeFill="accent1" w:themeFillTint="66"/>
            <w:vAlign w:val="center"/>
          </w:tcPr>
          <w:p w14:paraId="2FCDB32C" w14:textId="77777777" w:rsidR="00616173" w:rsidRDefault="002A6582" w:rsidP="002A6582">
            <w:pPr>
              <w:pStyle w:val="Prrafodelista"/>
              <w:ind w:left="0"/>
              <w:jc w:val="center"/>
            </w:pPr>
            <w:r w:rsidRPr="002A6582">
              <w:rPr>
                <w:color w:val="FF0000"/>
              </w:rPr>
              <w:t>98</w:t>
            </w:r>
          </w:p>
        </w:tc>
        <w:tc>
          <w:tcPr>
            <w:tcW w:w="829" w:type="dxa"/>
            <w:shd w:val="clear" w:color="auto" w:fill="BDD6EE" w:themeFill="accent1" w:themeFillTint="66"/>
            <w:vAlign w:val="center"/>
          </w:tcPr>
          <w:p w14:paraId="015F607A" w14:textId="77777777" w:rsidR="00616173" w:rsidRDefault="001A78AB" w:rsidP="002A6582">
            <w:pPr>
              <w:pStyle w:val="Prrafodelista"/>
              <w:ind w:left="0"/>
              <w:jc w:val="center"/>
            </w:pPr>
            <w:r w:rsidRPr="00616173">
              <w:rPr>
                <w:sz w:val="16"/>
                <w:szCs w:val="16"/>
              </w:rPr>
              <w:t>SUB TOTAL</w:t>
            </w:r>
          </w:p>
        </w:tc>
        <w:tc>
          <w:tcPr>
            <w:tcW w:w="726" w:type="dxa"/>
            <w:shd w:val="clear" w:color="auto" w:fill="BDD6EE" w:themeFill="accent1" w:themeFillTint="66"/>
            <w:vAlign w:val="center"/>
          </w:tcPr>
          <w:p w14:paraId="4304D25B" w14:textId="77777777" w:rsidR="00616173" w:rsidRDefault="00A63916" w:rsidP="002A6582">
            <w:pPr>
              <w:pStyle w:val="Prrafodelista"/>
              <w:ind w:left="0"/>
              <w:jc w:val="center"/>
            </w:pPr>
            <w:r w:rsidRPr="00A63916">
              <w:rPr>
                <w:color w:val="FF0000"/>
              </w:rPr>
              <w:t>91</w:t>
            </w:r>
          </w:p>
        </w:tc>
        <w:tc>
          <w:tcPr>
            <w:tcW w:w="829" w:type="dxa"/>
            <w:shd w:val="clear" w:color="auto" w:fill="BDD6EE" w:themeFill="accent1" w:themeFillTint="66"/>
            <w:vAlign w:val="center"/>
          </w:tcPr>
          <w:p w14:paraId="2B06C314" w14:textId="77777777" w:rsidR="00616173" w:rsidRDefault="001A78AB" w:rsidP="002A6582">
            <w:pPr>
              <w:pStyle w:val="Prrafodelista"/>
              <w:ind w:left="0"/>
              <w:jc w:val="center"/>
            </w:pPr>
            <w:r w:rsidRPr="00616173">
              <w:rPr>
                <w:sz w:val="16"/>
                <w:szCs w:val="16"/>
              </w:rPr>
              <w:t>SUB TOTAL</w:t>
            </w:r>
          </w:p>
        </w:tc>
        <w:tc>
          <w:tcPr>
            <w:tcW w:w="726" w:type="dxa"/>
            <w:shd w:val="clear" w:color="auto" w:fill="BDD6EE" w:themeFill="accent1" w:themeFillTint="66"/>
            <w:vAlign w:val="center"/>
          </w:tcPr>
          <w:p w14:paraId="3D76A949" w14:textId="77777777" w:rsidR="00616173" w:rsidRDefault="002A6582" w:rsidP="002A6582">
            <w:pPr>
              <w:pStyle w:val="Prrafodelista"/>
              <w:ind w:left="0"/>
              <w:jc w:val="center"/>
            </w:pPr>
            <w:r w:rsidRPr="002A6582">
              <w:rPr>
                <w:color w:val="FF0000"/>
              </w:rPr>
              <w:t>104</w:t>
            </w:r>
          </w:p>
        </w:tc>
        <w:tc>
          <w:tcPr>
            <w:tcW w:w="829" w:type="dxa"/>
            <w:shd w:val="clear" w:color="auto" w:fill="BDD6EE" w:themeFill="accent1" w:themeFillTint="66"/>
            <w:vAlign w:val="center"/>
          </w:tcPr>
          <w:p w14:paraId="0C493941" w14:textId="77777777" w:rsidR="00616173" w:rsidRDefault="001A78AB" w:rsidP="002A6582">
            <w:pPr>
              <w:pStyle w:val="Prrafodelista"/>
              <w:ind w:left="0"/>
              <w:jc w:val="center"/>
            </w:pPr>
            <w:r w:rsidRPr="00616173">
              <w:rPr>
                <w:sz w:val="16"/>
                <w:szCs w:val="16"/>
              </w:rPr>
              <w:t>SUB TOTAL</w:t>
            </w:r>
          </w:p>
        </w:tc>
        <w:tc>
          <w:tcPr>
            <w:tcW w:w="726" w:type="dxa"/>
            <w:shd w:val="clear" w:color="auto" w:fill="BDD6EE" w:themeFill="accent1" w:themeFillTint="66"/>
            <w:vAlign w:val="center"/>
          </w:tcPr>
          <w:p w14:paraId="70261D05" w14:textId="77777777" w:rsidR="00616173" w:rsidRDefault="000C15F3" w:rsidP="000C15F3">
            <w:pPr>
              <w:pStyle w:val="Prrafodelista"/>
              <w:ind w:left="0"/>
              <w:jc w:val="center"/>
            </w:pPr>
            <w:r w:rsidRPr="000C15F3">
              <w:rPr>
                <w:color w:val="FF0000"/>
              </w:rPr>
              <w:t>96</w:t>
            </w:r>
          </w:p>
        </w:tc>
      </w:tr>
      <w:tr w:rsidR="001A78AB" w14:paraId="07E679DD" w14:textId="77777777" w:rsidTr="002A6582">
        <w:tc>
          <w:tcPr>
            <w:tcW w:w="1348" w:type="dxa"/>
            <w:vMerge w:val="restart"/>
            <w:shd w:val="clear" w:color="auto" w:fill="9CC2E5" w:themeFill="accent1" w:themeFillTint="99"/>
            <w:vAlign w:val="center"/>
          </w:tcPr>
          <w:p w14:paraId="4CC8633D" w14:textId="77777777" w:rsidR="001A78AB" w:rsidRPr="001A78AB" w:rsidRDefault="001A78AB" w:rsidP="001A78AB">
            <w:pPr>
              <w:pStyle w:val="Prrafodelista"/>
              <w:ind w:left="0"/>
              <w:jc w:val="center"/>
              <w:rPr>
                <w:sz w:val="18"/>
                <w:szCs w:val="18"/>
              </w:rPr>
            </w:pPr>
            <w:r w:rsidRPr="001A78AB">
              <w:rPr>
                <w:sz w:val="18"/>
                <w:szCs w:val="18"/>
              </w:rPr>
              <w:t>GUIA OFICIAL DE TURISMO</w:t>
            </w:r>
          </w:p>
        </w:tc>
        <w:tc>
          <w:tcPr>
            <w:tcW w:w="1555" w:type="dxa"/>
            <w:gridSpan w:val="2"/>
            <w:shd w:val="clear" w:color="auto" w:fill="5B9BD5" w:themeFill="accent1"/>
            <w:vAlign w:val="center"/>
          </w:tcPr>
          <w:p w14:paraId="3E93E963" w14:textId="77777777" w:rsidR="001A78AB" w:rsidRDefault="001A78AB" w:rsidP="002A6582">
            <w:pPr>
              <w:pStyle w:val="Prrafodelista"/>
              <w:ind w:left="0"/>
              <w:jc w:val="center"/>
            </w:pPr>
            <w:r>
              <w:t>I-2016</w:t>
            </w:r>
          </w:p>
        </w:tc>
        <w:tc>
          <w:tcPr>
            <w:tcW w:w="1555" w:type="dxa"/>
            <w:gridSpan w:val="2"/>
            <w:shd w:val="clear" w:color="auto" w:fill="5B9BD5" w:themeFill="accent1"/>
            <w:vAlign w:val="center"/>
          </w:tcPr>
          <w:p w14:paraId="4B6D522E" w14:textId="77777777" w:rsidR="001A78AB" w:rsidRDefault="001A78AB" w:rsidP="002A6582">
            <w:pPr>
              <w:pStyle w:val="Prrafodelista"/>
              <w:ind w:left="0"/>
              <w:jc w:val="center"/>
            </w:pPr>
            <w:r>
              <w:t>II-2016</w:t>
            </w:r>
          </w:p>
        </w:tc>
        <w:tc>
          <w:tcPr>
            <w:tcW w:w="1555" w:type="dxa"/>
            <w:gridSpan w:val="2"/>
            <w:shd w:val="clear" w:color="auto" w:fill="5B9BD5" w:themeFill="accent1"/>
            <w:vAlign w:val="center"/>
          </w:tcPr>
          <w:p w14:paraId="3BF69909" w14:textId="77777777" w:rsidR="001A78AB" w:rsidRDefault="001A78AB" w:rsidP="002A6582">
            <w:pPr>
              <w:pStyle w:val="Prrafodelista"/>
              <w:ind w:left="0"/>
              <w:jc w:val="center"/>
            </w:pPr>
            <w:r>
              <w:t>I-2017</w:t>
            </w:r>
          </w:p>
        </w:tc>
        <w:tc>
          <w:tcPr>
            <w:tcW w:w="1555" w:type="dxa"/>
            <w:gridSpan w:val="2"/>
            <w:shd w:val="clear" w:color="auto" w:fill="5B9BD5" w:themeFill="accent1"/>
            <w:vAlign w:val="center"/>
          </w:tcPr>
          <w:p w14:paraId="7E59BE70" w14:textId="77777777" w:rsidR="001A78AB" w:rsidRDefault="001A78AB" w:rsidP="002A6582">
            <w:pPr>
              <w:pStyle w:val="Prrafodelista"/>
              <w:ind w:left="0"/>
              <w:jc w:val="center"/>
            </w:pPr>
            <w:r>
              <w:t>II-2017</w:t>
            </w:r>
          </w:p>
        </w:tc>
        <w:tc>
          <w:tcPr>
            <w:tcW w:w="1555" w:type="dxa"/>
            <w:gridSpan w:val="2"/>
            <w:shd w:val="clear" w:color="auto" w:fill="5B9BD5" w:themeFill="accent1"/>
            <w:vAlign w:val="center"/>
          </w:tcPr>
          <w:p w14:paraId="53EBDC87" w14:textId="77777777" w:rsidR="001A78AB" w:rsidRDefault="001A78AB" w:rsidP="002A6582">
            <w:pPr>
              <w:pStyle w:val="Prrafodelista"/>
              <w:ind w:left="0"/>
              <w:jc w:val="center"/>
            </w:pPr>
            <w:r>
              <w:t>I-2018</w:t>
            </w:r>
          </w:p>
        </w:tc>
        <w:tc>
          <w:tcPr>
            <w:tcW w:w="1555" w:type="dxa"/>
            <w:gridSpan w:val="2"/>
            <w:shd w:val="clear" w:color="auto" w:fill="5B9BD5" w:themeFill="accent1"/>
            <w:vAlign w:val="center"/>
          </w:tcPr>
          <w:p w14:paraId="1A77FB0A" w14:textId="77777777" w:rsidR="001A78AB" w:rsidRDefault="001A78AB" w:rsidP="002A6582">
            <w:pPr>
              <w:pStyle w:val="Prrafodelista"/>
              <w:ind w:left="0"/>
              <w:jc w:val="center"/>
            </w:pPr>
            <w:r>
              <w:t>II-2018</w:t>
            </w:r>
          </w:p>
        </w:tc>
      </w:tr>
      <w:tr w:rsidR="001A78AB" w14:paraId="44B59E2F" w14:textId="77777777" w:rsidTr="002A6582">
        <w:tc>
          <w:tcPr>
            <w:tcW w:w="1348" w:type="dxa"/>
            <w:vMerge/>
            <w:shd w:val="clear" w:color="auto" w:fill="9CC2E5" w:themeFill="accent1" w:themeFillTint="99"/>
          </w:tcPr>
          <w:p w14:paraId="2FDDD4D9" w14:textId="77777777" w:rsidR="001A78AB" w:rsidRDefault="001A78AB" w:rsidP="001A78AB">
            <w:pPr>
              <w:pStyle w:val="Prrafodelista"/>
              <w:ind w:left="0"/>
            </w:pPr>
          </w:p>
        </w:tc>
        <w:tc>
          <w:tcPr>
            <w:tcW w:w="829" w:type="dxa"/>
            <w:shd w:val="clear" w:color="auto" w:fill="5B9BD5" w:themeFill="accent1"/>
            <w:vAlign w:val="center"/>
          </w:tcPr>
          <w:p w14:paraId="6C3B6032"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3CE6566D" w14:textId="77777777" w:rsidR="001A78AB" w:rsidRPr="00616173" w:rsidRDefault="001A78AB" w:rsidP="002A6582">
            <w:pPr>
              <w:pStyle w:val="Prrafodelista"/>
              <w:ind w:left="0"/>
              <w:jc w:val="center"/>
              <w:rPr>
                <w:sz w:val="16"/>
                <w:szCs w:val="16"/>
              </w:rPr>
            </w:pPr>
            <w:r w:rsidRPr="00616173">
              <w:rPr>
                <w:sz w:val="16"/>
                <w:szCs w:val="16"/>
              </w:rPr>
              <w:t>Alumno</w:t>
            </w:r>
          </w:p>
        </w:tc>
        <w:tc>
          <w:tcPr>
            <w:tcW w:w="829" w:type="dxa"/>
            <w:shd w:val="clear" w:color="auto" w:fill="5B9BD5" w:themeFill="accent1"/>
            <w:vAlign w:val="center"/>
          </w:tcPr>
          <w:p w14:paraId="6B8E5B9A"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4F5D1223" w14:textId="77777777" w:rsidR="001A78AB" w:rsidRPr="00616173" w:rsidRDefault="001A78AB" w:rsidP="002A6582">
            <w:pPr>
              <w:pStyle w:val="Prrafodelista"/>
              <w:ind w:left="0"/>
              <w:jc w:val="center"/>
              <w:rPr>
                <w:sz w:val="16"/>
                <w:szCs w:val="16"/>
              </w:rPr>
            </w:pPr>
            <w:r w:rsidRPr="00616173">
              <w:rPr>
                <w:sz w:val="16"/>
                <w:szCs w:val="16"/>
              </w:rPr>
              <w:t>Alumno</w:t>
            </w:r>
          </w:p>
        </w:tc>
        <w:tc>
          <w:tcPr>
            <w:tcW w:w="829" w:type="dxa"/>
            <w:shd w:val="clear" w:color="auto" w:fill="5B9BD5" w:themeFill="accent1"/>
            <w:vAlign w:val="center"/>
          </w:tcPr>
          <w:p w14:paraId="408DB7D5"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17D24E88" w14:textId="77777777" w:rsidR="001A78AB" w:rsidRPr="00616173" w:rsidRDefault="001A78AB" w:rsidP="002A6582">
            <w:pPr>
              <w:pStyle w:val="Prrafodelista"/>
              <w:ind w:left="0"/>
              <w:jc w:val="center"/>
              <w:rPr>
                <w:sz w:val="16"/>
                <w:szCs w:val="16"/>
              </w:rPr>
            </w:pPr>
            <w:r w:rsidRPr="00616173">
              <w:rPr>
                <w:sz w:val="16"/>
                <w:szCs w:val="16"/>
              </w:rPr>
              <w:t>Alumno</w:t>
            </w:r>
          </w:p>
        </w:tc>
        <w:tc>
          <w:tcPr>
            <w:tcW w:w="829" w:type="dxa"/>
            <w:shd w:val="clear" w:color="auto" w:fill="5B9BD5" w:themeFill="accent1"/>
            <w:vAlign w:val="center"/>
          </w:tcPr>
          <w:p w14:paraId="7A1B7D50"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0BA351F6" w14:textId="77777777" w:rsidR="001A78AB" w:rsidRPr="00616173" w:rsidRDefault="001A78AB" w:rsidP="002A6582">
            <w:pPr>
              <w:pStyle w:val="Prrafodelista"/>
              <w:ind w:left="0"/>
              <w:jc w:val="center"/>
              <w:rPr>
                <w:sz w:val="16"/>
                <w:szCs w:val="16"/>
              </w:rPr>
            </w:pPr>
            <w:r w:rsidRPr="00616173">
              <w:rPr>
                <w:sz w:val="16"/>
                <w:szCs w:val="16"/>
              </w:rPr>
              <w:t>Alumno</w:t>
            </w:r>
          </w:p>
        </w:tc>
        <w:tc>
          <w:tcPr>
            <w:tcW w:w="829" w:type="dxa"/>
            <w:shd w:val="clear" w:color="auto" w:fill="5B9BD5" w:themeFill="accent1"/>
            <w:vAlign w:val="center"/>
          </w:tcPr>
          <w:p w14:paraId="138C136D"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7FD1F3E4" w14:textId="77777777" w:rsidR="001A78AB" w:rsidRPr="00616173" w:rsidRDefault="001A78AB" w:rsidP="002A6582">
            <w:pPr>
              <w:pStyle w:val="Prrafodelista"/>
              <w:ind w:left="0"/>
              <w:jc w:val="center"/>
              <w:rPr>
                <w:sz w:val="16"/>
                <w:szCs w:val="16"/>
              </w:rPr>
            </w:pPr>
            <w:r w:rsidRPr="00616173">
              <w:rPr>
                <w:sz w:val="16"/>
                <w:szCs w:val="16"/>
              </w:rPr>
              <w:t>Alumno</w:t>
            </w:r>
          </w:p>
        </w:tc>
        <w:tc>
          <w:tcPr>
            <w:tcW w:w="829" w:type="dxa"/>
            <w:shd w:val="clear" w:color="auto" w:fill="5B9BD5" w:themeFill="accent1"/>
            <w:vAlign w:val="center"/>
          </w:tcPr>
          <w:p w14:paraId="348673FB" w14:textId="77777777" w:rsidR="001A78AB" w:rsidRPr="00616173" w:rsidRDefault="001A78AB" w:rsidP="002A6582">
            <w:pPr>
              <w:pStyle w:val="Prrafodelista"/>
              <w:ind w:left="0"/>
              <w:jc w:val="center"/>
              <w:rPr>
                <w:sz w:val="16"/>
                <w:szCs w:val="16"/>
              </w:rPr>
            </w:pPr>
            <w:r w:rsidRPr="00616173">
              <w:rPr>
                <w:sz w:val="16"/>
                <w:szCs w:val="16"/>
              </w:rPr>
              <w:t>Semestre</w:t>
            </w:r>
          </w:p>
        </w:tc>
        <w:tc>
          <w:tcPr>
            <w:tcW w:w="726" w:type="dxa"/>
            <w:shd w:val="clear" w:color="auto" w:fill="5B9BD5" w:themeFill="accent1"/>
            <w:vAlign w:val="center"/>
          </w:tcPr>
          <w:p w14:paraId="251C2B4B" w14:textId="77777777" w:rsidR="001A78AB" w:rsidRPr="00616173" w:rsidRDefault="001A78AB" w:rsidP="002A6582">
            <w:pPr>
              <w:pStyle w:val="Prrafodelista"/>
              <w:ind w:left="0"/>
              <w:jc w:val="center"/>
              <w:rPr>
                <w:sz w:val="16"/>
                <w:szCs w:val="16"/>
              </w:rPr>
            </w:pPr>
            <w:r w:rsidRPr="00616173">
              <w:rPr>
                <w:sz w:val="16"/>
                <w:szCs w:val="16"/>
              </w:rPr>
              <w:t>Alumno</w:t>
            </w:r>
          </w:p>
        </w:tc>
      </w:tr>
      <w:tr w:rsidR="002A6582" w14:paraId="660C1738" w14:textId="77777777" w:rsidTr="000C15F3">
        <w:tc>
          <w:tcPr>
            <w:tcW w:w="1348" w:type="dxa"/>
            <w:vMerge/>
            <w:shd w:val="clear" w:color="auto" w:fill="9CC2E5" w:themeFill="accent1" w:themeFillTint="99"/>
          </w:tcPr>
          <w:p w14:paraId="068244EC" w14:textId="77777777" w:rsidR="002A6582" w:rsidRDefault="002A6582" w:rsidP="002A6582">
            <w:pPr>
              <w:pStyle w:val="Prrafodelista"/>
              <w:ind w:left="0"/>
            </w:pPr>
          </w:p>
        </w:tc>
        <w:tc>
          <w:tcPr>
            <w:tcW w:w="829" w:type="dxa"/>
            <w:vAlign w:val="center"/>
          </w:tcPr>
          <w:p w14:paraId="4E9ACF06" w14:textId="77777777" w:rsidR="002A6582" w:rsidRDefault="002A6582" w:rsidP="002A6582">
            <w:pPr>
              <w:pStyle w:val="Prrafodelista"/>
              <w:ind w:left="0"/>
              <w:jc w:val="center"/>
            </w:pPr>
            <w:r>
              <w:t>I</w:t>
            </w:r>
          </w:p>
        </w:tc>
        <w:tc>
          <w:tcPr>
            <w:tcW w:w="726" w:type="dxa"/>
            <w:vAlign w:val="center"/>
          </w:tcPr>
          <w:p w14:paraId="24050959" w14:textId="77777777" w:rsidR="002A6582" w:rsidRDefault="00832A86" w:rsidP="002A6582">
            <w:pPr>
              <w:pStyle w:val="Prrafodelista"/>
              <w:ind w:left="0"/>
              <w:jc w:val="center"/>
            </w:pPr>
            <w:r>
              <w:t>28</w:t>
            </w:r>
          </w:p>
        </w:tc>
        <w:tc>
          <w:tcPr>
            <w:tcW w:w="829" w:type="dxa"/>
            <w:vAlign w:val="center"/>
          </w:tcPr>
          <w:p w14:paraId="704471F2" w14:textId="77777777" w:rsidR="002A6582" w:rsidRDefault="002A6582" w:rsidP="002A6582">
            <w:pPr>
              <w:pStyle w:val="Prrafodelista"/>
              <w:ind w:left="0"/>
              <w:jc w:val="center"/>
            </w:pPr>
            <w:r>
              <w:t>II</w:t>
            </w:r>
          </w:p>
        </w:tc>
        <w:tc>
          <w:tcPr>
            <w:tcW w:w="726" w:type="dxa"/>
            <w:vAlign w:val="center"/>
          </w:tcPr>
          <w:p w14:paraId="0CD45038" w14:textId="77777777" w:rsidR="002A6582" w:rsidRDefault="00A63916" w:rsidP="002A6582">
            <w:pPr>
              <w:pStyle w:val="Prrafodelista"/>
              <w:ind w:left="0"/>
              <w:jc w:val="center"/>
            </w:pPr>
            <w:r>
              <w:t>21</w:t>
            </w:r>
          </w:p>
        </w:tc>
        <w:tc>
          <w:tcPr>
            <w:tcW w:w="829" w:type="dxa"/>
            <w:vAlign w:val="center"/>
          </w:tcPr>
          <w:p w14:paraId="48163F32" w14:textId="77777777" w:rsidR="002A6582" w:rsidRDefault="002A6582" w:rsidP="002A6582">
            <w:pPr>
              <w:pStyle w:val="Prrafodelista"/>
              <w:ind w:left="0"/>
              <w:jc w:val="center"/>
            </w:pPr>
            <w:r>
              <w:t>I</w:t>
            </w:r>
          </w:p>
        </w:tc>
        <w:tc>
          <w:tcPr>
            <w:tcW w:w="726" w:type="dxa"/>
            <w:vAlign w:val="center"/>
          </w:tcPr>
          <w:p w14:paraId="18834C9D" w14:textId="77777777" w:rsidR="002A6582" w:rsidRDefault="002A6582" w:rsidP="002A6582">
            <w:pPr>
              <w:pStyle w:val="Prrafodelista"/>
              <w:ind w:left="0"/>
              <w:jc w:val="center"/>
            </w:pPr>
            <w:r>
              <w:t>0</w:t>
            </w:r>
          </w:p>
        </w:tc>
        <w:tc>
          <w:tcPr>
            <w:tcW w:w="829" w:type="dxa"/>
            <w:vAlign w:val="center"/>
          </w:tcPr>
          <w:p w14:paraId="001EE8A6" w14:textId="77777777" w:rsidR="002A6582" w:rsidRDefault="002A6582" w:rsidP="002A6582">
            <w:pPr>
              <w:pStyle w:val="Prrafodelista"/>
              <w:ind w:left="0"/>
              <w:jc w:val="center"/>
            </w:pPr>
            <w:r>
              <w:t>II</w:t>
            </w:r>
          </w:p>
        </w:tc>
        <w:tc>
          <w:tcPr>
            <w:tcW w:w="726" w:type="dxa"/>
            <w:vAlign w:val="center"/>
          </w:tcPr>
          <w:p w14:paraId="3CCFD1F7" w14:textId="77777777" w:rsidR="002A6582" w:rsidRDefault="00A63916" w:rsidP="002A6582">
            <w:pPr>
              <w:pStyle w:val="Prrafodelista"/>
              <w:ind w:left="0"/>
              <w:jc w:val="center"/>
            </w:pPr>
            <w:r>
              <w:t>0</w:t>
            </w:r>
          </w:p>
        </w:tc>
        <w:tc>
          <w:tcPr>
            <w:tcW w:w="829" w:type="dxa"/>
            <w:vAlign w:val="center"/>
          </w:tcPr>
          <w:p w14:paraId="0BB6CA46" w14:textId="77777777" w:rsidR="002A6582" w:rsidRDefault="002A6582" w:rsidP="002A6582">
            <w:pPr>
              <w:pStyle w:val="Prrafodelista"/>
              <w:ind w:left="0"/>
              <w:jc w:val="center"/>
            </w:pPr>
            <w:r>
              <w:t>I</w:t>
            </w:r>
          </w:p>
        </w:tc>
        <w:tc>
          <w:tcPr>
            <w:tcW w:w="726" w:type="dxa"/>
            <w:vAlign w:val="center"/>
          </w:tcPr>
          <w:p w14:paraId="7E7AA39C" w14:textId="77777777" w:rsidR="002A6582" w:rsidRDefault="002A6582" w:rsidP="002A6582">
            <w:pPr>
              <w:pStyle w:val="Prrafodelista"/>
              <w:ind w:left="0"/>
              <w:jc w:val="center"/>
            </w:pPr>
            <w:r>
              <w:t>20</w:t>
            </w:r>
          </w:p>
        </w:tc>
        <w:tc>
          <w:tcPr>
            <w:tcW w:w="829" w:type="dxa"/>
            <w:vAlign w:val="center"/>
          </w:tcPr>
          <w:p w14:paraId="41E3A31D" w14:textId="77777777" w:rsidR="002A6582" w:rsidRDefault="002A6582" w:rsidP="002A6582">
            <w:pPr>
              <w:pStyle w:val="Prrafodelista"/>
              <w:ind w:left="0"/>
              <w:jc w:val="center"/>
            </w:pPr>
            <w:r>
              <w:t>II</w:t>
            </w:r>
          </w:p>
        </w:tc>
        <w:tc>
          <w:tcPr>
            <w:tcW w:w="726" w:type="dxa"/>
            <w:vAlign w:val="center"/>
          </w:tcPr>
          <w:p w14:paraId="54F56AB9" w14:textId="77777777" w:rsidR="002A6582" w:rsidRDefault="000C15F3" w:rsidP="000C15F3">
            <w:pPr>
              <w:pStyle w:val="Prrafodelista"/>
              <w:ind w:left="0"/>
              <w:jc w:val="center"/>
            </w:pPr>
            <w:r>
              <w:t>10</w:t>
            </w:r>
          </w:p>
        </w:tc>
      </w:tr>
      <w:tr w:rsidR="002A6582" w14:paraId="7A91A912" w14:textId="77777777" w:rsidTr="000C15F3">
        <w:tc>
          <w:tcPr>
            <w:tcW w:w="1348" w:type="dxa"/>
            <w:vMerge/>
            <w:shd w:val="clear" w:color="auto" w:fill="9CC2E5" w:themeFill="accent1" w:themeFillTint="99"/>
          </w:tcPr>
          <w:p w14:paraId="78E39B47" w14:textId="77777777" w:rsidR="002A6582" w:rsidRDefault="002A6582" w:rsidP="002A6582">
            <w:pPr>
              <w:pStyle w:val="Prrafodelista"/>
              <w:ind w:left="0"/>
            </w:pPr>
          </w:p>
        </w:tc>
        <w:tc>
          <w:tcPr>
            <w:tcW w:w="829" w:type="dxa"/>
            <w:vAlign w:val="center"/>
          </w:tcPr>
          <w:p w14:paraId="4EC8EE20" w14:textId="77777777" w:rsidR="002A6582" w:rsidRDefault="002A6582" w:rsidP="002A6582">
            <w:pPr>
              <w:pStyle w:val="Prrafodelista"/>
              <w:ind w:left="0"/>
              <w:jc w:val="center"/>
            </w:pPr>
            <w:r>
              <w:t>III</w:t>
            </w:r>
          </w:p>
        </w:tc>
        <w:tc>
          <w:tcPr>
            <w:tcW w:w="726" w:type="dxa"/>
            <w:vAlign w:val="center"/>
          </w:tcPr>
          <w:p w14:paraId="0D641ADE" w14:textId="77777777" w:rsidR="002A6582" w:rsidRDefault="00832A86" w:rsidP="002A6582">
            <w:pPr>
              <w:pStyle w:val="Prrafodelista"/>
              <w:ind w:left="0"/>
              <w:jc w:val="center"/>
            </w:pPr>
            <w:r>
              <w:t>0</w:t>
            </w:r>
          </w:p>
        </w:tc>
        <w:tc>
          <w:tcPr>
            <w:tcW w:w="829" w:type="dxa"/>
            <w:vAlign w:val="center"/>
          </w:tcPr>
          <w:p w14:paraId="546776F0" w14:textId="77777777" w:rsidR="002A6582" w:rsidRDefault="002A6582" w:rsidP="002A6582">
            <w:pPr>
              <w:pStyle w:val="Prrafodelista"/>
              <w:ind w:left="0"/>
              <w:jc w:val="center"/>
            </w:pPr>
            <w:r>
              <w:t>IV</w:t>
            </w:r>
          </w:p>
        </w:tc>
        <w:tc>
          <w:tcPr>
            <w:tcW w:w="726" w:type="dxa"/>
            <w:vAlign w:val="center"/>
          </w:tcPr>
          <w:p w14:paraId="204AA92F" w14:textId="77777777" w:rsidR="002A6582" w:rsidRDefault="00A63916" w:rsidP="002A6582">
            <w:pPr>
              <w:pStyle w:val="Prrafodelista"/>
              <w:ind w:left="0"/>
              <w:jc w:val="center"/>
            </w:pPr>
            <w:r>
              <w:t>0</w:t>
            </w:r>
          </w:p>
        </w:tc>
        <w:tc>
          <w:tcPr>
            <w:tcW w:w="829" w:type="dxa"/>
            <w:vAlign w:val="center"/>
          </w:tcPr>
          <w:p w14:paraId="6B493B4D" w14:textId="77777777" w:rsidR="002A6582" w:rsidRDefault="002A6582" w:rsidP="002A6582">
            <w:pPr>
              <w:pStyle w:val="Prrafodelista"/>
              <w:ind w:left="0"/>
              <w:jc w:val="center"/>
            </w:pPr>
            <w:r>
              <w:t>III</w:t>
            </w:r>
          </w:p>
        </w:tc>
        <w:tc>
          <w:tcPr>
            <w:tcW w:w="726" w:type="dxa"/>
            <w:vAlign w:val="center"/>
          </w:tcPr>
          <w:p w14:paraId="7374E0E5" w14:textId="77777777" w:rsidR="002A6582" w:rsidRDefault="002A6582" w:rsidP="002A6582">
            <w:pPr>
              <w:pStyle w:val="Prrafodelista"/>
              <w:ind w:left="0"/>
              <w:jc w:val="center"/>
            </w:pPr>
            <w:r>
              <w:t>17</w:t>
            </w:r>
          </w:p>
        </w:tc>
        <w:tc>
          <w:tcPr>
            <w:tcW w:w="829" w:type="dxa"/>
            <w:vAlign w:val="center"/>
          </w:tcPr>
          <w:p w14:paraId="65E4AEFE" w14:textId="77777777" w:rsidR="002A6582" w:rsidRDefault="002A6582" w:rsidP="002A6582">
            <w:pPr>
              <w:pStyle w:val="Prrafodelista"/>
              <w:ind w:left="0"/>
              <w:jc w:val="center"/>
            </w:pPr>
            <w:r>
              <w:t>IV</w:t>
            </w:r>
          </w:p>
        </w:tc>
        <w:tc>
          <w:tcPr>
            <w:tcW w:w="726" w:type="dxa"/>
            <w:vAlign w:val="center"/>
          </w:tcPr>
          <w:p w14:paraId="111A4594" w14:textId="77777777" w:rsidR="002A6582" w:rsidRDefault="00A63916" w:rsidP="002A6582">
            <w:pPr>
              <w:pStyle w:val="Prrafodelista"/>
              <w:ind w:left="0"/>
              <w:jc w:val="center"/>
            </w:pPr>
            <w:r>
              <w:t>16</w:t>
            </w:r>
          </w:p>
        </w:tc>
        <w:tc>
          <w:tcPr>
            <w:tcW w:w="829" w:type="dxa"/>
            <w:vAlign w:val="center"/>
          </w:tcPr>
          <w:p w14:paraId="37EC098B" w14:textId="77777777" w:rsidR="002A6582" w:rsidRDefault="002A6582" w:rsidP="002A6582">
            <w:pPr>
              <w:pStyle w:val="Prrafodelista"/>
              <w:ind w:left="0"/>
              <w:jc w:val="center"/>
            </w:pPr>
            <w:r>
              <w:t>III</w:t>
            </w:r>
          </w:p>
        </w:tc>
        <w:tc>
          <w:tcPr>
            <w:tcW w:w="726" w:type="dxa"/>
            <w:vAlign w:val="center"/>
          </w:tcPr>
          <w:p w14:paraId="7536FDF9" w14:textId="77777777" w:rsidR="002A6582" w:rsidRDefault="002A6582" w:rsidP="002A6582">
            <w:pPr>
              <w:pStyle w:val="Prrafodelista"/>
              <w:ind w:left="0"/>
              <w:jc w:val="center"/>
            </w:pPr>
            <w:r>
              <w:t>0</w:t>
            </w:r>
          </w:p>
        </w:tc>
        <w:tc>
          <w:tcPr>
            <w:tcW w:w="829" w:type="dxa"/>
            <w:vAlign w:val="center"/>
          </w:tcPr>
          <w:p w14:paraId="59BA298C" w14:textId="77777777" w:rsidR="002A6582" w:rsidRDefault="002A6582" w:rsidP="002A6582">
            <w:pPr>
              <w:pStyle w:val="Prrafodelista"/>
              <w:ind w:left="0"/>
              <w:jc w:val="center"/>
            </w:pPr>
            <w:r>
              <w:t>IV</w:t>
            </w:r>
          </w:p>
        </w:tc>
        <w:tc>
          <w:tcPr>
            <w:tcW w:w="726" w:type="dxa"/>
            <w:vAlign w:val="center"/>
          </w:tcPr>
          <w:p w14:paraId="55D8D5DF" w14:textId="77777777" w:rsidR="002A6582" w:rsidRDefault="000C15F3" w:rsidP="000C15F3">
            <w:pPr>
              <w:pStyle w:val="Prrafodelista"/>
              <w:ind w:left="0"/>
              <w:jc w:val="center"/>
            </w:pPr>
            <w:r>
              <w:t>0</w:t>
            </w:r>
          </w:p>
        </w:tc>
      </w:tr>
      <w:tr w:rsidR="002A6582" w14:paraId="505E8097" w14:textId="77777777" w:rsidTr="000C15F3">
        <w:tc>
          <w:tcPr>
            <w:tcW w:w="1348" w:type="dxa"/>
            <w:vMerge/>
            <w:shd w:val="clear" w:color="auto" w:fill="9CC2E5" w:themeFill="accent1" w:themeFillTint="99"/>
          </w:tcPr>
          <w:p w14:paraId="4110084E" w14:textId="77777777" w:rsidR="002A6582" w:rsidRDefault="002A6582" w:rsidP="002A6582">
            <w:pPr>
              <w:pStyle w:val="Prrafodelista"/>
              <w:ind w:left="0"/>
            </w:pPr>
          </w:p>
        </w:tc>
        <w:tc>
          <w:tcPr>
            <w:tcW w:w="829" w:type="dxa"/>
            <w:vAlign w:val="center"/>
          </w:tcPr>
          <w:p w14:paraId="1F1B806A" w14:textId="77777777" w:rsidR="002A6582" w:rsidRDefault="002A6582" w:rsidP="002A6582">
            <w:pPr>
              <w:pStyle w:val="Prrafodelista"/>
              <w:ind w:left="0"/>
              <w:jc w:val="center"/>
            </w:pPr>
            <w:r>
              <w:t>V</w:t>
            </w:r>
          </w:p>
        </w:tc>
        <w:tc>
          <w:tcPr>
            <w:tcW w:w="726" w:type="dxa"/>
            <w:vAlign w:val="center"/>
          </w:tcPr>
          <w:p w14:paraId="7D1A2172" w14:textId="77777777" w:rsidR="002A6582" w:rsidRDefault="00832A86" w:rsidP="002A6582">
            <w:pPr>
              <w:pStyle w:val="Prrafodelista"/>
              <w:ind w:left="0"/>
              <w:jc w:val="center"/>
            </w:pPr>
            <w:r>
              <w:t>0</w:t>
            </w:r>
          </w:p>
        </w:tc>
        <w:tc>
          <w:tcPr>
            <w:tcW w:w="829" w:type="dxa"/>
            <w:vAlign w:val="center"/>
          </w:tcPr>
          <w:p w14:paraId="6E82026E" w14:textId="77777777" w:rsidR="002A6582" w:rsidRDefault="002A6582" w:rsidP="002A6582">
            <w:pPr>
              <w:pStyle w:val="Prrafodelista"/>
              <w:ind w:left="0"/>
              <w:jc w:val="center"/>
            </w:pPr>
            <w:r>
              <w:t>VI</w:t>
            </w:r>
          </w:p>
        </w:tc>
        <w:tc>
          <w:tcPr>
            <w:tcW w:w="726" w:type="dxa"/>
            <w:vAlign w:val="center"/>
          </w:tcPr>
          <w:p w14:paraId="0CA42515" w14:textId="77777777" w:rsidR="002A6582" w:rsidRDefault="00A63916" w:rsidP="002A6582">
            <w:pPr>
              <w:pStyle w:val="Prrafodelista"/>
              <w:ind w:left="0"/>
              <w:jc w:val="center"/>
            </w:pPr>
            <w:r>
              <w:t>0</w:t>
            </w:r>
          </w:p>
        </w:tc>
        <w:tc>
          <w:tcPr>
            <w:tcW w:w="829" w:type="dxa"/>
            <w:vAlign w:val="center"/>
          </w:tcPr>
          <w:p w14:paraId="102F587E" w14:textId="77777777" w:rsidR="002A6582" w:rsidRDefault="002A6582" w:rsidP="002A6582">
            <w:pPr>
              <w:pStyle w:val="Prrafodelista"/>
              <w:ind w:left="0"/>
              <w:jc w:val="center"/>
            </w:pPr>
            <w:r>
              <w:t>V</w:t>
            </w:r>
          </w:p>
        </w:tc>
        <w:tc>
          <w:tcPr>
            <w:tcW w:w="726" w:type="dxa"/>
            <w:vAlign w:val="center"/>
          </w:tcPr>
          <w:p w14:paraId="0362A6A7" w14:textId="77777777" w:rsidR="002A6582" w:rsidRDefault="002A6582" w:rsidP="002A6582">
            <w:pPr>
              <w:pStyle w:val="Prrafodelista"/>
              <w:ind w:left="0"/>
              <w:jc w:val="center"/>
            </w:pPr>
            <w:r>
              <w:t>0</w:t>
            </w:r>
          </w:p>
        </w:tc>
        <w:tc>
          <w:tcPr>
            <w:tcW w:w="829" w:type="dxa"/>
            <w:vAlign w:val="center"/>
          </w:tcPr>
          <w:p w14:paraId="7AA01614" w14:textId="77777777" w:rsidR="002A6582" w:rsidRDefault="002A6582" w:rsidP="002A6582">
            <w:pPr>
              <w:pStyle w:val="Prrafodelista"/>
              <w:ind w:left="0"/>
              <w:jc w:val="center"/>
            </w:pPr>
            <w:r>
              <w:t>VI</w:t>
            </w:r>
          </w:p>
        </w:tc>
        <w:tc>
          <w:tcPr>
            <w:tcW w:w="726" w:type="dxa"/>
            <w:vAlign w:val="center"/>
          </w:tcPr>
          <w:p w14:paraId="6A7BED0E" w14:textId="77777777" w:rsidR="002A6582" w:rsidRDefault="00A63916" w:rsidP="002A6582">
            <w:pPr>
              <w:pStyle w:val="Prrafodelista"/>
              <w:ind w:left="0"/>
              <w:jc w:val="center"/>
            </w:pPr>
            <w:r>
              <w:t>0</w:t>
            </w:r>
          </w:p>
        </w:tc>
        <w:tc>
          <w:tcPr>
            <w:tcW w:w="829" w:type="dxa"/>
            <w:vAlign w:val="center"/>
          </w:tcPr>
          <w:p w14:paraId="2F423297" w14:textId="77777777" w:rsidR="002A6582" w:rsidRDefault="002A6582" w:rsidP="002A6582">
            <w:pPr>
              <w:pStyle w:val="Prrafodelista"/>
              <w:ind w:left="0"/>
              <w:jc w:val="center"/>
            </w:pPr>
            <w:r>
              <w:t>V</w:t>
            </w:r>
          </w:p>
        </w:tc>
        <w:tc>
          <w:tcPr>
            <w:tcW w:w="726" w:type="dxa"/>
            <w:vAlign w:val="center"/>
          </w:tcPr>
          <w:p w14:paraId="199B920A" w14:textId="77777777" w:rsidR="002A6582" w:rsidRDefault="002A6582" w:rsidP="002A6582">
            <w:pPr>
              <w:pStyle w:val="Prrafodelista"/>
              <w:ind w:left="0"/>
              <w:jc w:val="center"/>
            </w:pPr>
            <w:r>
              <w:t>13</w:t>
            </w:r>
          </w:p>
        </w:tc>
        <w:tc>
          <w:tcPr>
            <w:tcW w:w="829" w:type="dxa"/>
            <w:vAlign w:val="center"/>
          </w:tcPr>
          <w:p w14:paraId="003E528B" w14:textId="77777777" w:rsidR="002A6582" w:rsidRDefault="002A6582" w:rsidP="002A6582">
            <w:pPr>
              <w:pStyle w:val="Prrafodelista"/>
              <w:ind w:left="0"/>
              <w:jc w:val="center"/>
            </w:pPr>
            <w:r>
              <w:t>VI</w:t>
            </w:r>
          </w:p>
        </w:tc>
        <w:tc>
          <w:tcPr>
            <w:tcW w:w="726" w:type="dxa"/>
            <w:vAlign w:val="center"/>
          </w:tcPr>
          <w:p w14:paraId="71F147DB" w14:textId="77777777" w:rsidR="002A6582" w:rsidRDefault="000C15F3" w:rsidP="000C15F3">
            <w:pPr>
              <w:pStyle w:val="Prrafodelista"/>
              <w:ind w:left="0"/>
              <w:jc w:val="center"/>
            </w:pPr>
            <w:r>
              <w:t>12</w:t>
            </w:r>
          </w:p>
        </w:tc>
      </w:tr>
      <w:tr w:rsidR="001A78AB" w14:paraId="07C20D6E" w14:textId="77777777" w:rsidTr="000C15F3">
        <w:tc>
          <w:tcPr>
            <w:tcW w:w="1348" w:type="dxa"/>
            <w:vMerge/>
            <w:shd w:val="clear" w:color="auto" w:fill="9CC2E5" w:themeFill="accent1" w:themeFillTint="99"/>
          </w:tcPr>
          <w:p w14:paraId="5477F599" w14:textId="77777777" w:rsidR="001A78AB" w:rsidRDefault="001A78AB" w:rsidP="001A78AB">
            <w:pPr>
              <w:pStyle w:val="Prrafodelista"/>
              <w:ind w:left="0"/>
            </w:pPr>
          </w:p>
        </w:tc>
        <w:tc>
          <w:tcPr>
            <w:tcW w:w="829" w:type="dxa"/>
            <w:shd w:val="clear" w:color="auto" w:fill="9CC2E5" w:themeFill="accent1" w:themeFillTint="99"/>
            <w:vAlign w:val="center"/>
          </w:tcPr>
          <w:p w14:paraId="1915D922" w14:textId="77777777" w:rsidR="001A78AB" w:rsidRPr="00616173" w:rsidRDefault="001A78AB" w:rsidP="002A6582">
            <w:pPr>
              <w:pStyle w:val="Default"/>
              <w:jc w:val="center"/>
              <w:rPr>
                <w:rFonts w:asciiTheme="minorHAnsi" w:hAnsiTheme="minorHAnsi"/>
                <w:sz w:val="16"/>
                <w:szCs w:val="16"/>
              </w:rPr>
            </w:pPr>
            <w:r w:rsidRPr="00616173">
              <w:rPr>
                <w:rFonts w:asciiTheme="minorHAnsi" w:hAnsiTheme="minorHAnsi"/>
                <w:sz w:val="16"/>
                <w:szCs w:val="16"/>
              </w:rPr>
              <w:t>SUB TOTAL</w:t>
            </w:r>
          </w:p>
        </w:tc>
        <w:tc>
          <w:tcPr>
            <w:tcW w:w="726" w:type="dxa"/>
            <w:shd w:val="clear" w:color="auto" w:fill="9CC2E5" w:themeFill="accent1" w:themeFillTint="99"/>
            <w:vAlign w:val="center"/>
          </w:tcPr>
          <w:p w14:paraId="7637AC10" w14:textId="77777777" w:rsidR="001A78AB" w:rsidRPr="002A6582" w:rsidRDefault="00832A86" w:rsidP="002A6582">
            <w:pPr>
              <w:pStyle w:val="Prrafodelista"/>
              <w:ind w:left="0"/>
              <w:jc w:val="center"/>
              <w:rPr>
                <w:color w:val="FF0000"/>
              </w:rPr>
            </w:pPr>
            <w:r>
              <w:rPr>
                <w:color w:val="FF0000"/>
              </w:rPr>
              <w:t>28</w:t>
            </w:r>
          </w:p>
        </w:tc>
        <w:tc>
          <w:tcPr>
            <w:tcW w:w="829" w:type="dxa"/>
            <w:shd w:val="clear" w:color="auto" w:fill="9CC2E5" w:themeFill="accent1" w:themeFillTint="99"/>
            <w:vAlign w:val="center"/>
          </w:tcPr>
          <w:p w14:paraId="50D0E34A" w14:textId="77777777" w:rsidR="001A78AB" w:rsidRDefault="001A78AB" w:rsidP="002A6582">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78AC62EC" w14:textId="77777777" w:rsidR="001A78AB" w:rsidRDefault="00A63916" w:rsidP="002A6582">
            <w:pPr>
              <w:pStyle w:val="Prrafodelista"/>
              <w:ind w:left="0"/>
              <w:jc w:val="center"/>
            </w:pPr>
            <w:r w:rsidRPr="00A63916">
              <w:rPr>
                <w:color w:val="FF0000"/>
              </w:rPr>
              <w:t>21</w:t>
            </w:r>
          </w:p>
        </w:tc>
        <w:tc>
          <w:tcPr>
            <w:tcW w:w="829" w:type="dxa"/>
            <w:shd w:val="clear" w:color="auto" w:fill="9CC2E5" w:themeFill="accent1" w:themeFillTint="99"/>
            <w:vAlign w:val="center"/>
          </w:tcPr>
          <w:p w14:paraId="085BFE29" w14:textId="77777777" w:rsidR="001A78AB" w:rsidRDefault="001A78AB" w:rsidP="002A6582">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4C321946" w14:textId="77777777" w:rsidR="001A78AB" w:rsidRDefault="002A6582" w:rsidP="002A6582">
            <w:pPr>
              <w:pStyle w:val="Prrafodelista"/>
              <w:ind w:left="0"/>
              <w:jc w:val="center"/>
            </w:pPr>
            <w:r w:rsidRPr="002A6582">
              <w:rPr>
                <w:color w:val="FF0000"/>
              </w:rPr>
              <w:t>17</w:t>
            </w:r>
          </w:p>
        </w:tc>
        <w:tc>
          <w:tcPr>
            <w:tcW w:w="829" w:type="dxa"/>
            <w:shd w:val="clear" w:color="auto" w:fill="9CC2E5" w:themeFill="accent1" w:themeFillTint="99"/>
            <w:vAlign w:val="center"/>
          </w:tcPr>
          <w:p w14:paraId="39007CFA" w14:textId="77777777" w:rsidR="001A78AB" w:rsidRDefault="001A78AB" w:rsidP="002A6582">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62C767E6" w14:textId="77777777" w:rsidR="001A78AB" w:rsidRDefault="00A63916" w:rsidP="002A6582">
            <w:pPr>
              <w:pStyle w:val="Prrafodelista"/>
              <w:ind w:left="0"/>
              <w:jc w:val="center"/>
            </w:pPr>
            <w:r w:rsidRPr="00A63916">
              <w:rPr>
                <w:color w:val="FF0000"/>
              </w:rPr>
              <w:t>16</w:t>
            </w:r>
          </w:p>
        </w:tc>
        <w:tc>
          <w:tcPr>
            <w:tcW w:w="829" w:type="dxa"/>
            <w:shd w:val="clear" w:color="auto" w:fill="9CC2E5" w:themeFill="accent1" w:themeFillTint="99"/>
            <w:vAlign w:val="center"/>
          </w:tcPr>
          <w:p w14:paraId="16E9BDAC" w14:textId="77777777" w:rsidR="001A78AB" w:rsidRDefault="001A78AB" w:rsidP="002A6582">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201E1E2B" w14:textId="77777777" w:rsidR="001A78AB" w:rsidRPr="002A6582" w:rsidRDefault="002A6582" w:rsidP="002A6582">
            <w:pPr>
              <w:pStyle w:val="Prrafodelista"/>
              <w:ind w:left="0"/>
              <w:jc w:val="center"/>
              <w:rPr>
                <w:color w:val="FF0000"/>
              </w:rPr>
            </w:pPr>
            <w:r>
              <w:rPr>
                <w:color w:val="FF0000"/>
              </w:rPr>
              <w:t>33</w:t>
            </w:r>
          </w:p>
        </w:tc>
        <w:tc>
          <w:tcPr>
            <w:tcW w:w="829" w:type="dxa"/>
            <w:shd w:val="clear" w:color="auto" w:fill="9CC2E5" w:themeFill="accent1" w:themeFillTint="99"/>
            <w:vAlign w:val="center"/>
          </w:tcPr>
          <w:p w14:paraId="3E781151" w14:textId="77777777" w:rsidR="001A78AB" w:rsidRDefault="001A78AB" w:rsidP="002A6582">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1F3D2506" w14:textId="77777777" w:rsidR="001A78AB" w:rsidRDefault="000C15F3" w:rsidP="000C15F3">
            <w:pPr>
              <w:pStyle w:val="Prrafodelista"/>
              <w:ind w:left="0"/>
              <w:jc w:val="center"/>
            </w:pPr>
            <w:r w:rsidRPr="000C15F3">
              <w:rPr>
                <w:color w:val="FF0000"/>
              </w:rPr>
              <w:t>22</w:t>
            </w:r>
          </w:p>
        </w:tc>
      </w:tr>
      <w:tr w:rsidR="000C15F3" w:rsidRPr="000C15F3" w14:paraId="00F9B661" w14:textId="77777777" w:rsidTr="000C15F3">
        <w:tc>
          <w:tcPr>
            <w:tcW w:w="2177" w:type="dxa"/>
            <w:gridSpan w:val="2"/>
            <w:shd w:val="clear" w:color="auto" w:fill="00B0F0"/>
            <w:vAlign w:val="center"/>
          </w:tcPr>
          <w:p w14:paraId="3A89FBEB" w14:textId="77777777" w:rsidR="001A78AB" w:rsidRPr="001A78AB" w:rsidRDefault="001A78AB" w:rsidP="001A78AB">
            <w:pPr>
              <w:pStyle w:val="Prrafodelista"/>
              <w:ind w:left="0"/>
              <w:jc w:val="center"/>
              <w:rPr>
                <w:b/>
                <w:color w:val="FF0000"/>
              </w:rPr>
            </w:pPr>
            <w:r w:rsidRPr="001A78AB">
              <w:rPr>
                <w:b/>
                <w:color w:val="FF0000"/>
              </w:rPr>
              <w:t>TOTAL</w:t>
            </w:r>
          </w:p>
        </w:tc>
        <w:tc>
          <w:tcPr>
            <w:tcW w:w="726" w:type="dxa"/>
            <w:shd w:val="clear" w:color="auto" w:fill="00B0F0"/>
            <w:vAlign w:val="center"/>
          </w:tcPr>
          <w:p w14:paraId="5A9240BC" w14:textId="77777777" w:rsidR="001A78AB" w:rsidRDefault="00832A86" w:rsidP="00832A86">
            <w:pPr>
              <w:pStyle w:val="Prrafodelista"/>
              <w:ind w:left="0"/>
              <w:jc w:val="center"/>
            </w:pPr>
            <w:r w:rsidRPr="00832A86">
              <w:rPr>
                <w:color w:val="FF0000"/>
              </w:rPr>
              <w:t>105</w:t>
            </w:r>
          </w:p>
        </w:tc>
        <w:tc>
          <w:tcPr>
            <w:tcW w:w="829" w:type="dxa"/>
            <w:shd w:val="clear" w:color="auto" w:fill="00B0F0"/>
          </w:tcPr>
          <w:p w14:paraId="37CA4862" w14:textId="77777777" w:rsidR="001A78AB" w:rsidRDefault="001A78AB" w:rsidP="0095634E">
            <w:pPr>
              <w:pStyle w:val="Prrafodelista"/>
              <w:ind w:left="0"/>
            </w:pPr>
          </w:p>
        </w:tc>
        <w:tc>
          <w:tcPr>
            <w:tcW w:w="726" w:type="dxa"/>
            <w:shd w:val="clear" w:color="auto" w:fill="00B0F0"/>
          </w:tcPr>
          <w:p w14:paraId="6647BA81" w14:textId="77777777" w:rsidR="001A78AB" w:rsidRDefault="002C79E7" w:rsidP="002C79E7">
            <w:pPr>
              <w:pStyle w:val="Prrafodelista"/>
              <w:ind w:left="0"/>
              <w:jc w:val="center"/>
            </w:pPr>
            <w:r w:rsidRPr="002C79E7">
              <w:rPr>
                <w:color w:val="FF0000"/>
              </w:rPr>
              <w:t>93</w:t>
            </w:r>
          </w:p>
        </w:tc>
        <w:tc>
          <w:tcPr>
            <w:tcW w:w="829" w:type="dxa"/>
            <w:shd w:val="clear" w:color="auto" w:fill="00B0F0"/>
          </w:tcPr>
          <w:p w14:paraId="68CADE12" w14:textId="77777777" w:rsidR="001A78AB" w:rsidRDefault="001A78AB" w:rsidP="0095634E">
            <w:pPr>
              <w:pStyle w:val="Prrafodelista"/>
              <w:ind w:left="0"/>
            </w:pPr>
          </w:p>
        </w:tc>
        <w:tc>
          <w:tcPr>
            <w:tcW w:w="726" w:type="dxa"/>
            <w:shd w:val="clear" w:color="auto" w:fill="00B0F0"/>
            <w:vAlign w:val="center"/>
          </w:tcPr>
          <w:p w14:paraId="49B6585E" w14:textId="77777777" w:rsidR="001A78AB" w:rsidRPr="002A6582" w:rsidRDefault="002A6582" w:rsidP="002A6582">
            <w:pPr>
              <w:pStyle w:val="Prrafodelista"/>
              <w:ind w:left="0"/>
              <w:jc w:val="center"/>
              <w:rPr>
                <w:b/>
                <w:color w:val="FF0000"/>
              </w:rPr>
            </w:pPr>
            <w:r w:rsidRPr="002A6582">
              <w:rPr>
                <w:b/>
                <w:color w:val="FF0000"/>
              </w:rPr>
              <w:t>115</w:t>
            </w:r>
          </w:p>
        </w:tc>
        <w:tc>
          <w:tcPr>
            <w:tcW w:w="829" w:type="dxa"/>
            <w:shd w:val="clear" w:color="auto" w:fill="00B0F0"/>
          </w:tcPr>
          <w:p w14:paraId="7368E357" w14:textId="77777777" w:rsidR="001A78AB" w:rsidRDefault="001A78AB" w:rsidP="0095634E">
            <w:pPr>
              <w:pStyle w:val="Prrafodelista"/>
              <w:ind w:left="0"/>
            </w:pPr>
          </w:p>
        </w:tc>
        <w:tc>
          <w:tcPr>
            <w:tcW w:w="726" w:type="dxa"/>
            <w:shd w:val="clear" w:color="auto" w:fill="00B0F0"/>
          </w:tcPr>
          <w:p w14:paraId="19E66E9A" w14:textId="77777777" w:rsidR="001A78AB" w:rsidRDefault="002C79E7" w:rsidP="002C79E7">
            <w:pPr>
              <w:pStyle w:val="Prrafodelista"/>
              <w:ind w:left="0"/>
              <w:jc w:val="center"/>
            </w:pPr>
            <w:r w:rsidRPr="002C79E7">
              <w:rPr>
                <w:color w:val="FF0000"/>
              </w:rPr>
              <w:t>107</w:t>
            </w:r>
          </w:p>
        </w:tc>
        <w:tc>
          <w:tcPr>
            <w:tcW w:w="829" w:type="dxa"/>
            <w:shd w:val="clear" w:color="auto" w:fill="00B0F0"/>
          </w:tcPr>
          <w:p w14:paraId="382DD64C" w14:textId="77777777" w:rsidR="001A78AB" w:rsidRDefault="001A78AB" w:rsidP="0095634E">
            <w:pPr>
              <w:pStyle w:val="Prrafodelista"/>
              <w:ind w:left="0"/>
            </w:pPr>
          </w:p>
        </w:tc>
        <w:tc>
          <w:tcPr>
            <w:tcW w:w="726" w:type="dxa"/>
            <w:shd w:val="clear" w:color="auto" w:fill="00B0F0"/>
            <w:vAlign w:val="center"/>
          </w:tcPr>
          <w:p w14:paraId="5182FEF8" w14:textId="77777777" w:rsidR="001A78AB" w:rsidRPr="002A6582" w:rsidRDefault="002A6582" w:rsidP="002A6582">
            <w:pPr>
              <w:pStyle w:val="Prrafodelista"/>
              <w:ind w:left="0"/>
              <w:jc w:val="center"/>
              <w:rPr>
                <w:b/>
                <w:color w:val="FF0000"/>
              </w:rPr>
            </w:pPr>
            <w:r w:rsidRPr="002A6582">
              <w:rPr>
                <w:b/>
                <w:color w:val="FF0000"/>
              </w:rPr>
              <w:t>137</w:t>
            </w:r>
          </w:p>
        </w:tc>
        <w:tc>
          <w:tcPr>
            <w:tcW w:w="829" w:type="dxa"/>
            <w:shd w:val="clear" w:color="auto" w:fill="00B0F0"/>
          </w:tcPr>
          <w:p w14:paraId="297C565F" w14:textId="77777777" w:rsidR="001A78AB" w:rsidRDefault="001A78AB" w:rsidP="0095634E">
            <w:pPr>
              <w:pStyle w:val="Prrafodelista"/>
              <w:ind w:left="0"/>
            </w:pPr>
          </w:p>
        </w:tc>
        <w:tc>
          <w:tcPr>
            <w:tcW w:w="726" w:type="dxa"/>
            <w:shd w:val="clear" w:color="auto" w:fill="00B0F0"/>
            <w:vAlign w:val="center"/>
          </w:tcPr>
          <w:p w14:paraId="220A5208" w14:textId="77777777" w:rsidR="001A78AB" w:rsidRPr="000C15F3" w:rsidRDefault="000C15F3" w:rsidP="000C15F3">
            <w:pPr>
              <w:pStyle w:val="Prrafodelista"/>
              <w:ind w:left="0"/>
              <w:jc w:val="center"/>
              <w:rPr>
                <w:b/>
                <w:color w:val="FF0000"/>
              </w:rPr>
            </w:pPr>
            <w:r w:rsidRPr="000C15F3">
              <w:rPr>
                <w:b/>
                <w:color w:val="FF0000"/>
              </w:rPr>
              <w:t>118</w:t>
            </w:r>
          </w:p>
        </w:tc>
      </w:tr>
    </w:tbl>
    <w:p w14:paraId="06D666EE" w14:textId="77777777" w:rsidR="0095634E" w:rsidRDefault="0095634E" w:rsidP="0095634E">
      <w:pPr>
        <w:pStyle w:val="Prrafodelista"/>
        <w:ind w:left="1418" w:hanging="992"/>
      </w:pPr>
    </w:p>
    <w:p w14:paraId="6A377B12" w14:textId="77777777" w:rsidR="00A30C13" w:rsidRPr="008E4EA1" w:rsidRDefault="00A30C13" w:rsidP="00A30C13">
      <w:pPr>
        <w:pStyle w:val="Prrafodelista"/>
        <w:ind w:left="1418" w:hanging="992"/>
        <w:jc w:val="center"/>
      </w:pPr>
    </w:p>
    <w:p w14:paraId="6D79593C" w14:textId="77777777" w:rsidR="00A30C13" w:rsidRDefault="00E948ED" w:rsidP="00E948ED">
      <w:pPr>
        <w:pStyle w:val="Prrafodelista"/>
        <w:ind w:left="1418" w:hanging="992"/>
        <w:jc w:val="center"/>
      </w:pPr>
      <w:r w:rsidRPr="008E4EA1">
        <w:t>PERMANENCIA</w:t>
      </w:r>
    </w:p>
    <w:p w14:paraId="63614656" w14:textId="77777777" w:rsidR="002C79E7" w:rsidRDefault="002C79E7" w:rsidP="00E948ED">
      <w:pPr>
        <w:pStyle w:val="Prrafodelista"/>
        <w:ind w:left="1418" w:hanging="992"/>
        <w:jc w:val="center"/>
      </w:pPr>
    </w:p>
    <w:tbl>
      <w:tblPr>
        <w:tblStyle w:val="Tablaconcuadrcula"/>
        <w:tblW w:w="10678" w:type="dxa"/>
        <w:tblInd w:w="-885" w:type="dxa"/>
        <w:tblLook w:val="04A0" w:firstRow="1" w:lastRow="0" w:firstColumn="1" w:lastColumn="0" w:noHBand="0" w:noVBand="1"/>
      </w:tblPr>
      <w:tblGrid>
        <w:gridCol w:w="1348"/>
        <w:gridCol w:w="829"/>
        <w:gridCol w:w="726"/>
        <w:gridCol w:w="829"/>
        <w:gridCol w:w="726"/>
        <w:gridCol w:w="829"/>
        <w:gridCol w:w="726"/>
        <w:gridCol w:w="829"/>
        <w:gridCol w:w="726"/>
        <w:gridCol w:w="829"/>
        <w:gridCol w:w="726"/>
        <w:gridCol w:w="829"/>
        <w:gridCol w:w="726"/>
      </w:tblGrid>
      <w:tr w:rsidR="001A78AB" w14:paraId="03294F8F" w14:textId="77777777" w:rsidTr="000700DF">
        <w:tc>
          <w:tcPr>
            <w:tcW w:w="1348" w:type="dxa"/>
            <w:vMerge w:val="restart"/>
            <w:shd w:val="clear" w:color="auto" w:fill="5B9BD5" w:themeFill="accent1"/>
            <w:vAlign w:val="center"/>
          </w:tcPr>
          <w:p w14:paraId="25D42EAE" w14:textId="77777777" w:rsidR="001A78AB" w:rsidRPr="00616173" w:rsidRDefault="001A78AB" w:rsidP="000700DF">
            <w:pPr>
              <w:pStyle w:val="Prrafodelista"/>
              <w:ind w:left="0"/>
              <w:jc w:val="center"/>
              <w:rPr>
                <w:sz w:val="18"/>
                <w:szCs w:val="18"/>
              </w:rPr>
            </w:pPr>
            <w:r w:rsidRPr="00616173">
              <w:rPr>
                <w:sz w:val="18"/>
                <w:szCs w:val="18"/>
              </w:rPr>
              <w:t>PROGRAMA DE ESTUDIO</w:t>
            </w:r>
          </w:p>
        </w:tc>
        <w:tc>
          <w:tcPr>
            <w:tcW w:w="3110" w:type="dxa"/>
            <w:gridSpan w:val="4"/>
            <w:shd w:val="clear" w:color="auto" w:fill="5B9BD5" w:themeFill="accent1"/>
            <w:vAlign w:val="center"/>
          </w:tcPr>
          <w:p w14:paraId="580F9018" w14:textId="77777777" w:rsidR="001A78AB" w:rsidRDefault="001A78AB" w:rsidP="000700DF">
            <w:pPr>
              <w:pStyle w:val="Prrafodelista"/>
              <w:ind w:left="0"/>
              <w:jc w:val="center"/>
            </w:pPr>
            <w:r>
              <w:t>2016</w:t>
            </w:r>
          </w:p>
        </w:tc>
        <w:tc>
          <w:tcPr>
            <w:tcW w:w="3110" w:type="dxa"/>
            <w:gridSpan w:val="4"/>
            <w:shd w:val="clear" w:color="auto" w:fill="5B9BD5" w:themeFill="accent1"/>
            <w:vAlign w:val="center"/>
          </w:tcPr>
          <w:p w14:paraId="6817BC1D" w14:textId="77777777" w:rsidR="001A78AB" w:rsidRDefault="001A78AB" w:rsidP="000700DF">
            <w:pPr>
              <w:pStyle w:val="Prrafodelista"/>
              <w:ind w:left="0"/>
              <w:jc w:val="center"/>
            </w:pPr>
            <w:r>
              <w:t>2017</w:t>
            </w:r>
          </w:p>
        </w:tc>
        <w:tc>
          <w:tcPr>
            <w:tcW w:w="3110" w:type="dxa"/>
            <w:gridSpan w:val="4"/>
            <w:shd w:val="clear" w:color="auto" w:fill="5B9BD5" w:themeFill="accent1"/>
            <w:vAlign w:val="center"/>
          </w:tcPr>
          <w:p w14:paraId="719884BE" w14:textId="77777777" w:rsidR="001A78AB" w:rsidRDefault="001A78AB" w:rsidP="000700DF">
            <w:pPr>
              <w:pStyle w:val="Prrafodelista"/>
              <w:ind w:left="0"/>
              <w:jc w:val="center"/>
            </w:pPr>
            <w:r>
              <w:t>2018</w:t>
            </w:r>
          </w:p>
        </w:tc>
      </w:tr>
      <w:tr w:rsidR="001A78AB" w14:paraId="4C6CB71B" w14:textId="77777777" w:rsidTr="000700DF">
        <w:tc>
          <w:tcPr>
            <w:tcW w:w="1348" w:type="dxa"/>
            <w:vMerge/>
            <w:shd w:val="clear" w:color="auto" w:fill="5B9BD5" w:themeFill="accent1"/>
          </w:tcPr>
          <w:p w14:paraId="62DDCF07" w14:textId="77777777" w:rsidR="001A78AB" w:rsidRDefault="001A78AB" w:rsidP="000700DF">
            <w:pPr>
              <w:pStyle w:val="Prrafodelista"/>
              <w:ind w:left="0"/>
            </w:pPr>
          </w:p>
        </w:tc>
        <w:tc>
          <w:tcPr>
            <w:tcW w:w="1555" w:type="dxa"/>
            <w:gridSpan w:val="2"/>
            <w:shd w:val="clear" w:color="auto" w:fill="5B9BD5" w:themeFill="accent1"/>
            <w:vAlign w:val="center"/>
          </w:tcPr>
          <w:p w14:paraId="725C3495" w14:textId="77777777" w:rsidR="001A78AB" w:rsidRDefault="001A78AB" w:rsidP="000700DF">
            <w:pPr>
              <w:pStyle w:val="Prrafodelista"/>
              <w:ind w:left="0"/>
              <w:jc w:val="center"/>
            </w:pPr>
            <w:r>
              <w:t>I-2016</w:t>
            </w:r>
          </w:p>
        </w:tc>
        <w:tc>
          <w:tcPr>
            <w:tcW w:w="1555" w:type="dxa"/>
            <w:gridSpan w:val="2"/>
            <w:shd w:val="clear" w:color="auto" w:fill="5B9BD5" w:themeFill="accent1"/>
            <w:vAlign w:val="center"/>
          </w:tcPr>
          <w:p w14:paraId="565A1E54" w14:textId="77777777" w:rsidR="001A78AB" w:rsidRDefault="001A78AB" w:rsidP="000700DF">
            <w:pPr>
              <w:pStyle w:val="Prrafodelista"/>
              <w:ind w:left="0"/>
              <w:jc w:val="center"/>
            </w:pPr>
            <w:r>
              <w:t>II-2016</w:t>
            </w:r>
          </w:p>
        </w:tc>
        <w:tc>
          <w:tcPr>
            <w:tcW w:w="1555" w:type="dxa"/>
            <w:gridSpan w:val="2"/>
            <w:shd w:val="clear" w:color="auto" w:fill="5B9BD5" w:themeFill="accent1"/>
            <w:vAlign w:val="center"/>
          </w:tcPr>
          <w:p w14:paraId="5A4A736D" w14:textId="77777777" w:rsidR="001A78AB" w:rsidRDefault="001A78AB" w:rsidP="000700DF">
            <w:pPr>
              <w:pStyle w:val="Prrafodelista"/>
              <w:ind w:left="0"/>
              <w:jc w:val="center"/>
            </w:pPr>
            <w:r>
              <w:t>I-2017</w:t>
            </w:r>
          </w:p>
        </w:tc>
        <w:tc>
          <w:tcPr>
            <w:tcW w:w="1555" w:type="dxa"/>
            <w:gridSpan w:val="2"/>
            <w:shd w:val="clear" w:color="auto" w:fill="5B9BD5" w:themeFill="accent1"/>
            <w:vAlign w:val="center"/>
          </w:tcPr>
          <w:p w14:paraId="753B008D" w14:textId="77777777" w:rsidR="001A78AB" w:rsidRDefault="001A78AB" w:rsidP="000700DF">
            <w:pPr>
              <w:pStyle w:val="Prrafodelista"/>
              <w:ind w:left="0"/>
              <w:jc w:val="center"/>
            </w:pPr>
            <w:r>
              <w:t>II-2017</w:t>
            </w:r>
          </w:p>
        </w:tc>
        <w:tc>
          <w:tcPr>
            <w:tcW w:w="1555" w:type="dxa"/>
            <w:gridSpan w:val="2"/>
            <w:shd w:val="clear" w:color="auto" w:fill="5B9BD5" w:themeFill="accent1"/>
            <w:vAlign w:val="center"/>
          </w:tcPr>
          <w:p w14:paraId="739106E6" w14:textId="77777777" w:rsidR="001A78AB" w:rsidRDefault="001A78AB" w:rsidP="000700DF">
            <w:pPr>
              <w:pStyle w:val="Prrafodelista"/>
              <w:ind w:left="0"/>
              <w:jc w:val="center"/>
            </w:pPr>
            <w:r>
              <w:t>I-2018</w:t>
            </w:r>
          </w:p>
        </w:tc>
        <w:tc>
          <w:tcPr>
            <w:tcW w:w="1555" w:type="dxa"/>
            <w:gridSpan w:val="2"/>
            <w:shd w:val="clear" w:color="auto" w:fill="5B9BD5" w:themeFill="accent1"/>
            <w:vAlign w:val="center"/>
          </w:tcPr>
          <w:p w14:paraId="1DC29221" w14:textId="77777777" w:rsidR="001A78AB" w:rsidRDefault="001A78AB" w:rsidP="000700DF">
            <w:pPr>
              <w:pStyle w:val="Prrafodelista"/>
              <w:ind w:left="0"/>
              <w:jc w:val="center"/>
            </w:pPr>
            <w:r>
              <w:t>II-2018</w:t>
            </w:r>
          </w:p>
        </w:tc>
      </w:tr>
      <w:tr w:rsidR="001A78AB" w14:paraId="184BE129" w14:textId="77777777" w:rsidTr="000700DF">
        <w:tc>
          <w:tcPr>
            <w:tcW w:w="1348" w:type="dxa"/>
            <w:vMerge/>
            <w:shd w:val="clear" w:color="auto" w:fill="5B9BD5" w:themeFill="accent1"/>
          </w:tcPr>
          <w:p w14:paraId="01B96CB7" w14:textId="77777777" w:rsidR="001A78AB" w:rsidRDefault="001A78AB" w:rsidP="000700DF">
            <w:pPr>
              <w:pStyle w:val="Prrafodelista"/>
              <w:ind w:left="0"/>
            </w:pPr>
          </w:p>
        </w:tc>
        <w:tc>
          <w:tcPr>
            <w:tcW w:w="829" w:type="dxa"/>
            <w:shd w:val="clear" w:color="auto" w:fill="5B9BD5" w:themeFill="accent1"/>
          </w:tcPr>
          <w:p w14:paraId="418C5D28"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40DE959C"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361E567E"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44E8EAED"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3689670E"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50435F93"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43B65BED"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45F15E8D"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57C51DB0"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4010DA4E"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6193B55B"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7AA147C9" w14:textId="77777777" w:rsidR="001A78AB" w:rsidRPr="00616173" w:rsidRDefault="001A78AB" w:rsidP="000700DF">
            <w:pPr>
              <w:pStyle w:val="Prrafodelista"/>
              <w:ind w:left="0"/>
              <w:rPr>
                <w:sz w:val="16"/>
                <w:szCs w:val="16"/>
              </w:rPr>
            </w:pPr>
            <w:r w:rsidRPr="00616173">
              <w:rPr>
                <w:sz w:val="16"/>
                <w:szCs w:val="16"/>
              </w:rPr>
              <w:t>Alumno</w:t>
            </w:r>
          </w:p>
        </w:tc>
      </w:tr>
      <w:tr w:rsidR="000C15F3" w14:paraId="58B4C9B5" w14:textId="77777777" w:rsidTr="000C15F3">
        <w:tc>
          <w:tcPr>
            <w:tcW w:w="1348" w:type="dxa"/>
            <w:vMerge w:val="restart"/>
            <w:shd w:val="clear" w:color="auto" w:fill="9CC2E5" w:themeFill="accent1" w:themeFillTint="99"/>
            <w:vAlign w:val="center"/>
          </w:tcPr>
          <w:p w14:paraId="32098E2E" w14:textId="77777777" w:rsidR="000C15F3" w:rsidRDefault="000C15F3" w:rsidP="000C15F3">
            <w:pPr>
              <w:pStyle w:val="Prrafodelista"/>
              <w:ind w:left="0"/>
              <w:jc w:val="center"/>
            </w:pPr>
            <w:r>
              <w:t>Contabilidad</w:t>
            </w:r>
          </w:p>
        </w:tc>
        <w:tc>
          <w:tcPr>
            <w:tcW w:w="829" w:type="dxa"/>
          </w:tcPr>
          <w:p w14:paraId="33A03B9A" w14:textId="77777777" w:rsidR="000C15F3" w:rsidRDefault="000C15F3" w:rsidP="000C15F3">
            <w:pPr>
              <w:pStyle w:val="Prrafodelista"/>
              <w:ind w:left="0"/>
              <w:jc w:val="center"/>
            </w:pPr>
            <w:r>
              <w:t>I</w:t>
            </w:r>
          </w:p>
        </w:tc>
        <w:tc>
          <w:tcPr>
            <w:tcW w:w="726" w:type="dxa"/>
            <w:vAlign w:val="center"/>
          </w:tcPr>
          <w:p w14:paraId="251B41F6" w14:textId="77777777" w:rsidR="000C15F3" w:rsidRDefault="000C15F3" w:rsidP="000C15F3">
            <w:pPr>
              <w:pStyle w:val="Prrafodelista"/>
              <w:ind w:left="0"/>
              <w:jc w:val="center"/>
            </w:pPr>
            <w:r>
              <w:t>36</w:t>
            </w:r>
          </w:p>
        </w:tc>
        <w:tc>
          <w:tcPr>
            <w:tcW w:w="829" w:type="dxa"/>
          </w:tcPr>
          <w:p w14:paraId="21BE4AFE" w14:textId="77777777" w:rsidR="000C15F3" w:rsidRDefault="000C15F3" w:rsidP="000C15F3">
            <w:pPr>
              <w:pStyle w:val="Prrafodelista"/>
              <w:ind w:left="0"/>
              <w:jc w:val="center"/>
            </w:pPr>
            <w:r>
              <w:t>II</w:t>
            </w:r>
          </w:p>
        </w:tc>
        <w:tc>
          <w:tcPr>
            <w:tcW w:w="726" w:type="dxa"/>
            <w:vAlign w:val="center"/>
          </w:tcPr>
          <w:p w14:paraId="1C4FB6D6" w14:textId="77777777" w:rsidR="000C15F3" w:rsidRDefault="000C15F3" w:rsidP="000C15F3">
            <w:pPr>
              <w:pStyle w:val="Prrafodelista"/>
              <w:ind w:left="0"/>
              <w:jc w:val="center"/>
            </w:pPr>
            <w:r>
              <w:t>36</w:t>
            </w:r>
          </w:p>
        </w:tc>
        <w:tc>
          <w:tcPr>
            <w:tcW w:w="829" w:type="dxa"/>
          </w:tcPr>
          <w:p w14:paraId="3925EAF0" w14:textId="77777777" w:rsidR="000C15F3" w:rsidRDefault="000C15F3" w:rsidP="000C15F3">
            <w:pPr>
              <w:pStyle w:val="Prrafodelista"/>
              <w:ind w:left="0"/>
              <w:jc w:val="center"/>
            </w:pPr>
            <w:r>
              <w:t>I</w:t>
            </w:r>
          </w:p>
        </w:tc>
        <w:tc>
          <w:tcPr>
            <w:tcW w:w="726" w:type="dxa"/>
          </w:tcPr>
          <w:p w14:paraId="7EB2BFB1" w14:textId="77777777" w:rsidR="000C15F3" w:rsidRDefault="000C15F3" w:rsidP="000C15F3">
            <w:pPr>
              <w:pStyle w:val="Prrafodelista"/>
              <w:ind w:left="0"/>
              <w:jc w:val="center"/>
            </w:pPr>
            <w:r>
              <w:t>36</w:t>
            </w:r>
          </w:p>
        </w:tc>
        <w:tc>
          <w:tcPr>
            <w:tcW w:w="829" w:type="dxa"/>
          </w:tcPr>
          <w:p w14:paraId="2A70E695" w14:textId="77777777" w:rsidR="000C15F3" w:rsidRDefault="000C15F3" w:rsidP="000C15F3">
            <w:pPr>
              <w:pStyle w:val="Prrafodelista"/>
              <w:ind w:left="0"/>
              <w:jc w:val="center"/>
            </w:pPr>
            <w:r>
              <w:t>II</w:t>
            </w:r>
          </w:p>
        </w:tc>
        <w:tc>
          <w:tcPr>
            <w:tcW w:w="726" w:type="dxa"/>
            <w:vAlign w:val="center"/>
          </w:tcPr>
          <w:p w14:paraId="484AB094" w14:textId="77777777" w:rsidR="000C15F3" w:rsidRDefault="000C15F3" w:rsidP="000C15F3">
            <w:pPr>
              <w:pStyle w:val="Prrafodelista"/>
              <w:ind w:left="0"/>
              <w:jc w:val="center"/>
            </w:pPr>
            <w:r>
              <w:t>36</w:t>
            </w:r>
          </w:p>
        </w:tc>
        <w:tc>
          <w:tcPr>
            <w:tcW w:w="829" w:type="dxa"/>
          </w:tcPr>
          <w:p w14:paraId="7464FE6C" w14:textId="77777777" w:rsidR="000C15F3" w:rsidRDefault="000C15F3" w:rsidP="000C15F3">
            <w:pPr>
              <w:pStyle w:val="Prrafodelista"/>
              <w:ind w:left="0"/>
              <w:jc w:val="center"/>
            </w:pPr>
            <w:r>
              <w:t>I</w:t>
            </w:r>
          </w:p>
        </w:tc>
        <w:tc>
          <w:tcPr>
            <w:tcW w:w="726" w:type="dxa"/>
          </w:tcPr>
          <w:p w14:paraId="61815B36" w14:textId="77777777" w:rsidR="000C15F3" w:rsidRDefault="000C15F3" w:rsidP="000C15F3">
            <w:pPr>
              <w:pStyle w:val="Prrafodelista"/>
              <w:ind w:left="0"/>
              <w:jc w:val="center"/>
            </w:pPr>
            <w:r>
              <w:t>31</w:t>
            </w:r>
          </w:p>
        </w:tc>
        <w:tc>
          <w:tcPr>
            <w:tcW w:w="829" w:type="dxa"/>
          </w:tcPr>
          <w:p w14:paraId="3A9508B3" w14:textId="77777777" w:rsidR="000C15F3" w:rsidRDefault="000C15F3" w:rsidP="000C15F3">
            <w:pPr>
              <w:pStyle w:val="Prrafodelista"/>
              <w:ind w:left="0"/>
              <w:jc w:val="center"/>
            </w:pPr>
            <w:r>
              <w:t>II</w:t>
            </w:r>
          </w:p>
        </w:tc>
        <w:tc>
          <w:tcPr>
            <w:tcW w:w="726" w:type="dxa"/>
            <w:vAlign w:val="center"/>
          </w:tcPr>
          <w:p w14:paraId="027B8BF4" w14:textId="77777777" w:rsidR="000C15F3" w:rsidRDefault="000C15F3" w:rsidP="000C15F3">
            <w:pPr>
              <w:pStyle w:val="Prrafodelista"/>
              <w:ind w:left="0"/>
              <w:jc w:val="center"/>
            </w:pPr>
            <w:r>
              <w:t>30</w:t>
            </w:r>
          </w:p>
        </w:tc>
      </w:tr>
      <w:tr w:rsidR="000C15F3" w14:paraId="23DBCC58" w14:textId="77777777" w:rsidTr="000C15F3">
        <w:tc>
          <w:tcPr>
            <w:tcW w:w="1348" w:type="dxa"/>
            <w:vMerge/>
            <w:shd w:val="clear" w:color="auto" w:fill="9CC2E5" w:themeFill="accent1" w:themeFillTint="99"/>
          </w:tcPr>
          <w:p w14:paraId="2AAB1C32" w14:textId="77777777" w:rsidR="000C15F3" w:rsidRDefault="000C15F3" w:rsidP="000C15F3">
            <w:pPr>
              <w:pStyle w:val="Prrafodelista"/>
              <w:ind w:left="0"/>
            </w:pPr>
          </w:p>
        </w:tc>
        <w:tc>
          <w:tcPr>
            <w:tcW w:w="829" w:type="dxa"/>
          </w:tcPr>
          <w:p w14:paraId="016562D0" w14:textId="77777777" w:rsidR="000C15F3" w:rsidRDefault="000C15F3" w:rsidP="000C15F3">
            <w:pPr>
              <w:pStyle w:val="Prrafodelista"/>
              <w:ind w:left="0"/>
              <w:jc w:val="center"/>
            </w:pPr>
            <w:r>
              <w:t>III</w:t>
            </w:r>
          </w:p>
        </w:tc>
        <w:tc>
          <w:tcPr>
            <w:tcW w:w="726" w:type="dxa"/>
            <w:vAlign w:val="center"/>
          </w:tcPr>
          <w:p w14:paraId="298C8554" w14:textId="77777777" w:rsidR="000C15F3" w:rsidRDefault="000C15F3" w:rsidP="000C15F3">
            <w:pPr>
              <w:pStyle w:val="Prrafodelista"/>
              <w:ind w:left="0"/>
              <w:jc w:val="center"/>
            </w:pPr>
            <w:r>
              <w:t>20</w:t>
            </w:r>
          </w:p>
        </w:tc>
        <w:tc>
          <w:tcPr>
            <w:tcW w:w="829" w:type="dxa"/>
          </w:tcPr>
          <w:p w14:paraId="0EE3B11A" w14:textId="77777777" w:rsidR="000C15F3" w:rsidRDefault="000C15F3" w:rsidP="000C15F3">
            <w:pPr>
              <w:pStyle w:val="Prrafodelista"/>
              <w:ind w:left="0"/>
              <w:jc w:val="center"/>
            </w:pPr>
            <w:r>
              <w:t>IV</w:t>
            </w:r>
          </w:p>
        </w:tc>
        <w:tc>
          <w:tcPr>
            <w:tcW w:w="726" w:type="dxa"/>
            <w:vAlign w:val="center"/>
          </w:tcPr>
          <w:p w14:paraId="500DD94C" w14:textId="77777777" w:rsidR="000C15F3" w:rsidRDefault="000C15F3" w:rsidP="000C15F3">
            <w:pPr>
              <w:pStyle w:val="Prrafodelista"/>
              <w:ind w:left="0"/>
              <w:jc w:val="center"/>
            </w:pPr>
            <w:r>
              <w:t>20</w:t>
            </w:r>
          </w:p>
        </w:tc>
        <w:tc>
          <w:tcPr>
            <w:tcW w:w="829" w:type="dxa"/>
          </w:tcPr>
          <w:p w14:paraId="3E560633" w14:textId="77777777" w:rsidR="000C15F3" w:rsidRDefault="000C15F3" w:rsidP="000C15F3">
            <w:pPr>
              <w:pStyle w:val="Prrafodelista"/>
              <w:ind w:left="0"/>
              <w:jc w:val="center"/>
            </w:pPr>
            <w:r>
              <w:t>III</w:t>
            </w:r>
          </w:p>
        </w:tc>
        <w:tc>
          <w:tcPr>
            <w:tcW w:w="726" w:type="dxa"/>
          </w:tcPr>
          <w:p w14:paraId="05389C8F" w14:textId="77777777" w:rsidR="000C15F3" w:rsidRDefault="000C15F3" w:rsidP="000C15F3">
            <w:pPr>
              <w:pStyle w:val="Prrafodelista"/>
              <w:ind w:left="0"/>
              <w:jc w:val="center"/>
            </w:pPr>
            <w:r>
              <w:t>35</w:t>
            </w:r>
          </w:p>
        </w:tc>
        <w:tc>
          <w:tcPr>
            <w:tcW w:w="829" w:type="dxa"/>
          </w:tcPr>
          <w:p w14:paraId="67DADF1B" w14:textId="77777777" w:rsidR="000C15F3" w:rsidRDefault="000C15F3" w:rsidP="000C15F3">
            <w:pPr>
              <w:pStyle w:val="Prrafodelista"/>
              <w:ind w:left="0"/>
              <w:jc w:val="center"/>
            </w:pPr>
            <w:r>
              <w:t>IV</w:t>
            </w:r>
          </w:p>
        </w:tc>
        <w:tc>
          <w:tcPr>
            <w:tcW w:w="726" w:type="dxa"/>
            <w:vAlign w:val="center"/>
          </w:tcPr>
          <w:p w14:paraId="52AE01BF" w14:textId="77777777" w:rsidR="000C15F3" w:rsidRDefault="000C15F3" w:rsidP="000C15F3">
            <w:pPr>
              <w:pStyle w:val="Prrafodelista"/>
              <w:ind w:left="0"/>
              <w:jc w:val="center"/>
            </w:pPr>
            <w:r>
              <w:t>35</w:t>
            </w:r>
          </w:p>
        </w:tc>
        <w:tc>
          <w:tcPr>
            <w:tcW w:w="829" w:type="dxa"/>
          </w:tcPr>
          <w:p w14:paraId="7885EEA6" w14:textId="77777777" w:rsidR="000C15F3" w:rsidRDefault="000C15F3" w:rsidP="000C15F3">
            <w:pPr>
              <w:pStyle w:val="Prrafodelista"/>
              <w:ind w:left="0"/>
              <w:jc w:val="center"/>
            </w:pPr>
            <w:r>
              <w:t>III</w:t>
            </w:r>
          </w:p>
        </w:tc>
        <w:tc>
          <w:tcPr>
            <w:tcW w:w="726" w:type="dxa"/>
          </w:tcPr>
          <w:p w14:paraId="45215695" w14:textId="77777777" w:rsidR="000C15F3" w:rsidRDefault="000C15F3" w:rsidP="000C15F3">
            <w:pPr>
              <w:pStyle w:val="Prrafodelista"/>
              <w:ind w:left="0"/>
              <w:jc w:val="center"/>
            </w:pPr>
            <w:r>
              <w:t>32</w:t>
            </w:r>
          </w:p>
        </w:tc>
        <w:tc>
          <w:tcPr>
            <w:tcW w:w="829" w:type="dxa"/>
          </w:tcPr>
          <w:p w14:paraId="2B036AC5" w14:textId="77777777" w:rsidR="000C15F3" w:rsidRDefault="000C15F3" w:rsidP="000C15F3">
            <w:pPr>
              <w:pStyle w:val="Prrafodelista"/>
              <w:ind w:left="0"/>
              <w:jc w:val="center"/>
            </w:pPr>
            <w:r>
              <w:t>IV</w:t>
            </w:r>
          </w:p>
        </w:tc>
        <w:tc>
          <w:tcPr>
            <w:tcW w:w="726" w:type="dxa"/>
            <w:vAlign w:val="center"/>
          </w:tcPr>
          <w:p w14:paraId="3D23DCD6" w14:textId="77777777" w:rsidR="000C15F3" w:rsidRDefault="000C15F3" w:rsidP="000C15F3">
            <w:pPr>
              <w:pStyle w:val="Prrafodelista"/>
              <w:ind w:left="0"/>
              <w:jc w:val="center"/>
            </w:pPr>
            <w:r>
              <w:t>30</w:t>
            </w:r>
          </w:p>
        </w:tc>
      </w:tr>
      <w:tr w:rsidR="000C15F3" w14:paraId="34ECA9B1" w14:textId="77777777" w:rsidTr="000C15F3">
        <w:tc>
          <w:tcPr>
            <w:tcW w:w="1348" w:type="dxa"/>
            <w:vMerge/>
            <w:shd w:val="clear" w:color="auto" w:fill="9CC2E5" w:themeFill="accent1" w:themeFillTint="99"/>
          </w:tcPr>
          <w:p w14:paraId="423B1433" w14:textId="77777777" w:rsidR="000C15F3" w:rsidRDefault="000C15F3" w:rsidP="000C15F3">
            <w:pPr>
              <w:pStyle w:val="Prrafodelista"/>
              <w:ind w:left="0"/>
            </w:pPr>
          </w:p>
        </w:tc>
        <w:tc>
          <w:tcPr>
            <w:tcW w:w="829" w:type="dxa"/>
          </w:tcPr>
          <w:p w14:paraId="6F82C643" w14:textId="77777777" w:rsidR="000C15F3" w:rsidRDefault="000C15F3" w:rsidP="000C15F3">
            <w:pPr>
              <w:pStyle w:val="Prrafodelista"/>
              <w:ind w:left="0"/>
              <w:jc w:val="center"/>
            </w:pPr>
            <w:r>
              <w:t>V</w:t>
            </w:r>
          </w:p>
        </w:tc>
        <w:tc>
          <w:tcPr>
            <w:tcW w:w="726" w:type="dxa"/>
            <w:vAlign w:val="center"/>
          </w:tcPr>
          <w:p w14:paraId="06FCDB19" w14:textId="77777777" w:rsidR="000C15F3" w:rsidRDefault="000C15F3" w:rsidP="000C15F3">
            <w:pPr>
              <w:pStyle w:val="Prrafodelista"/>
              <w:ind w:left="0"/>
              <w:jc w:val="center"/>
            </w:pPr>
            <w:r>
              <w:t>15</w:t>
            </w:r>
          </w:p>
        </w:tc>
        <w:tc>
          <w:tcPr>
            <w:tcW w:w="829" w:type="dxa"/>
          </w:tcPr>
          <w:p w14:paraId="2D6E1125" w14:textId="77777777" w:rsidR="000C15F3" w:rsidRDefault="000C15F3" w:rsidP="000C15F3">
            <w:pPr>
              <w:pStyle w:val="Prrafodelista"/>
              <w:ind w:left="0"/>
              <w:jc w:val="center"/>
            </w:pPr>
            <w:r>
              <w:t>VI</w:t>
            </w:r>
          </w:p>
        </w:tc>
        <w:tc>
          <w:tcPr>
            <w:tcW w:w="726" w:type="dxa"/>
            <w:vAlign w:val="center"/>
          </w:tcPr>
          <w:p w14:paraId="729481B8" w14:textId="77777777" w:rsidR="000C15F3" w:rsidRDefault="000C15F3" w:rsidP="000C15F3">
            <w:pPr>
              <w:pStyle w:val="Prrafodelista"/>
              <w:ind w:left="0"/>
              <w:jc w:val="center"/>
            </w:pPr>
            <w:r>
              <w:t>15</w:t>
            </w:r>
          </w:p>
        </w:tc>
        <w:tc>
          <w:tcPr>
            <w:tcW w:w="829" w:type="dxa"/>
          </w:tcPr>
          <w:p w14:paraId="46416269" w14:textId="77777777" w:rsidR="000C15F3" w:rsidRDefault="000C15F3" w:rsidP="000C15F3">
            <w:pPr>
              <w:pStyle w:val="Prrafodelista"/>
              <w:ind w:left="0"/>
              <w:jc w:val="center"/>
            </w:pPr>
            <w:r>
              <w:t>V</w:t>
            </w:r>
          </w:p>
        </w:tc>
        <w:tc>
          <w:tcPr>
            <w:tcW w:w="726" w:type="dxa"/>
          </w:tcPr>
          <w:p w14:paraId="556925A4" w14:textId="77777777" w:rsidR="000C15F3" w:rsidRDefault="000C15F3" w:rsidP="000C15F3">
            <w:pPr>
              <w:pStyle w:val="Prrafodelista"/>
              <w:ind w:left="0"/>
              <w:jc w:val="center"/>
            </w:pPr>
            <w:r>
              <w:t>20</w:t>
            </w:r>
          </w:p>
        </w:tc>
        <w:tc>
          <w:tcPr>
            <w:tcW w:w="829" w:type="dxa"/>
          </w:tcPr>
          <w:p w14:paraId="3DD5FA11" w14:textId="77777777" w:rsidR="000C15F3" w:rsidRDefault="000C15F3" w:rsidP="000C15F3">
            <w:pPr>
              <w:pStyle w:val="Prrafodelista"/>
              <w:ind w:left="0"/>
              <w:jc w:val="center"/>
            </w:pPr>
            <w:r>
              <w:t>VI</w:t>
            </w:r>
          </w:p>
        </w:tc>
        <w:tc>
          <w:tcPr>
            <w:tcW w:w="726" w:type="dxa"/>
            <w:vAlign w:val="center"/>
          </w:tcPr>
          <w:p w14:paraId="54E730D2" w14:textId="77777777" w:rsidR="000C15F3" w:rsidRDefault="000C15F3" w:rsidP="000C15F3">
            <w:pPr>
              <w:pStyle w:val="Prrafodelista"/>
              <w:ind w:left="0"/>
              <w:jc w:val="center"/>
            </w:pPr>
            <w:r>
              <w:t>20</w:t>
            </w:r>
          </w:p>
        </w:tc>
        <w:tc>
          <w:tcPr>
            <w:tcW w:w="829" w:type="dxa"/>
          </w:tcPr>
          <w:p w14:paraId="4448CF8A" w14:textId="77777777" w:rsidR="000C15F3" w:rsidRDefault="000C15F3" w:rsidP="000C15F3">
            <w:pPr>
              <w:pStyle w:val="Prrafodelista"/>
              <w:ind w:left="0"/>
              <w:jc w:val="center"/>
            </w:pPr>
            <w:r>
              <w:t>V</w:t>
            </w:r>
          </w:p>
        </w:tc>
        <w:tc>
          <w:tcPr>
            <w:tcW w:w="726" w:type="dxa"/>
          </w:tcPr>
          <w:p w14:paraId="384EC683" w14:textId="77777777" w:rsidR="000C15F3" w:rsidRDefault="000C15F3" w:rsidP="000C15F3">
            <w:pPr>
              <w:pStyle w:val="Prrafodelista"/>
              <w:ind w:left="0"/>
              <w:jc w:val="center"/>
            </w:pPr>
            <w:r>
              <w:t>36</w:t>
            </w:r>
          </w:p>
        </w:tc>
        <w:tc>
          <w:tcPr>
            <w:tcW w:w="829" w:type="dxa"/>
          </w:tcPr>
          <w:p w14:paraId="41226037" w14:textId="77777777" w:rsidR="000C15F3" w:rsidRDefault="000C15F3" w:rsidP="000C15F3">
            <w:pPr>
              <w:pStyle w:val="Prrafodelista"/>
              <w:ind w:left="0"/>
              <w:jc w:val="center"/>
            </w:pPr>
            <w:r>
              <w:t>VI</w:t>
            </w:r>
          </w:p>
        </w:tc>
        <w:tc>
          <w:tcPr>
            <w:tcW w:w="726" w:type="dxa"/>
            <w:vAlign w:val="center"/>
          </w:tcPr>
          <w:p w14:paraId="5ED1E28A" w14:textId="77777777" w:rsidR="000C15F3" w:rsidRDefault="000C15F3" w:rsidP="000C15F3">
            <w:pPr>
              <w:pStyle w:val="Prrafodelista"/>
              <w:ind w:left="0"/>
              <w:jc w:val="center"/>
            </w:pPr>
            <w:r>
              <w:t>35</w:t>
            </w:r>
          </w:p>
        </w:tc>
      </w:tr>
      <w:tr w:rsidR="000C15F3" w14:paraId="4536AE71" w14:textId="77777777" w:rsidTr="000C15F3">
        <w:tc>
          <w:tcPr>
            <w:tcW w:w="1348" w:type="dxa"/>
            <w:vMerge/>
            <w:shd w:val="clear" w:color="auto" w:fill="9CC2E5" w:themeFill="accent1" w:themeFillTint="99"/>
          </w:tcPr>
          <w:p w14:paraId="7636B1CE" w14:textId="77777777" w:rsidR="000C15F3" w:rsidRDefault="000C15F3" w:rsidP="000C15F3">
            <w:pPr>
              <w:pStyle w:val="Prrafodelista"/>
              <w:ind w:left="0"/>
            </w:pPr>
          </w:p>
        </w:tc>
        <w:tc>
          <w:tcPr>
            <w:tcW w:w="829" w:type="dxa"/>
            <w:shd w:val="clear" w:color="auto" w:fill="BDD6EE" w:themeFill="accent1" w:themeFillTint="66"/>
          </w:tcPr>
          <w:p w14:paraId="2B50291E" w14:textId="77777777" w:rsidR="000C15F3" w:rsidRPr="00616173" w:rsidRDefault="000C15F3" w:rsidP="000C15F3">
            <w:pPr>
              <w:pStyle w:val="Default"/>
              <w:rPr>
                <w:rFonts w:asciiTheme="minorHAnsi" w:hAnsiTheme="minorHAnsi"/>
                <w:sz w:val="16"/>
                <w:szCs w:val="16"/>
              </w:rPr>
            </w:pPr>
            <w:r w:rsidRPr="00616173">
              <w:rPr>
                <w:rFonts w:asciiTheme="minorHAnsi" w:hAnsiTheme="minorHAnsi"/>
                <w:sz w:val="16"/>
                <w:szCs w:val="16"/>
              </w:rPr>
              <w:t>SUB TOTAL</w:t>
            </w:r>
          </w:p>
        </w:tc>
        <w:tc>
          <w:tcPr>
            <w:tcW w:w="726" w:type="dxa"/>
            <w:shd w:val="clear" w:color="auto" w:fill="BDD6EE" w:themeFill="accent1" w:themeFillTint="66"/>
            <w:vAlign w:val="center"/>
          </w:tcPr>
          <w:p w14:paraId="3D463259" w14:textId="77777777" w:rsidR="000C15F3" w:rsidRDefault="000C15F3" w:rsidP="000C15F3">
            <w:pPr>
              <w:pStyle w:val="Prrafodelista"/>
              <w:ind w:left="0"/>
              <w:jc w:val="center"/>
            </w:pPr>
            <w:r w:rsidRPr="00DB5B1D">
              <w:rPr>
                <w:color w:val="FF0000"/>
              </w:rPr>
              <w:t>76</w:t>
            </w:r>
          </w:p>
        </w:tc>
        <w:tc>
          <w:tcPr>
            <w:tcW w:w="829" w:type="dxa"/>
            <w:shd w:val="clear" w:color="auto" w:fill="BDD6EE" w:themeFill="accent1" w:themeFillTint="66"/>
          </w:tcPr>
          <w:p w14:paraId="490660FD" w14:textId="77777777" w:rsidR="000C15F3" w:rsidRDefault="000C15F3" w:rsidP="000C15F3">
            <w:pPr>
              <w:pStyle w:val="Prrafodelista"/>
              <w:ind w:left="0"/>
            </w:pPr>
            <w:r w:rsidRPr="00616173">
              <w:rPr>
                <w:sz w:val="16"/>
                <w:szCs w:val="16"/>
              </w:rPr>
              <w:t>SUB TOTAL</w:t>
            </w:r>
          </w:p>
        </w:tc>
        <w:tc>
          <w:tcPr>
            <w:tcW w:w="726" w:type="dxa"/>
            <w:shd w:val="clear" w:color="auto" w:fill="BDD6EE" w:themeFill="accent1" w:themeFillTint="66"/>
            <w:vAlign w:val="center"/>
          </w:tcPr>
          <w:p w14:paraId="14C3AFE4" w14:textId="77777777" w:rsidR="000C15F3" w:rsidRPr="00DB5B1D" w:rsidRDefault="000C15F3" w:rsidP="000C15F3">
            <w:pPr>
              <w:pStyle w:val="Prrafodelista"/>
              <w:ind w:left="0"/>
              <w:jc w:val="center"/>
              <w:rPr>
                <w:color w:val="FF0000"/>
              </w:rPr>
            </w:pPr>
            <w:r w:rsidRPr="00DB5B1D">
              <w:rPr>
                <w:color w:val="FF0000"/>
              </w:rPr>
              <w:t>70</w:t>
            </w:r>
          </w:p>
        </w:tc>
        <w:tc>
          <w:tcPr>
            <w:tcW w:w="829" w:type="dxa"/>
            <w:shd w:val="clear" w:color="auto" w:fill="BDD6EE" w:themeFill="accent1" w:themeFillTint="66"/>
          </w:tcPr>
          <w:p w14:paraId="323F7979" w14:textId="77777777" w:rsidR="000C15F3" w:rsidRDefault="000C15F3" w:rsidP="000C15F3">
            <w:pPr>
              <w:pStyle w:val="Prrafodelista"/>
              <w:ind w:left="0"/>
            </w:pPr>
            <w:r w:rsidRPr="00616173">
              <w:rPr>
                <w:sz w:val="16"/>
                <w:szCs w:val="16"/>
              </w:rPr>
              <w:t>SUB TOTAL</w:t>
            </w:r>
          </w:p>
        </w:tc>
        <w:tc>
          <w:tcPr>
            <w:tcW w:w="726" w:type="dxa"/>
            <w:shd w:val="clear" w:color="auto" w:fill="BDD6EE" w:themeFill="accent1" w:themeFillTint="66"/>
            <w:vAlign w:val="center"/>
          </w:tcPr>
          <w:p w14:paraId="4823E0E9" w14:textId="77777777" w:rsidR="000C15F3" w:rsidRPr="00760760" w:rsidRDefault="000C15F3" w:rsidP="000C15F3">
            <w:pPr>
              <w:pStyle w:val="Prrafodelista"/>
              <w:ind w:left="0"/>
              <w:jc w:val="center"/>
              <w:rPr>
                <w:color w:val="FF0000"/>
              </w:rPr>
            </w:pPr>
            <w:r w:rsidRPr="00760760">
              <w:rPr>
                <w:color w:val="FF0000"/>
              </w:rPr>
              <w:t>91</w:t>
            </w:r>
          </w:p>
        </w:tc>
        <w:tc>
          <w:tcPr>
            <w:tcW w:w="829" w:type="dxa"/>
            <w:shd w:val="clear" w:color="auto" w:fill="BDD6EE" w:themeFill="accent1" w:themeFillTint="66"/>
          </w:tcPr>
          <w:p w14:paraId="23782F33" w14:textId="77777777" w:rsidR="000C15F3" w:rsidRDefault="000C15F3" w:rsidP="000C15F3">
            <w:pPr>
              <w:pStyle w:val="Prrafodelista"/>
              <w:ind w:left="0"/>
            </w:pPr>
            <w:r w:rsidRPr="00616173">
              <w:rPr>
                <w:sz w:val="16"/>
                <w:szCs w:val="16"/>
              </w:rPr>
              <w:t>SUB TOTAL</w:t>
            </w:r>
          </w:p>
        </w:tc>
        <w:tc>
          <w:tcPr>
            <w:tcW w:w="726" w:type="dxa"/>
            <w:shd w:val="clear" w:color="auto" w:fill="BDD6EE" w:themeFill="accent1" w:themeFillTint="66"/>
            <w:vAlign w:val="center"/>
          </w:tcPr>
          <w:p w14:paraId="54B78839" w14:textId="77777777" w:rsidR="000C15F3" w:rsidRDefault="000C15F3" w:rsidP="000C15F3">
            <w:pPr>
              <w:pStyle w:val="Prrafodelista"/>
              <w:ind w:left="0"/>
              <w:jc w:val="center"/>
            </w:pPr>
            <w:r w:rsidRPr="00760760">
              <w:rPr>
                <w:color w:val="FF0000"/>
              </w:rPr>
              <w:t>91</w:t>
            </w:r>
          </w:p>
        </w:tc>
        <w:tc>
          <w:tcPr>
            <w:tcW w:w="829" w:type="dxa"/>
            <w:shd w:val="clear" w:color="auto" w:fill="BDD6EE" w:themeFill="accent1" w:themeFillTint="66"/>
          </w:tcPr>
          <w:p w14:paraId="1FF1E49A" w14:textId="77777777" w:rsidR="000C15F3" w:rsidRDefault="000C15F3" w:rsidP="000C15F3">
            <w:pPr>
              <w:pStyle w:val="Prrafodelista"/>
              <w:ind w:left="0"/>
            </w:pPr>
            <w:r w:rsidRPr="00616173">
              <w:rPr>
                <w:sz w:val="16"/>
                <w:szCs w:val="16"/>
              </w:rPr>
              <w:t>SUB TOTAL</w:t>
            </w:r>
          </w:p>
        </w:tc>
        <w:tc>
          <w:tcPr>
            <w:tcW w:w="726" w:type="dxa"/>
            <w:shd w:val="clear" w:color="auto" w:fill="BDD6EE" w:themeFill="accent1" w:themeFillTint="66"/>
            <w:vAlign w:val="center"/>
          </w:tcPr>
          <w:p w14:paraId="1DDB9F05" w14:textId="77777777" w:rsidR="000C15F3" w:rsidRPr="00832A86" w:rsidRDefault="000C15F3" w:rsidP="000C15F3">
            <w:pPr>
              <w:pStyle w:val="Prrafodelista"/>
              <w:ind w:left="0"/>
              <w:jc w:val="center"/>
              <w:rPr>
                <w:color w:val="FF0000"/>
              </w:rPr>
            </w:pPr>
            <w:r w:rsidRPr="00832A86">
              <w:rPr>
                <w:color w:val="FF0000"/>
              </w:rPr>
              <w:t>99</w:t>
            </w:r>
          </w:p>
        </w:tc>
        <w:tc>
          <w:tcPr>
            <w:tcW w:w="829" w:type="dxa"/>
            <w:shd w:val="clear" w:color="auto" w:fill="BDD6EE" w:themeFill="accent1" w:themeFillTint="66"/>
          </w:tcPr>
          <w:p w14:paraId="0D7049B4" w14:textId="77777777" w:rsidR="000C15F3" w:rsidRDefault="000C15F3" w:rsidP="000C15F3">
            <w:pPr>
              <w:pStyle w:val="Prrafodelista"/>
              <w:ind w:left="0"/>
            </w:pPr>
            <w:r w:rsidRPr="00616173">
              <w:rPr>
                <w:sz w:val="16"/>
                <w:szCs w:val="16"/>
              </w:rPr>
              <w:t>SUB TOTAL</w:t>
            </w:r>
          </w:p>
        </w:tc>
        <w:tc>
          <w:tcPr>
            <w:tcW w:w="726" w:type="dxa"/>
            <w:shd w:val="clear" w:color="auto" w:fill="BDD6EE" w:themeFill="accent1" w:themeFillTint="66"/>
            <w:vAlign w:val="center"/>
          </w:tcPr>
          <w:p w14:paraId="27C82B6D" w14:textId="77777777" w:rsidR="000C15F3" w:rsidRDefault="000C15F3" w:rsidP="000C15F3">
            <w:pPr>
              <w:pStyle w:val="Prrafodelista"/>
              <w:ind w:left="0"/>
              <w:jc w:val="center"/>
            </w:pPr>
            <w:r>
              <w:rPr>
                <w:color w:val="FF0000"/>
              </w:rPr>
              <w:t>95</w:t>
            </w:r>
          </w:p>
        </w:tc>
      </w:tr>
      <w:tr w:rsidR="001A78AB" w14:paraId="65ADCD30" w14:textId="77777777" w:rsidTr="000700DF">
        <w:tc>
          <w:tcPr>
            <w:tcW w:w="1348" w:type="dxa"/>
            <w:vMerge w:val="restart"/>
            <w:shd w:val="clear" w:color="auto" w:fill="9CC2E5" w:themeFill="accent1" w:themeFillTint="99"/>
            <w:vAlign w:val="center"/>
          </w:tcPr>
          <w:p w14:paraId="5DCF0794" w14:textId="77777777" w:rsidR="001A78AB" w:rsidRPr="001A78AB" w:rsidRDefault="001A78AB" w:rsidP="000700DF">
            <w:pPr>
              <w:pStyle w:val="Prrafodelista"/>
              <w:ind w:left="0"/>
              <w:jc w:val="center"/>
              <w:rPr>
                <w:sz w:val="18"/>
                <w:szCs w:val="18"/>
              </w:rPr>
            </w:pPr>
            <w:r w:rsidRPr="001A78AB">
              <w:rPr>
                <w:sz w:val="18"/>
                <w:szCs w:val="18"/>
              </w:rPr>
              <w:t>GUIA OFICIAL DE TURISMO</w:t>
            </w:r>
          </w:p>
        </w:tc>
        <w:tc>
          <w:tcPr>
            <w:tcW w:w="1555" w:type="dxa"/>
            <w:gridSpan w:val="2"/>
            <w:shd w:val="clear" w:color="auto" w:fill="5B9BD5" w:themeFill="accent1"/>
            <w:vAlign w:val="center"/>
          </w:tcPr>
          <w:p w14:paraId="6A62B37F" w14:textId="77777777" w:rsidR="001A78AB" w:rsidRDefault="001A78AB" w:rsidP="000700DF">
            <w:pPr>
              <w:pStyle w:val="Prrafodelista"/>
              <w:ind w:left="0"/>
              <w:jc w:val="center"/>
            </w:pPr>
            <w:r>
              <w:t>I-2016</w:t>
            </w:r>
          </w:p>
        </w:tc>
        <w:tc>
          <w:tcPr>
            <w:tcW w:w="1555" w:type="dxa"/>
            <w:gridSpan w:val="2"/>
            <w:shd w:val="clear" w:color="auto" w:fill="5B9BD5" w:themeFill="accent1"/>
            <w:vAlign w:val="center"/>
          </w:tcPr>
          <w:p w14:paraId="678CFD34" w14:textId="77777777" w:rsidR="001A78AB" w:rsidRDefault="001A78AB" w:rsidP="000700DF">
            <w:pPr>
              <w:pStyle w:val="Prrafodelista"/>
              <w:ind w:left="0"/>
              <w:jc w:val="center"/>
            </w:pPr>
            <w:r>
              <w:t>II-2016</w:t>
            </w:r>
          </w:p>
        </w:tc>
        <w:tc>
          <w:tcPr>
            <w:tcW w:w="1555" w:type="dxa"/>
            <w:gridSpan w:val="2"/>
            <w:shd w:val="clear" w:color="auto" w:fill="5B9BD5" w:themeFill="accent1"/>
            <w:vAlign w:val="center"/>
          </w:tcPr>
          <w:p w14:paraId="26DAAD93" w14:textId="77777777" w:rsidR="001A78AB" w:rsidRDefault="001A78AB" w:rsidP="000700DF">
            <w:pPr>
              <w:pStyle w:val="Prrafodelista"/>
              <w:ind w:left="0"/>
              <w:jc w:val="center"/>
            </w:pPr>
            <w:r>
              <w:t>I-2017</w:t>
            </w:r>
          </w:p>
        </w:tc>
        <w:tc>
          <w:tcPr>
            <w:tcW w:w="1555" w:type="dxa"/>
            <w:gridSpan w:val="2"/>
            <w:shd w:val="clear" w:color="auto" w:fill="5B9BD5" w:themeFill="accent1"/>
            <w:vAlign w:val="center"/>
          </w:tcPr>
          <w:p w14:paraId="2E41B9A5" w14:textId="77777777" w:rsidR="001A78AB" w:rsidRDefault="001A78AB" w:rsidP="000700DF">
            <w:pPr>
              <w:pStyle w:val="Prrafodelista"/>
              <w:ind w:left="0"/>
              <w:jc w:val="center"/>
            </w:pPr>
            <w:r>
              <w:t>II-2017</w:t>
            </w:r>
          </w:p>
        </w:tc>
        <w:tc>
          <w:tcPr>
            <w:tcW w:w="1555" w:type="dxa"/>
            <w:gridSpan w:val="2"/>
            <w:shd w:val="clear" w:color="auto" w:fill="5B9BD5" w:themeFill="accent1"/>
            <w:vAlign w:val="center"/>
          </w:tcPr>
          <w:p w14:paraId="2A7BAF3B" w14:textId="77777777" w:rsidR="001A78AB" w:rsidRDefault="001A78AB" w:rsidP="000700DF">
            <w:pPr>
              <w:pStyle w:val="Prrafodelista"/>
              <w:ind w:left="0"/>
              <w:jc w:val="center"/>
            </w:pPr>
            <w:r>
              <w:t>I-2018</w:t>
            </w:r>
          </w:p>
        </w:tc>
        <w:tc>
          <w:tcPr>
            <w:tcW w:w="1555" w:type="dxa"/>
            <w:gridSpan w:val="2"/>
            <w:shd w:val="clear" w:color="auto" w:fill="5B9BD5" w:themeFill="accent1"/>
            <w:vAlign w:val="center"/>
          </w:tcPr>
          <w:p w14:paraId="65FE3E6D" w14:textId="77777777" w:rsidR="001A78AB" w:rsidRDefault="001A78AB" w:rsidP="000700DF">
            <w:pPr>
              <w:pStyle w:val="Prrafodelista"/>
              <w:ind w:left="0"/>
              <w:jc w:val="center"/>
            </w:pPr>
            <w:r>
              <w:t>II-2018</w:t>
            </w:r>
          </w:p>
        </w:tc>
      </w:tr>
      <w:tr w:rsidR="001A78AB" w14:paraId="10D402DC" w14:textId="77777777" w:rsidTr="000700DF">
        <w:tc>
          <w:tcPr>
            <w:tcW w:w="1348" w:type="dxa"/>
            <w:vMerge/>
            <w:shd w:val="clear" w:color="auto" w:fill="9CC2E5" w:themeFill="accent1" w:themeFillTint="99"/>
          </w:tcPr>
          <w:p w14:paraId="57A5925D" w14:textId="77777777" w:rsidR="001A78AB" w:rsidRDefault="001A78AB" w:rsidP="000700DF">
            <w:pPr>
              <w:pStyle w:val="Prrafodelista"/>
              <w:ind w:left="0"/>
            </w:pPr>
          </w:p>
        </w:tc>
        <w:tc>
          <w:tcPr>
            <w:tcW w:w="829" w:type="dxa"/>
            <w:shd w:val="clear" w:color="auto" w:fill="5B9BD5" w:themeFill="accent1"/>
          </w:tcPr>
          <w:p w14:paraId="05ECD128"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69209710"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22502F1C"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792C0708"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2916B126"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6696C05D"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405EAD84"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0B3372DA"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4FC9DD20"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0E34FCDB" w14:textId="77777777" w:rsidR="001A78AB" w:rsidRPr="00616173" w:rsidRDefault="001A78AB" w:rsidP="000700DF">
            <w:pPr>
              <w:pStyle w:val="Prrafodelista"/>
              <w:ind w:left="0"/>
              <w:rPr>
                <w:sz w:val="16"/>
                <w:szCs w:val="16"/>
              </w:rPr>
            </w:pPr>
            <w:r w:rsidRPr="00616173">
              <w:rPr>
                <w:sz w:val="16"/>
                <w:szCs w:val="16"/>
              </w:rPr>
              <w:t>Alumno</w:t>
            </w:r>
          </w:p>
        </w:tc>
        <w:tc>
          <w:tcPr>
            <w:tcW w:w="829" w:type="dxa"/>
            <w:shd w:val="clear" w:color="auto" w:fill="5B9BD5" w:themeFill="accent1"/>
          </w:tcPr>
          <w:p w14:paraId="21D50413" w14:textId="77777777" w:rsidR="001A78AB" w:rsidRPr="00616173" w:rsidRDefault="001A78AB" w:rsidP="000700DF">
            <w:pPr>
              <w:pStyle w:val="Prrafodelista"/>
              <w:ind w:left="0"/>
              <w:rPr>
                <w:sz w:val="16"/>
                <w:szCs w:val="16"/>
              </w:rPr>
            </w:pPr>
            <w:r w:rsidRPr="00616173">
              <w:rPr>
                <w:sz w:val="16"/>
                <w:szCs w:val="16"/>
              </w:rPr>
              <w:t>Semestre</w:t>
            </w:r>
          </w:p>
        </w:tc>
        <w:tc>
          <w:tcPr>
            <w:tcW w:w="726" w:type="dxa"/>
            <w:shd w:val="clear" w:color="auto" w:fill="5B9BD5" w:themeFill="accent1"/>
          </w:tcPr>
          <w:p w14:paraId="040A0E52" w14:textId="77777777" w:rsidR="001A78AB" w:rsidRPr="00616173" w:rsidRDefault="001A78AB" w:rsidP="000700DF">
            <w:pPr>
              <w:pStyle w:val="Prrafodelista"/>
              <w:ind w:left="0"/>
              <w:rPr>
                <w:sz w:val="16"/>
                <w:szCs w:val="16"/>
              </w:rPr>
            </w:pPr>
            <w:r w:rsidRPr="00616173">
              <w:rPr>
                <w:sz w:val="16"/>
                <w:szCs w:val="16"/>
              </w:rPr>
              <w:t>Alumno</w:t>
            </w:r>
          </w:p>
        </w:tc>
      </w:tr>
      <w:tr w:rsidR="000C15F3" w14:paraId="1A2C91D2" w14:textId="77777777" w:rsidTr="000C15F3">
        <w:tc>
          <w:tcPr>
            <w:tcW w:w="1348" w:type="dxa"/>
            <w:vMerge/>
            <w:shd w:val="clear" w:color="auto" w:fill="9CC2E5" w:themeFill="accent1" w:themeFillTint="99"/>
          </w:tcPr>
          <w:p w14:paraId="307E65B3" w14:textId="77777777" w:rsidR="000C15F3" w:rsidRDefault="000C15F3" w:rsidP="000C15F3">
            <w:pPr>
              <w:pStyle w:val="Prrafodelista"/>
              <w:ind w:left="0"/>
            </w:pPr>
          </w:p>
        </w:tc>
        <w:tc>
          <w:tcPr>
            <w:tcW w:w="829" w:type="dxa"/>
          </w:tcPr>
          <w:p w14:paraId="7C104B35" w14:textId="77777777" w:rsidR="000C15F3" w:rsidRDefault="000C15F3" w:rsidP="000C15F3">
            <w:pPr>
              <w:pStyle w:val="Prrafodelista"/>
              <w:ind w:left="0"/>
              <w:jc w:val="center"/>
            </w:pPr>
            <w:r>
              <w:t>I</w:t>
            </w:r>
          </w:p>
        </w:tc>
        <w:tc>
          <w:tcPr>
            <w:tcW w:w="726" w:type="dxa"/>
            <w:vAlign w:val="center"/>
          </w:tcPr>
          <w:p w14:paraId="18221F86" w14:textId="77777777" w:rsidR="000C15F3" w:rsidRDefault="000C15F3" w:rsidP="000C15F3">
            <w:pPr>
              <w:pStyle w:val="Prrafodelista"/>
              <w:ind w:left="0"/>
              <w:jc w:val="center"/>
            </w:pPr>
            <w:r>
              <w:t>22</w:t>
            </w:r>
          </w:p>
        </w:tc>
        <w:tc>
          <w:tcPr>
            <w:tcW w:w="829" w:type="dxa"/>
            <w:vAlign w:val="center"/>
          </w:tcPr>
          <w:p w14:paraId="7020277A" w14:textId="77777777" w:rsidR="000C15F3" w:rsidRDefault="000C15F3" w:rsidP="000C15F3">
            <w:pPr>
              <w:pStyle w:val="Prrafodelista"/>
              <w:ind w:left="0"/>
              <w:jc w:val="center"/>
            </w:pPr>
            <w:r>
              <w:t>II</w:t>
            </w:r>
          </w:p>
        </w:tc>
        <w:tc>
          <w:tcPr>
            <w:tcW w:w="726" w:type="dxa"/>
            <w:vAlign w:val="center"/>
          </w:tcPr>
          <w:p w14:paraId="1C975E52" w14:textId="77777777" w:rsidR="000C15F3" w:rsidRDefault="000C15F3" w:rsidP="000C15F3">
            <w:pPr>
              <w:pStyle w:val="Prrafodelista"/>
              <w:ind w:left="0"/>
              <w:jc w:val="center"/>
            </w:pPr>
            <w:r>
              <w:t>20</w:t>
            </w:r>
          </w:p>
        </w:tc>
        <w:tc>
          <w:tcPr>
            <w:tcW w:w="829" w:type="dxa"/>
            <w:vAlign w:val="center"/>
          </w:tcPr>
          <w:p w14:paraId="760A31F3" w14:textId="77777777" w:rsidR="000C15F3" w:rsidRDefault="000C15F3" w:rsidP="000C15F3">
            <w:pPr>
              <w:pStyle w:val="Prrafodelista"/>
              <w:ind w:left="0"/>
              <w:jc w:val="center"/>
            </w:pPr>
            <w:r>
              <w:t>I</w:t>
            </w:r>
          </w:p>
        </w:tc>
        <w:tc>
          <w:tcPr>
            <w:tcW w:w="726" w:type="dxa"/>
            <w:vAlign w:val="center"/>
          </w:tcPr>
          <w:p w14:paraId="002B2008" w14:textId="77777777" w:rsidR="000C15F3" w:rsidRDefault="000C15F3" w:rsidP="000C15F3">
            <w:pPr>
              <w:pStyle w:val="Prrafodelista"/>
              <w:ind w:left="0"/>
              <w:jc w:val="center"/>
            </w:pPr>
            <w:r>
              <w:t>0</w:t>
            </w:r>
          </w:p>
        </w:tc>
        <w:tc>
          <w:tcPr>
            <w:tcW w:w="829" w:type="dxa"/>
            <w:vAlign w:val="center"/>
          </w:tcPr>
          <w:p w14:paraId="117883FD" w14:textId="77777777" w:rsidR="000C15F3" w:rsidRDefault="000C15F3" w:rsidP="000C15F3">
            <w:pPr>
              <w:pStyle w:val="Prrafodelista"/>
              <w:ind w:left="0"/>
              <w:jc w:val="center"/>
            </w:pPr>
            <w:r>
              <w:t>II</w:t>
            </w:r>
          </w:p>
        </w:tc>
        <w:tc>
          <w:tcPr>
            <w:tcW w:w="726" w:type="dxa"/>
            <w:vAlign w:val="center"/>
          </w:tcPr>
          <w:p w14:paraId="576C336A" w14:textId="77777777" w:rsidR="000C15F3" w:rsidRDefault="000C15F3" w:rsidP="000C15F3">
            <w:pPr>
              <w:pStyle w:val="Prrafodelista"/>
              <w:ind w:left="0"/>
              <w:jc w:val="center"/>
            </w:pPr>
            <w:r>
              <w:t>0</w:t>
            </w:r>
          </w:p>
        </w:tc>
        <w:tc>
          <w:tcPr>
            <w:tcW w:w="829" w:type="dxa"/>
            <w:vAlign w:val="center"/>
          </w:tcPr>
          <w:p w14:paraId="6CFD3BAF" w14:textId="77777777" w:rsidR="000C15F3" w:rsidRDefault="000C15F3" w:rsidP="000C15F3">
            <w:pPr>
              <w:pStyle w:val="Prrafodelista"/>
              <w:ind w:left="0"/>
              <w:jc w:val="center"/>
            </w:pPr>
            <w:r>
              <w:t>I</w:t>
            </w:r>
          </w:p>
        </w:tc>
        <w:tc>
          <w:tcPr>
            <w:tcW w:w="726" w:type="dxa"/>
            <w:vAlign w:val="center"/>
          </w:tcPr>
          <w:p w14:paraId="49E7943F" w14:textId="77777777" w:rsidR="000C15F3" w:rsidRDefault="000C15F3" w:rsidP="000C15F3">
            <w:pPr>
              <w:pStyle w:val="Prrafodelista"/>
              <w:ind w:left="0"/>
              <w:jc w:val="center"/>
            </w:pPr>
            <w:r>
              <w:t>11</w:t>
            </w:r>
          </w:p>
        </w:tc>
        <w:tc>
          <w:tcPr>
            <w:tcW w:w="829" w:type="dxa"/>
            <w:vAlign w:val="center"/>
          </w:tcPr>
          <w:p w14:paraId="542F0F79" w14:textId="77777777" w:rsidR="000C15F3" w:rsidRDefault="000C15F3" w:rsidP="000C15F3">
            <w:pPr>
              <w:pStyle w:val="Prrafodelista"/>
              <w:ind w:left="0"/>
              <w:jc w:val="center"/>
            </w:pPr>
            <w:r>
              <w:t>II</w:t>
            </w:r>
          </w:p>
        </w:tc>
        <w:tc>
          <w:tcPr>
            <w:tcW w:w="726" w:type="dxa"/>
            <w:vAlign w:val="center"/>
          </w:tcPr>
          <w:p w14:paraId="2C7185F3" w14:textId="77777777" w:rsidR="000C15F3" w:rsidRDefault="000C15F3" w:rsidP="000C15F3">
            <w:pPr>
              <w:pStyle w:val="Prrafodelista"/>
              <w:ind w:left="0"/>
              <w:jc w:val="center"/>
            </w:pPr>
            <w:r>
              <w:t>9</w:t>
            </w:r>
          </w:p>
        </w:tc>
      </w:tr>
      <w:tr w:rsidR="000C15F3" w14:paraId="4137B80E" w14:textId="77777777" w:rsidTr="000C15F3">
        <w:tc>
          <w:tcPr>
            <w:tcW w:w="1348" w:type="dxa"/>
            <w:vMerge/>
            <w:shd w:val="clear" w:color="auto" w:fill="9CC2E5" w:themeFill="accent1" w:themeFillTint="99"/>
          </w:tcPr>
          <w:p w14:paraId="3AE2F743" w14:textId="77777777" w:rsidR="000C15F3" w:rsidRDefault="000C15F3" w:rsidP="000C15F3">
            <w:pPr>
              <w:pStyle w:val="Prrafodelista"/>
              <w:ind w:left="0"/>
            </w:pPr>
          </w:p>
        </w:tc>
        <w:tc>
          <w:tcPr>
            <w:tcW w:w="829" w:type="dxa"/>
          </w:tcPr>
          <w:p w14:paraId="3034943E" w14:textId="77777777" w:rsidR="000C15F3" w:rsidRDefault="000C15F3" w:rsidP="000C15F3">
            <w:pPr>
              <w:pStyle w:val="Prrafodelista"/>
              <w:ind w:left="0"/>
              <w:jc w:val="center"/>
            </w:pPr>
            <w:r>
              <w:t>III</w:t>
            </w:r>
          </w:p>
        </w:tc>
        <w:tc>
          <w:tcPr>
            <w:tcW w:w="726" w:type="dxa"/>
            <w:vAlign w:val="center"/>
          </w:tcPr>
          <w:p w14:paraId="6C27CC43" w14:textId="77777777" w:rsidR="000C15F3" w:rsidRDefault="000C15F3" w:rsidP="000C15F3">
            <w:pPr>
              <w:pStyle w:val="Prrafodelista"/>
              <w:ind w:left="0"/>
              <w:jc w:val="center"/>
            </w:pPr>
            <w:r>
              <w:t>0</w:t>
            </w:r>
          </w:p>
        </w:tc>
        <w:tc>
          <w:tcPr>
            <w:tcW w:w="829" w:type="dxa"/>
            <w:vAlign w:val="center"/>
          </w:tcPr>
          <w:p w14:paraId="4DD419F4" w14:textId="77777777" w:rsidR="000C15F3" w:rsidRDefault="000C15F3" w:rsidP="000C15F3">
            <w:pPr>
              <w:pStyle w:val="Prrafodelista"/>
              <w:ind w:left="0"/>
              <w:jc w:val="center"/>
            </w:pPr>
            <w:r>
              <w:t>IV</w:t>
            </w:r>
          </w:p>
        </w:tc>
        <w:tc>
          <w:tcPr>
            <w:tcW w:w="726" w:type="dxa"/>
            <w:vAlign w:val="center"/>
          </w:tcPr>
          <w:p w14:paraId="5CF489F8" w14:textId="77777777" w:rsidR="000C15F3" w:rsidRDefault="000C15F3" w:rsidP="000C15F3">
            <w:pPr>
              <w:pStyle w:val="Prrafodelista"/>
              <w:ind w:left="0"/>
              <w:jc w:val="center"/>
            </w:pPr>
            <w:r>
              <w:t>0</w:t>
            </w:r>
          </w:p>
        </w:tc>
        <w:tc>
          <w:tcPr>
            <w:tcW w:w="829" w:type="dxa"/>
            <w:vAlign w:val="center"/>
          </w:tcPr>
          <w:p w14:paraId="2C5DD140" w14:textId="77777777" w:rsidR="000C15F3" w:rsidRDefault="000C15F3" w:rsidP="000C15F3">
            <w:pPr>
              <w:pStyle w:val="Prrafodelista"/>
              <w:ind w:left="0"/>
              <w:jc w:val="center"/>
            </w:pPr>
            <w:r>
              <w:t>III</w:t>
            </w:r>
          </w:p>
        </w:tc>
        <w:tc>
          <w:tcPr>
            <w:tcW w:w="726" w:type="dxa"/>
            <w:vAlign w:val="center"/>
          </w:tcPr>
          <w:p w14:paraId="26315C25" w14:textId="77777777" w:rsidR="000C15F3" w:rsidRDefault="000C15F3" w:rsidP="000C15F3">
            <w:pPr>
              <w:pStyle w:val="Prrafodelista"/>
              <w:ind w:left="0"/>
              <w:jc w:val="center"/>
            </w:pPr>
            <w:r>
              <w:t>16</w:t>
            </w:r>
          </w:p>
        </w:tc>
        <w:tc>
          <w:tcPr>
            <w:tcW w:w="829" w:type="dxa"/>
            <w:vAlign w:val="center"/>
          </w:tcPr>
          <w:p w14:paraId="4EA8AD64" w14:textId="77777777" w:rsidR="000C15F3" w:rsidRDefault="000C15F3" w:rsidP="000C15F3">
            <w:pPr>
              <w:pStyle w:val="Prrafodelista"/>
              <w:ind w:left="0"/>
              <w:jc w:val="center"/>
            </w:pPr>
            <w:r>
              <w:t>IV</w:t>
            </w:r>
          </w:p>
        </w:tc>
        <w:tc>
          <w:tcPr>
            <w:tcW w:w="726" w:type="dxa"/>
            <w:vAlign w:val="center"/>
          </w:tcPr>
          <w:p w14:paraId="3810A6C7" w14:textId="77777777" w:rsidR="000C15F3" w:rsidRDefault="000C15F3" w:rsidP="000C15F3">
            <w:pPr>
              <w:pStyle w:val="Prrafodelista"/>
              <w:ind w:left="0"/>
              <w:jc w:val="center"/>
            </w:pPr>
            <w:r>
              <w:t>14</w:t>
            </w:r>
          </w:p>
        </w:tc>
        <w:tc>
          <w:tcPr>
            <w:tcW w:w="829" w:type="dxa"/>
            <w:vAlign w:val="center"/>
          </w:tcPr>
          <w:p w14:paraId="71DAE4C6" w14:textId="77777777" w:rsidR="000C15F3" w:rsidRDefault="000C15F3" w:rsidP="000C15F3">
            <w:pPr>
              <w:pStyle w:val="Prrafodelista"/>
              <w:ind w:left="0"/>
              <w:jc w:val="center"/>
            </w:pPr>
            <w:r>
              <w:t>III</w:t>
            </w:r>
          </w:p>
        </w:tc>
        <w:tc>
          <w:tcPr>
            <w:tcW w:w="726" w:type="dxa"/>
            <w:vAlign w:val="center"/>
          </w:tcPr>
          <w:p w14:paraId="758780E1" w14:textId="77777777" w:rsidR="000C15F3" w:rsidRDefault="000C15F3" w:rsidP="000C15F3">
            <w:pPr>
              <w:pStyle w:val="Prrafodelista"/>
              <w:ind w:left="0"/>
              <w:jc w:val="center"/>
            </w:pPr>
            <w:r>
              <w:t>0</w:t>
            </w:r>
          </w:p>
        </w:tc>
        <w:tc>
          <w:tcPr>
            <w:tcW w:w="829" w:type="dxa"/>
            <w:vAlign w:val="center"/>
          </w:tcPr>
          <w:p w14:paraId="6A6828CE" w14:textId="77777777" w:rsidR="000C15F3" w:rsidRDefault="000C15F3" w:rsidP="000C15F3">
            <w:pPr>
              <w:pStyle w:val="Prrafodelista"/>
              <w:ind w:left="0"/>
              <w:jc w:val="center"/>
            </w:pPr>
            <w:r>
              <w:t>IV</w:t>
            </w:r>
          </w:p>
        </w:tc>
        <w:tc>
          <w:tcPr>
            <w:tcW w:w="726" w:type="dxa"/>
            <w:vAlign w:val="center"/>
          </w:tcPr>
          <w:p w14:paraId="38F2446C" w14:textId="77777777" w:rsidR="000C15F3" w:rsidRDefault="000C15F3" w:rsidP="000C15F3">
            <w:pPr>
              <w:pStyle w:val="Prrafodelista"/>
              <w:ind w:left="0"/>
              <w:jc w:val="center"/>
            </w:pPr>
            <w:r>
              <w:t>0</w:t>
            </w:r>
          </w:p>
        </w:tc>
      </w:tr>
      <w:tr w:rsidR="000C15F3" w14:paraId="1303DBCE" w14:textId="77777777" w:rsidTr="000C15F3">
        <w:tc>
          <w:tcPr>
            <w:tcW w:w="1348" w:type="dxa"/>
            <w:vMerge/>
            <w:shd w:val="clear" w:color="auto" w:fill="9CC2E5" w:themeFill="accent1" w:themeFillTint="99"/>
          </w:tcPr>
          <w:p w14:paraId="119CBC3E" w14:textId="77777777" w:rsidR="000C15F3" w:rsidRDefault="000C15F3" w:rsidP="000C15F3">
            <w:pPr>
              <w:pStyle w:val="Prrafodelista"/>
              <w:ind w:left="0"/>
            </w:pPr>
          </w:p>
        </w:tc>
        <w:tc>
          <w:tcPr>
            <w:tcW w:w="829" w:type="dxa"/>
          </w:tcPr>
          <w:p w14:paraId="44EE511E" w14:textId="77777777" w:rsidR="000C15F3" w:rsidRDefault="000C15F3" w:rsidP="000C15F3">
            <w:pPr>
              <w:pStyle w:val="Prrafodelista"/>
              <w:ind w:left="0"/>
              <w:jc w:val="center"/>
            </w:pPr>
            <w:r>
              <w:t>V</w:t>
            </w:r>
          </w:p>
        </w:tc>
        <w:tc>
          <w:tcPr>
            <w:tcW w:w="726" w:type="dxa"/>
            <w:vAlign w:val="center"/>
          </w:tcPr>
          <w:p w14:paraId="05AAC764" w14:textId="77777777" w:rsidR="000C15F3" w:rsidRDefault="000C15F3" w:rsidP="000C15F3">
            <w:pPr>
              <w:pStyle w:val="Prrafodelista"/>
              <w:ind w:left="0"/>
              <w:jc w:val="center"/>
            </w:pPr>
            <w:r>
              <w:t>0</w:t>
            </w:r>
          </w:p>
        </w:tc>
        <w:tc>
          <w:tcPr>
            <w:tcW w:w="829" w:type="dxa"/>
            <w:vAlign w:val="center"/>
          </w:tcPr>
          <w:p w14:paraId="03AFF27E" w14:textId="77777777" w:rsidR="000C15F3" w:rsidRDefault="000C15F3" w:rsidP="000C15F3">
            <w:pPr>
              <w:pStyle w:val="Prrafodelista"/>
              <w:ind w:left="0"/>
              <w:jc w:val="center"/>
            </w:pPr>
            <w:r>
              <w:t>VI</w:t>
            </w:r>
          </w:p>
        </w:tc>
        <w:tc>
          <w:tcPr>
            <w:tcW w:w="726" w:type="dxa"/>
            <w:vAlign w:val="center"/>
          </w:tcPr>
          <w:p w14:paraId="0FF670DE" w14:textId="77777777" w:rsidR="000C15F3" w:rsidRDefault="000C15F3" w:rsidP="000C15F3">
            <w:pPr>
              <w:pStyle w:val="Prrafodelista"/>
              <w:ind w:left="0"/>
              <w:jc w:val="center"/>
            </w:pPr>
            <w:r>
              <w:t>0</w:t>
            </w:r>
          </w:p>
        </w:tc>
        <w:tc>
          <w:tcPr>
            <w:tcW w:w="829" w:type="dxa"/>
            <w:vAlign w:val="center"/>
          </w:tcPr>
          <w:p w14:paraId="7C54A4C0" w14:textId="77777777" w:rsidR="000C15F3" w:rsidRDefault="000C15F3" w:rsidP="000C15F3">
            <w:pPr>
              <w:pStyle w:val="Prrafodelista"/>
              <w:ind w:left="0"/>
              <w:jc w:val="center"/>
            </w:pPr>
            <w:r>
              <w:t>V</w:t>
            </w:r>
          </w:p>
        </w:tc>
        <w:tc>
          <w:tcPr>
            <w:tcW w:w="726" w:type="dxa"/>
            <w:vAlign w:val="center"/>
          </w:tcPr>
          <w:p w14:paraId="56414B1E" w14:textId="77777777" w:rsidR="000C15F3" w:rsidRDefault="000C15F3" w:rsidP="000C15F3">
            <w:pPr>
              <w:pStyle w:val="Prrafodelista"/>
              <w:ind w:left="0"/>
              <w:jc w:val="center"/>
            </w:pPr>
            <w:r>
              <w:t>0</w:t>
            </w:r>
          </w:p>
        </w:tc>
        <w:tc>
          <w:tcPr>
            <w:tcW w:w="829" w:type="dxa"/>
            <w:vAlign w:val="center"/>
          </w:tcPr>
          <w:p w14:paraId="21EB90FF" w14:textId="77777777" w:rsidR="000C15F3" w:rsidRDefault="000C15F3" w:rsidP="000C15F3">
            <w:pPr>
              <w:pStyle w:val="Prrafodelista"/>
              <w:ind w:left="0"/>
              <w:jc w:val="center"/>
            </w:pPr>
            <w:r>
              <w:t>VI</w:t>
            </w:r>
          </w:p>
        </w:tc>
        <w:tc>
          <w:tcPr>
            <w:tcW w:w="726" w:type="dxa"/>
            <w:vAlign w:val="center"/>
          </w:tcPr>
          <w:p w14:paraId="65264AF8" w14:textId="77777777" w:rsidR="000C15F3" w:rsidRDefault="000C15F3" w:rsidP="000C15F3">
            <w:pPr>
              <w:pStyle w:val="Prrafodelista"/>
              <w:ind w:left="0"/>
              <w:jc w:val="center"/>
            </w:pPr>
            <w:r>
              <w:t>0</w:t>
            </w:r>
          </w:p>
        </w:tc>
        <w:tc>
          <w:tcPr>
            <w:tcW w:w="829" w:type="dxa"/>
            <w:vAlign w:val="center"/>
          </w:tcPr>
          <w:p w14:paraId="0916FF1D" w14:textId="77777777" w:rsidR="000C15F3" w:rsidRDefault="000C15F3" w:rsidP="000C15F3">
            <w:pPr>
              <w:pStyle w:val="Prrafodelista"/>
              <w:ind w:left="0"/>
              <w:jc w:val="center"/>
            </w:pPr>
            <w:r>
              <w:t>V</w:t>
            </w:r>
          </w:p>
        </w:tc>
        <w:tc>
          <w:tcPr>
            <w:tcW w:w="726" w:type="dxa"/>
            <w:vAlign w:val="center"/>
          </w:tcPr>
          <w:p w14:paraId="5245A80B" w14:textId="77777777" w:rsidR="000C15F3" w:rsidRDefault="000C15F3" w:rsidP="000C15F3">
            <w:pPr>
              <w:pStyle w:val="Prrafodelista"/>
              <w:ind w:left="0"/>
              <w:jc w:val="center"/>
            </w:pPr>
            <w:r>
              <w:t>12</w:t>
            </w:r>
          </w:p>
        </w:tc>
        <w:tc>
          <w:tcPr>
            <w:tcW w:w="829" w:type="dxa"/>
            <w:vAlign w:val="center"/>
          </w:tcPr>
          <w:p w14:paraId="554C83CA" w14:textId="77777777" w:rsidR="000C15F3" w:rsidRDefault="000C15F3" w:rsidP="000C15F3">
            <w:pPr>
              <w:pStyle w:val="Prrafodelista"/>
              <w:ind w:left="0"/>
              <w:jc w:val="center"/>
            </w:pPr>
            <w:r>
              <w:t>VI</w:t>
            </w:r>
          </w:p>
        </w:tc>
        <w:tc>
          <w:tcPr>
            <w:tcW w:w="726" w:type="dxa"/>
            <w:vAlign w:val="center"/>
          </w:tcPr>
          <w:p w14:paraId="7368B565" w14:textId="77777777" w:rsidR="000C15F3" w:rsidRDefault="000C15F3" w:rsidP="000C15F3">
            <w:pPr>
              <w:pStyle w:val="Prrafodelista"/>
              <w:ind w:left="0"/>
              <w:jc w:val="center"/>
            </w:pPr>
            <w:r>
              <w:t>12</w:t>
            </w:r>
          </w:p>
        </w:tc>
      </w:tr>
      <w:tr w:rsidR="001A78AB" w14:paraId="2D0B092F" w14:textId="77777777" w:rsidTr="000C15F3">
        <w:tc>
          <w:tcPr>
            <w:tcW w:w="1348" w:type="dxa"/>
            <w:vMerge/>
            <w:shd w:val="clear" w:color="auto" w:fill="9CC2E5" w:themeFill="accent1" w:themeFillTint="99"/>
          </w:tcPr>
          <w:p w14:paraId="161427E9" w14:textId="77777777" w:rsidR="001A78AB" w:rsidRDefault="001A78AB" w:rsidP="000700DF">
            <w:pPr>
              <w:pStyle w:val="Prrafodelista"/>
              <w:ind w:left="0"/>
            </w:pPr>
          </w:p>
        </w:tc>
        <w:tc>
          <w:tcPr>
            <w:tcW w:w="829" w:type="dxa"/>
            <w:shd w:val="clear" w:color="auto" w:fill="9CC2E5" w:themeFill="accent1" w:themeFillTint="99"/>
          </w:tcPr>
          <w:p w14:paraId="1E4BC05B" w14:textId="77777777" w:rsidR="001A78AB" w:rsidRPr="00616173" w:rsidRDefault="001A78AB" w:rsidP="000700DF">
            <w:pPr>
              <w:pStyle w:val="Default"/>
              <w:rPr>
                <w:rFonts w:asciiTheme="minorHAnsi" w:hAnsiTheme="minorHAnsi"/>
                <w:sz w:val="16"/>
                <w:szCs w:val="16"/>
              </w:rPr>
            </w:pPr>
            <w:r w:rsidRPr="00616173">
              <w:rPr>
                <w:rFonts w:asciiTheme="minorHAnsi" w:hAnsiTheme="minorHAnsi"/>
                <w:sz w:val="16"/>
                <w:szCs w:val="16"/>
              </w:rPr>
              <w:t>SUB TOTAL</w:t>
            </w:r>
          </w:p>
        </w:tc>
        <w:tc>
          <w:tcPr>
            <w:tcW w:w="726" w:type="dxa"/>
            <w:shd w:val="clear" w:color="auto" w:fill="9CC2E5" w:themeFill="accent1" w:themeFillTint="99"/>
            <w:vAlign w:val="center"/>
          </w:tcPr>
          <w:p w14:paraId="5B1F2B10" w14:textId="77777777" w:rsidR="001A78AB" w:rsidRDefault="00A63916" w:rsidP="00A63916">
            <w:pPr>
              <w:pStyle w:val="Prrafodelista"/>
              <w:ind w:left="0"/>
              <w:jc w:val="center"/>
            </w:pPr>
            <w:r w:rsidRPr="00A63916">
              <w:rPr>
                <w:color w:val="FF0000"/>
              </w:rPr>
              <w:t>22</w:t>
            </w:r>
          </w:p>
        </w:tc>
        <w:tc>
          <w:tcPr>
            <w:tcW w:w="829" w:type="dxa"/>
            <w:shd w:val="clear" w:color="auto" w:fill="9CC2E5" w:themeFill="accent1" w:themeFillTint="99"/>
            <w:vAlign w:val="center"/>
          </w:tcPr>
          <w:p w14:paraId="55C3F401" w14:textId="77777777" w:rsidR="001A78AB" w:rsidRDefault="001A78AB" w:rsidP="00A63916">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5974B97B" w14:textId="77777777" w:rsidR="001A78AB" w:rsidRDefault="00A63916" w:rsidP="00A63916">
            <w:pPr>
              <w:pStyle w:val="Prrafodelista"/>
              <w:ind w:left="0"/>
              <w:jc w:val="center"/>
            </w:pPr>
            <w:r w:rsidRPr="00A63916">
              <w:rPr>
                <w:color w:val="FF0000"/>
              </w:rPr>
              <w:t>20</w:t>
            </w:r>
          </w:p>
        </w:tc>
        <w:tc>
          <w:tcPr>
            <w:tcW w:w="829" w:type="dxa"/>
            <w:shd w:val="clear" w:color="auto" w:fill="9CC2E5" w:themeFill="accent1" w:themeFillTint="99"/>
            <w:vAlign w:val="center"/>
          </w:tcPr>
          <w:p w14:paraId="6DFC8BD5" w14:textId="77777777" w:rsidR="001A78AB" w:rsidRDefault="001A78AB" w:rsidP="00A63916">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0C8D56A7" w14:textId="77777777" w:rsidR="001A78AB" w:rsidRDefault="00A63916" w:rsidP="00A63916">
            <w:pPr>
              <w:pStyle w:val="Prrafodelista"/>
              <w:ind w:left="0"/>
              <w:jc w:val="center"/>
            </w:pPr>
            <w:r w:rsidRPr="00A63916">
              <w:rPr>
                <w:color w:val="FF0000"/>
              </w:rPr>
              <w:t>16</w:t>
            </w:r>
          </w:p>
        </w:tc>
        <w:tc>
          <w:tcPr>
            <w:tcW w:w="829" w:type="dxa"/>
            <w:shd w:val="clear" w:color="auto" w:fill="9CC2E5" w:themeFill="accent1" w:themeFillTint="99"/>
            <w:vAlign w:val="center"/>
          </w:tcPr>
          <w:p w14:paraId="25420A47" w14:textId="77777777" w:rsidR="001A78AB" w:rsidRDefault="001A78AB" w:rsidP="00A63916">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719115D0" w14:textId="77777777" w:rsidR="001A78AB" w:rsidRDefault="00A63916" w:rsidP="00A63916">
            <w:pPr>
              <w:pStyle w:val="Prrafodelista"/>
              <w:ind w:left="0"/>
              <w:jc w:val="center"/>
            </w:pPr>
            <w:r w:rsidRPr="00A63916">
              <w:rPr>
                <w:color w:val="FF0000"/>
              </w:rPr>
              <w:t>14</w:t>
            </w:r>
          </w:p>
        </w:tc>
        <w:tc>
          <w:tcPr>
            <w:tcW w:w="829" w:type="dxa"/>
            <w:shd w:val="clear" w:color="auto" w:fill="9CC2E5" w:themeFill="accent1" w:themeFillTint="99"/>
            <w:vAlign w:val="center"/>
          </w:tcPr>
          <w:p w14:paraId="65FECC77" w14:textId="77777777" w:rsidR="001A78AB" w:rsidRDefault="001A78AB" w:rsidP="00A63916">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7AF6CD77" w14:textId="77777777" w:rsidR="001A78AB" w:rsidRDefault="00DB58D1" w:rsidP="00A63916">
            <w:pPr>
              <w:pStyle w:val="Prrafodelista"/>
              <w:ind w:left="0"/>
              <w:jc w:val="center"/>
            </w:pPr>
            <w:r w:rsidRPr="00DB58D1">
              <w:rPr>
                <w:color w:val="FF0000"/>
              </w:rPr>
              <w:t>23</w:t>
            </w:r>
          </w:p>
        </w:tc>
        <w:tc>
          <w:tcPr>
            <w:tcW w:w="829" w:type="dxa"/>
            <w:shd w:val="clear" w:color="auto" w:fill="9CC2E5" w:themeFill="accent1" w:themeFillTint="99"/>
            <w:vAlign w:val="center"/>
          </w:tcPr>
          <w:p w14:paraId="69353F12" w14:textId="77777777" w:rsidR="001A78AB" w:rsidRDefault="001A78AB" w:rsidP="00A63916">
            <w:pPr>
              <w:pStyle w:val="Prrafodelista"/>
              <w:ind w:left="0"/>
              <w:jc w:val="center"/>
            </w:pPr>
            <w:r w:rsidRPr="00616173">
              <w:rPr>
                <w:sz w:val="16"/>
                <w:szCs w:val="16"/>
              </w:rPr>
              <w:t>SUB TOTAL</w:t>
            </w:r>
          </w:p>
        </w:tc>
        <w:tc>
          <w:tcPr>
            <w:tcW w:w="726" w:type="dxa"/>
            <w:shd w:val="clear" w:color="auto" w:fill="9CC2E5" w:themeFill="accent1" w:themeFillTint="99"/>
            <w:vAlign w:val="center"/>
          </w:tcPr>
          <w:p w14:paraId="3AC184A9" w14:textId="77777777" w:rsidR="001A78AB" w:rsidRDefault="000C15F3" w:rsidP="000C15F3">
            <w:pPr>
              <w:pStyle w:val="Prrafodelista"/>
              <w:ind w:left="0"/>
              <w:jc w:val="center"/>
            </w:pPr>
            <w:r w:rsidRPr="000C15F3">
              <w:rPr>
                <w:color w:val="FF0000"/>
              </w:rPr>
              <w:t>21</w:t>
            </w:r>
          </w:p>
        </w:tc>
      </w:tr>
      <w:tr w:rsidR="001A78AB" w14:paraId="64595B70" w14:textId="77777777" w:rsidTr="002C79E7">
        <w:tc>
          <w:tcPr>
            <w:tcW w:w="2177" w:type="dxa"/>
            <w:gridSpan w:val="2"/>
            <w:shd w:val="clear" w:color="auto" w:fill="00B0F0"/>
            <w:vAlign w:val="center"/>
          </w:tcPr>
          <w:p w14:paraId="1B6C15FC" w14:textId="77777777" w:rsidR="001A78AB" w:rsidRPr="002C79E7" w:rsidRDefault="001A78AB" w:rsidP="000700DF">
            <w:pPr>
              <w:pStyle w:val="Prrafodelista"/>
              <w:ind w:left="0"/>
              <w:jc w:val="center"/>
              <w:rPr>
                <w:color w:val="FF0000"/>
              </w:rPr>
            </w:pPr>
            <w:r w:rsidRPr="002C79E7">
              <w:rPr>
                <w:color w:val="FF0000"/>
              </w:rPr>
              <w:t>TOTAL</w:t>
            </w:r>
          </w:p>
        </w:tc>
        <w:tc>
          <w:tcPr>
            <w:tcW w:w="726" w:type="dxa"/>
            <w:shd w:val="clear" w:color="auto" w:fill="00B0F0"/>
            <w:vAlign w:val="center"/>
          </w:tcPr>
          <w:p w14:paraId="1C942A15" w14:textId="77777777" w:rsidR="001A78AB" w:rsidRPr="002C79E7" w:rsidRDefault="00760760" w:rsidP="002C79E7">
            <w:pPr>
              <w:pStyle w:val="Prrafodelista"/>
              <w:ind w:left="0"/>
              <w:jc w:val="center"/>
              <w:rPr>
                <w:color w:val="FF0000"/>
              </w:rPr>
            </w:pPr>
            <w:r w:rsidRPr="002C79E7">
              <w:rPr>
                <w:color w:val="FF0000"/>
              </w:rPr>
              <w:t>98</w:t>
            </w:r>
          </w:p>
        </w:tc>
        <w:tc>
          <w:tcPr>
            <w:tcW w:w="829" w:type="dxa"/>
            <w:shd w:val="clear" w:color="auto" w:fill="00B0F0"/>
          </w:tcPr>
          <w:p w14:paraId="7B1F30AE" w14:textId="77777777" w:rsidR="001A78AB" w:rsidRPr="002C79E7" w:rsidRDefault="001A78AB" w:rsidP="000700DF">
            <w:pPr>
              <w:pStyle w:val="Prrafodelista"/>
              <w:ind w:left="0"/>
              <w:rPr>
                <w:color w:val="FF0000"/>
              </w:rPr>
            </w:pPr>
          </w:p>
        </w:tc>
        <w:tc>
          <w:tcPr>
            <w:tcW w:w="726" w:type="dxa"/>
            <w:shd w:val="clear" w:color="auto" w:fill="00B0F0"/>
            <w:vAlign w:val="center"/>
          </w:tcPr>
          <w:p w14:paraId="769B873B" w14:textId="77777777" w:rsidR="001A78AB" w:rsidRPr="002C79E7" w:rsidRDefault="00760760" w:rsidP="002C79E7">
            <w:pPr>
              <w:pStyle w:val="Prrafodelista"/>
              <w:ind w:left="0"/>
              <w:jc w:val="center"/>
              <w:rPr>
                <w:color w:val="FF0000"/>
              </w:rPr>
            </w:pPr>
            <w:r w:rsidRPr="002C79E7">
              <w:rPr>
                <w:color w:val="FF0000"/>
              </w:rPr>
              <w:t>90</w:t>
            </w:r>
          </w:p>
        </w:tc>
        <w:tc>
          <w:tcPr>
            <w:tcW w:w="829" w:type="dxa"/>
            <w:shd w:val="clear" w:color="auto" w:fill="00B0F0"/>
          </w:tcPr>
          <w:p w14:paraId="479FE4BC" w14:textId="77777777" w:rsidR="001A78AB" w:rsidRPr="002C79E7" w:rsidRDefault="001A78AB" w:rsidP="000700DF">
            <w:pPr>
              <w:pStyle w:val="Prrafodelista"/>
              <w:ind w:left="0"/>
              <w:rPr>
                <w:color w:val="FF0000"/>
              </w:rPr>
            </w:pPr>
          </w:p>
        </w:tc>
        <w:tc>
          <w:tcPr>
            <w:tcW w:w="726" w:type="dxa"/>
            <w:shd w:val="clear" w:color="auto" w:fill="00B0F0"/>
            <w:vAlign w:val="center"/>
          </w:tcPr>
          <w:p w14:paraId="5C16D557" w14:textId="77777777" w:rsidR="001A78AB" w:rsidRPr="002C79E7" w:rsidRDefault="00760760" w:rsidP="002C79E7">
            <w:pPr>
              <w:pStyle w:val="Prrafodelista"/>
              <w:ind w:left="0"/>
              <w:jc w:val="center"/>
              <w:rPr>
                <w:color w:val="FF0000"/>
              </w:rPr>
            </w:pPr>
            <w:r w:rsidRPr="002C79E7">
              <w:rPr>
                <w:color w:val="FF0000"/>
              </w:rPr>
              <w:t>107</w:t>
            </w:r>
          </w:p>
        </w:tc>
        <w:tc>
          <w:tcPr>
            <w:tcW w:w="829" w:type="dxa"/>
            <w:shd w:val="clear" w:color="auto" w:fill="00B0F0"/>
          </w:tcPr>
          <w:p w14:paraId="73034AA9" w14:textId="77777777" w:rsidR="001A78AB" w:rsidRPr="002C79E7" w:rsidRDefault="001A78AB" w:rsidP="000700DF">
            <w:pPr>
              <w:pStyle w:val="Prrafodelista"/>
              <w:ind w:left="0"/>
              <w:rPr>
                <w:color w:val="FF0000"/>
              </w:rPr>
            </w:pPr>
          </w:p>
        </w:tc>
        <w:tc>
          <w:tcPr>
            <w:tcW w:w="726" w:type="dxa"/>
            <w:shd w:val="clear" w:color="auto" w:fill="00B0F0"/>
            <w:vAlign w:val="center"/>
          </w:tcPr>
          <w:p w14:paraId="6054305A" w14:textId="77777777" w:rsidR="001A78AB" w:rsidRPr="002C79E7" w:rsidRDefault="00760760" w:rsidP="002C79E7">
            <w:pPr>
              <w:pStyle w:val="Prrafodelista"/>
              <w:ind w:left="0"/>
              <w:jc w:val="center"/>
              <w:rPr>
                <w:color w:val="FF0000"/>
              </w:rPr>
            </w:pPr>
            <w:r w:rsidRPr="002C79E7">
              <w:rPr>
                <w:color w:val="FF0000"/>
              </w:rPr>
              <w:t>105</w:t>
            </w:r>
          </w:p>
        </w:tc>
        <w:tc>
          <w:tcPr>
            <w:tcW w:w="829" w:type="dxa"/>
            <w:shd w:val="clear" w:color="auto" w:fill="00B0F0"/>
          </w:tcPr>
          <w:p w14:paraId="18CFC962" w14:textId="77777777" w:rsidR="001A78AB" w:rsidRPr="002C79E7" w:rsidRDefault="001A78AB" w:rsidP="000700DF">
            <w:pPr>
              <w:pStyle w:val="Prrafodelista"/>
              <w:ind w:left="0"/>
            </w:pPr>
          </w:p>
        </w:tc>
        <w:tc>
          <w:tcPr>
            <w:tcW w:w="726" w:type="dxa"/>
            <w:shd w:val="clear" w:color="auto" w:fill="00B0F0"/>
            <w:vAlign w:val="center"/>
          </w:tcPr>
          <w:p w14:paraId="766D8286" w14:textId="77777777" w:rsidR="001A78AB" w:rsidRPr="002C79E7" w:rsidRDefault="00DB58D1" w:rsidP="00DB58D1">
            <w:pPr>
              <w:pStyle w:val="Prrafodelista"/>
              <w:ind w:left="0"/>
              <w:jc w:val="center"/>
              <w:rPr>
                <w:color w:val="FF0000"/>
              </w:rPr>
            </w:pPr>
            <w:r w:rsidRPr="002C79E7">
              <w:rPr>
                <w:color w:val="FF0000"/>
              </w:rPr>
              <w:t>122</w:t>
            </w:r>
          </w:p>
        </w:tc>
        <w:tc>
          <w:tcPr>
            <w:tcW w:w="829" w:type="dxa"/>
            <w:shd w:val="clear" w:color="auto" w:fill="00B0F0"/>
          </w:tcPr>
          <w:p w14:paraId="62354B49" w14:textId="77777777" w:rsidR="001A78AB" w:rsidRPr="002C79E7" w:rsidRDefault="001A78AB" w:rsidP="000700DF">
            <w:pPr>
              <w:pStyle w:val="Prrafodelista"/>
              <w:ind w:left="0"/>
            </w:pPr>
          </w:p>
        </w:tc>
        <w:tc>
          <w:tcPr>
            <w:tcW w:w="726" w:type="dxa"/>
            <w:shd w:val="clear" w:color="auto" w:fill="00B0F0"/>
          </w:tcPr>
          <w:p w14:paraId="31960C0F" w14:textId="77777777" w:rsidR="001A78AB" w:rsidRDefault="000F208B" w:rsidP="000F208B">
            <w:pPr>
              <w:pStyle w:val="Prrafodelista"/>
              <w:ind w:left="0"/>
              <w:jc w:val="center"/>
            </w:pPr>
            <w:r w:rsidRPr="000F208B">
              <w:rPr>
                <w:color w:val="FF0000"/>
              </w:rPr>
              <w:t>116</w:t>
            </w:r>
          </w:p>
        </w:tc>
      </w:tr>
    </w:tbl>
    <w:p w14:paraId="5315B62C" w14:textId="77777777" w:rsidR="001A78AB" w:rsidRDefault="001A78AB" w:rsidP="009E755B">
      <w:pPr>
        <w:pStyle w:val="Prrafodelista"/>
        <w:ind w:left="1418"/>
        <w:jc w:val="both"/>
        <w:rPr>
          <w:b/>
        </w:rPr>
      </w:pPr>
    </w:p>
    <w:p w14:paraId="02FA91B3" w14:textId="77777777" w:rsidR="001A78AB" w:rsidRDefault="001A78AB" w:rsidP="009E755B">
      <w:pPr>
        <w:pStyle w:val="Prrafodelista"/>
        <w:ind w:left="1418"/>
        <w:jc w:val="both"/>
        <w:rPr>
          <w:b/>
        </w:rPr>
      </w:pPr>
    </w:p>
    <w:p w14:paraId="61B44017" w14:textId="77777777" w:rsidR="00AB1EB8" w:rsidRDefault="009E755B" w:rsidP="009E755B">
      <w:pPr>
        <w:pStyle w:val="Prrafodelista"/>
        <w:ind w:left="1418"/>
        <w:jc w:val="both"/>
      </w:pPr>
      <w:r w:rsidRPr="009E755B">
        <w:rPr>
          <w:b/>
        </w:rPr>
        <w:t>Matrícula / Permanencia</w:t>
      </w:r>
      <w:r>
        <w:t xml:space="preserve">: </w:t>
      </w:r>
    </w:p>
    <w:p w14:paraId="5B0B97CF" w14:textId="77777777" w:rsidR="009E755B" w:rsidRPr="00FD198D" w:rsidRDefault="009E755B" w:rsidP="006F1DA6">
      <w:pPr>
        <w:pStyle w:val="Prrafodelista"/>
        <w:numPr>
          <w:ilvl w:val="0"/>
          <w:numId w:val="34"/>
        </w:numPr>
        <w:ind w:left="1701" w:hanging="283"/>
        <w:jc w:val="both"/>
      </w:pPr>
      <w:r>
        <w:t>En esta comparaci</w:t>
      </w:r>
      <w:r w:rsidR="00996E95">
        <w:t>ón se puede apreciar que el 88</w:t>
      </w:r>
      <w:r>
        <w:t>% de los alumnos matriculados en el Programa de Contabilidad para el año 2016 permanecieron como alumnos regulares, lo cual es buen indicador desde el punto de vista de la deserción que años anteriores se tenía.</w:t>
      </w:r>
      <w:r w:rsidR="00E00C87">
        <w:t xml:space="preserve"> Mientras que en el programa de estudios de guía oficial de Turismo se puede apreciar que el </w:t>
      </w:r>
      <w:r w:rsidR="00996E95">
        <w:t>46</w:t>
      </w:r>
      <w:r w:rsidR="005B47A2">
        <w:t>% de los alumnos matriculados en este programa permanecieron como alumnos regulares.</w:t>
      </w:r>
    </w:p>
    <w:p w14:paraId="66CBCECB" w14:textId="77777777" w:rsidR="00A30C13" w:rsidRDefault="00A30C13" w:rsidP="00C85338">
      <w:pPr>
        <w:pStyle w:val="Prrafodelista"/>
        <w:ind w:left="1418" w:hanging="992"/>
        <w:jc w:val="both"/>
        <w:rPr>
          <w:color w:val="00B0F0"/>
        </w:rPr>
      </w:pPr>
    </w:p>
    <w:p w14:paraId="33C91F7C" w14:textId="77777777" w:rsidR="00784A0D" w:rsidRPr="00E7050E" w:rsidRDefault="00C85338" w:rsidP="006F1DA6">
      <w:pPr>
        <w:pStyle w:val="Prrafodelista"/>
        <w:numPr>
          <w:ilvl w:val="0"/>
          <w:numId w:val="26"/>
        </w:numPr>
        <w:ind w:left="1418"/>
        <w:jc w:val="both"/>
      </w:pPr>
      <w:r w:rsidRPr="00E7050E">
        <w:t>Pr</w:t>
      </w:r>
      <w:r w:rsidR="00E7050E">
        <w:t>ácticas</w:t>
      </w:r>
      <w:r w:rsidR="00184C6F">
        <w:t xml:space="preserve"> </w:t>
      </w:r>
      <w:r w:rsidR="000F208B">
        <w:t xml:space="preserve">pre </w:t>
      </w:r>
      <w:r w:rsidR="000F208B" w:rsidRPr="00E7050E">
        <w:t>profesional</w:t>
      </w:r>
      <w:r w:rsidRPr="00E7050E">
        <w:t xml:space="preserve"> y colocación laboral (análisis por programa de estudio, del registro y rendimiento de los estudiantes en las prácticas pre profesionales y de los egresados en el mercado laboral de su especialidad.) </w:t>
      </w:r>
    </w:p>
    <w:p w14:paraId="45C99470" w14:textId="0E8F44E1" w:rsidR="00C16913" w:rsidRPr="00E7050E" w:rsidRDefault="00C16913" w:rsidP="00184C6F">
      <w:pPr>
        <w:pStyle w:val="Prrafodelista"/>
        <w:ind w:left="1418"/>
        <w:jc w:val="both"/>
      </w:pPr>
      <w:r w:rsidRPr="00E7050E">
        <w:t xml:space="preserve">2.1. Practicas </w:t>
      </w:r>
      <w:r w:rsidR="001E1A90" w:rsidRPr="00E7050E">
        <w:t>preprofesionales</w:t>
      </w:r>
    </w:p>
    <w:p w14:paraId="615075F6" w14:textId="4EC38FCE" w:rsidR="00C16913" w:rsidRPr="00E7050E" w:rsidRDefault="00C16913" w:rsidP="007159C4">
      <w:pPr>
        <w:pStyle w:val="Prrafodelista"/>
        <w:ind w:left="1843"/>
        <w:jc w:val="both"/>
      </w:pPr>
      <w:r w:rsidRPr="00E7050E">
        <w:t xml:space="preserve">2.1.1 Practica </w:t>
      </w:r>
      <w:r w:rsidR="001E1A90" w:rsidRPr="00E7050E">
        <w:t>preprofesional</w:t>
      </w:r>
      <w:r w:rsidRPr="00E7050E">
        <w:t xml:space="preserve"> del programa de estudios de Guía Oficial de Turismo</w:t>
      </w:r>
    </w:p>
    <w:p w14:paraId="66CA4012" w14:textId="77777777" w:rsidR="00397BD1" w:rsidRPr="00E7050E" w:rsidRDefault="00397BD1" w:rsidP="006F1DA6">
      <w:pPr>
        <w:pStyle w:val="Prrafodelista"/>
        <w:numPr>
          <w:ilvl w:val="0"/>
          <w:numId w:val="41"/>
        </w:numPr>
        <w:ind w:left="2552" w:hanging="218"/>
        <w:jc w:val="both"/>
      </w:pPr>
      <w:r w:rsidRPr="00E7050E">
        <w:t>Registro y análisis de prácticas del programa de estudios de Guía Oficial de Turismo</w:t>
      </w:r>
    </w:p>
    <w:tbl>
      <w:tblPr>
        <w:tblW w:w="8780" w:type="dxa"/>
        <w:tblInd w:w="1059" w:type="dxa"/>
        <w:tblCellMar>
          <w:left w:w="70" w:type="dxa"/>
          <w:right w:w="70" w:type="dxa"/>
        </w:tblCellMar>
        <w:tblLook w:val="04A0" w:firstRow="1" w:lastRow="0" w:firstColumn="1" w:lastColumn="0" w:noHBand="0" w:noVBand="1"/>
      </w:tblPr>
      <w:tblGrid>
        <w:gridCol w:w="1080"/>
        <w:gridCol w:w="900"/>
        <w:gridCol w:w="1120"/>
        <w:gridCol w:w="1120"/>
        <w:gridCol w:w="1120"/>
        <w:gridCol w:w="1120"/>
        <w:gridCol w:w="1120"/>
        <w:gridCol w:w="1200"/>
      </w:tblGrid>
      <w:tr w:rsidR="008B068A" w:rsidRPr="008B068A" w14:paraId="1B8E3253" w14:textId="77777777" w:rsidTr="00E7050E">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9CC2E5"/>
            <w:vAlign w:val="center"/>
            <w:hideMark/>
          </w:tcPr>
          <w:p w14:paraId="7808ED58" w14:textId="77777777" w:rsidR="00E7050E" w:rsidRDefault="008B068A" w:rsidP="008B068A">
            <w:pPr>
              <w:spacing w:after="0" w:line="240" w:lineRule="auto"/>
              <w:jc w:val="center"/>
              <w:rPr>
                <w:rFonts w:ascii="Calibri" w:eastAsia="Times New Roman" w:hAnsi="Calibri" w:cs="Times New Roman"/>
                <w:color w:val="000000"/>
                <w:sz w:val="18"/>
                <w:szCs w:val="18"/>
                <w:lang w:eastAsia="es-PE"/>
              </w:rPr>
            </w:pPr>
            <w:r w:rsidRPr="008B068A">
              <w:rPr>
                <w:rFonts w:ascii="Calibri" w:eastAsia="Times New Roman" w:hAnsi="Calibri" w:cs="Times New Roman"/>
                <w:color w:val="000000"/>
                <w:sz w:val="18"/>
                <w:szCs w:val="18"/>
                <w:lang w:eastAsia="es-PE"/>
              </w:rPr>
              <w:t>GUIA OFICIAL DE TURISMO</w:t>
            </w:r>
          </w:p>
          <w:p w14:paraId="09863E03" w14:textId="77777777" w:rsidR="00E7050E" w:rsidRPr="00E7050E" w:rsidRDefault="00E7050E" w:rsidP="00E7050E">
            <w:pPr>
              <w:rPr>
                <w:rFonts w:ascii="Calibri" w:eastAsia="Times New Roman" w:hAnsi="Calibri" w:cs="Times New Roman"/>
                <w:sz w:val="18"/>
                <w:szCs w:val="18"/>
                <w:lang w:eastAsia="es-PE"/>
              </w:rPr>
            </w:pPr>
          </w:p>
          <w:p w14:paraId="7E05A212" w14:textId="77777777" w:rsidR="00E7050E" w:rsidRPr="00E7050E" w:rsidRDefault="00E7050E" w:rsidP="00E7050E">
            <w:pPr>
              <w:rPr>
                <w:rFonts w:ascii="Calibri" w:eastAsia="Times New Roman" w:hAnsi="Calibri" w:cs="Times New Roman"/>
                <w:sz w:val="18"/>
                <w:szCs w:val="18"/>
                <w:lang w:eastAsia="es-PE"/>
              </w:rPr>
            </w:pPr>
          </w:p>
          <w:p w14:paraId="39279A74" w14:textId="77777777" w:rsidR="00E7050E" w:rsidRDefault="00E7050E" w:rsidP="00E7050E">
            <w:pPr>
              <w:rPr>
                <w:rFonts w:ascii="Calibri" w:eastAsia="Times New Roman" w:hAnsi="Calibri" w:cs="Times New Roman"/>
                <w:sz w:val="18"/>
                <w:szCs w:val="18"/>
                <w:lang w:eastAsia="es-PE"/>
              </w:rPr>
            </w:pPr>
          </w:p>
          <w:p w14:paraId="3F5D2F2E" w14:textId="77777777" w:rsidR="00E7050E" w:rsidRPr="00E7050E" w:rsidRDefault="00E7050E" w:rsidP="00E7050E">
            <w:pPr>
              <w:rPr>
                <w:rFonts w:ascii="Calibri" w:eastAsia="Times New Roman" w:hAnsi="Calibri" w:cs="Times New Roman"/>
                <w:sz w:val="18"/>
                <w:szCs w:val="18"/>
                <w:lang w:eastAsia="es-PE"/>
              </w:rPr>
            </w:pPr>
          </w:p>
          <w:p w14:paraId="74E7C5C9" w14:textId="77777777" w:rsidR="00E7050E" w:rsidRDefault="00E7050E" w:rsidP="00E7050E">
            <w:pPr>
              <w:rPr>
                <w:rFonts w:ascii="Calibri" w:eastAsia="Times New Roman" w:hAnsi="Calibri" w:cs="Times New Roman"/>
                <w:sz w:val="18"/>
                <w:szCs w:val="18"/>
                <w:lang w:eastAsia="es-PE"/>
              </w:rPr>
            </w:pPr>
          </w:p>
          <w:p w14:paraId="7A9B9432" w14:textId="77777777" w:rsidR="00E7050E" w:rsidRDefault="00E7050E" w:rsidP="00E7050E">
            <w:pPr>
              <w:rPr>
                <w:rFonts w:ascii="Calibri" w:eastAsia="Times New Roman" w:hAnsi="Calibri" w:cs="Times New Roman"/>
                <w:sz w:val="18"/>
                <w:szCs w:val="18"/>
                <w:lang w:eastAsia="es-PE"/>
              </w:rPr>
            </w:pPr>
          </w:p>
          <w:p w14:paraId="3D913CD2" w14:textId="77777777" w:rsidR="00E7050E" w:rsidRDefault="00E7050E" w:rsidP="00E7050E">
            <w:pPr>
              <w:rPr>
                <w:rFonts w:ascii="Calibri" w:eastAsia="Times New Roman" w:hAnsi="Calibri" w:cs="Times New Roman"/>
                <w:sz w:val="18"/>
                <w:szCs w:val="18"/>
                <w:lang w:eastAsia="es-PE"/>
              </w:rPr>
            </w:pPr>
          </w:p>
          <w:p w14:paraId="07D72B78" w14:textId="77777777" w:rsidR="008B068A" w:rsidRPr="00E7050E" w:rsidRDefault="008B068A" w:rsidP="00E7050E">
            <w:pPr>
              <w:rPr>
                <w:rFonts w:ascii="Calibri" w:eastAsia="Times New Roman" w:hAnsi="Calibri" w:cs="Times New Roman"/>
                <w:sz w:val="18"/>
                <w:szCs w:val="18"/>
                <w:lang w:eastAsia="es-PE"/>
              </w:rPr>
            </w:pPr>
          </w:p>
        </w:tc>
        <w:tc>
          <w:tcPr>
            <w:tcW w:w="7700" w:type="dxa"/>
            <w:gridSpan w:val="7"/>
            <w:tcBorders>
              <w:top w:val="single" w:sz="8" w:space="0" w:color="auto"/>
              <w:left w:val="nil"/>
              <w:bottom w:val="single" w:sz="8" w:space="0" w:color="auto"/>
              <w:right w:val="single" w:sz="8" w:space="0" w:color="000000"/>
            </w:tcBorders>
            <w:shd w:val="clear" w:color="000000" w:fill="5B9BD5"/>
            <w:vAlign w:val="center"/>
            <w:hideMark/>
          </w:tcPr>
          <w:p w14:paraId="64AB52A3"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lastRenderedPageBreak/>
              <w:t>2016</w:t>
            </w:r>
          </w:p>
        </w:tc>
      </w:tr>
      <w:tr w:rsidR="008B068A" w:rsidRPr="008B068A" w14:paraId="6B48116C"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392D5E56"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val="restart"/>
            <w:tcBorders>
              <w:top w:val="nil"/>
              <w:left w:val="nil"/>
              <w:bottom w:val="single" w:sz="8" w:space="0" w:color="000000"/>
              <w:right w:val="single" w:sz="8" w:space="0" w:color="auto"/>
            </w:tcBorders>
            <w:shd w:val="clear" w:color="000000" w:fill="5B9BD5"/>
            <w:vAlign w:val="center"/>
            <w:hideMark/>
          </w:tcPr>
          <w:p w14:paraId="1C88EE53"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MODULO</w:t>
            </w:r>
          </w:p>
        </w:tc>
        <w:tc>
          <w:tcPr>
            <w:tcW w:w="5600" w:type="dxa"/>
            <w:gridSpan w:val="5"/>
            <w:tcBorders>
              <w:top w:val="single" w:sz="8" w:space="0" w:color="auto"/>
              <w:left w:val="nil"/>
              <w:bottom w:val="single" w:sz="8" w:space="0" w:color="auto"/>
              <w:right w:val="single" w:sz="8" w:space="0" w:color="000000"/>
            </w:tcBorders>
            <w:shd w:val="clear" w:color="000000" w:fill="5B9BD5"/>
            <w:vAlign w:val="center"/>
            <w:hideMark/>
          </w:tcPr>
          <w:p w14:paraId="4C2B9AE7"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 xml:space="preserve">OPORTUNIDAD DE EJECUSION </w:t>
            </w:r>
          </w:p>
        </w:tc>
        <w:tc>
          <w:tcPr>
            <w:tcW w:w="1200"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3FE264F6"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ALUMNOS QUE CULMINARON EL MOD.</w:t>
            </w:r>
          </w:p>
        </w:tc>
      </w:tr>
      <w:tr w:rsidR="008B068A" w:rsidRPr="008B068A" w14:paraId="66D16C2F" w14:textId="77777777" w:rsidTr="00E7050E">
        <w:trPr>
          <w:trHeight w:val="46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6D15731"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tcBorders>
              <w:top w:val="nil"/>
              <w:left w:val="nil"/>
              <w:bottom w:val="single" w:sz="8" w:space="0" w:color="000000"/>
              <w:right w:val="single" w:sz="8" w:space="0" w:color="auto"/>
            </w:tcBorders>
            <w:vAlign w:val="center"/>
            <w:hideMark/>
          </w:tcPr>
          <w:p w14:paraId="680ACF7C"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c>
          <w:tcPr>
            <w:tcW w:w="1120" w:type="dxa"/>
            <w:tcBorders>
              <w:top w:val="nil"/>
              <w:left w:val="nil"/>
              <w:bottom w:val="single" w:sz="8" w:space="0" w:color="auto"/>
              <w:right w:val="single" w:sz="8" w:space="0" w:color="auto"/>
            </w:tcBorders>
            <w:shd w:val="clear" w:color="000000" w:fill="5B9BD5"/>
            <w:vAlign w:val="center"/>
            <w:hideMark/>
          </w:tcPr>
          <w:p w14:paraId="01C6BC57"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PARALELO</w:t>
            </w:r>
          </w:p>
        </w:tc>
        <w:tc>
          <w:tcPr>
            <w:tcW w:w="1120" w:type="dxa"/>
            <w:tcBorders>
              <w:top w:val="nil"/>
              <w:left w:val="nil"/>
              <w:bottom w:val="single" w:sz="8" w:space="0" w:color="auto"/>
              <w:right w:val="single" w:sz="8" w:space="0" w:color="auto"/>
            </w:tcBorders>
            <w:shd w:val="clear" w:color="000000" w:fill="5B9BD5"/>
            <w:vAlign w:val="center"/>
            <w:hideMark/>
          </w:tcPr>
          <w:p w14:paraId="4034057C"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PRIMER AÑO</w:t>
            </w:r>
          </w:p>
        </w:tc>
        <w:tc>
          <w:tcPr>
            <w:tcW w:w="1120" w:type="dxa"/>
            <w:tcBorders>
              <w:top w:val="nil"/>
              <w:left w:val="nil"/>
              <w:bottom w:val="single" w:sz="8" w:space="0" w:color="auto"/>
              <w:right w:val="single" w:sz="8" w:space="0" w:color="auto"/>
            </w:tcBorders>
            <w:shd w:val="clear" w:color="000000" w:fill="5B9BD5"/>
            <w:vAlign w:val="center"/>
            <w:hideMark/>
          </w:tcPr>
          <w:p w14:paraId="26C34283"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SEGUNDO AÑO</w:t>
            </w:r>
          </w:p>
        </w:tc>
        <w:tc>
          <w:tcPr>
            <w:tcW w:w="1120" w:type="dxa"/>
            <w:tcBorders>
              <w:top w:val="nil"/>
              <w:left w:val="nil"/>
              <w:bottom w:val="single" w:sz="8" w:space="0" w:color="auto"/>
              <w:right w:val="single" w:sz="8" w:space="0" w:color="auto"/>
            </w:tcBorders>
            <w:shd w:val="clear" w:color="000000" w:fill="5B9BD5"/>
            <w:vAlign w:val="center"/>
            <w:hideMark/>
          </w:tcPr>
          <w:p w14:paraId="2BDB6B9D"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TERCER AÑO</w:t>
            </w:r>
          </w:p>
        </w:tc>
        <w:tc>
          <w:tcPr>
            <w:tcW w:w="1120" w:type="dxa"/>
            <w:tcBorders>
              <w:top w:val="nil"/>
              <w:left w:val="nil"/>
              <w:bottom w:val="single" w:sz="8" w:space="0" w:color="auto"/>
              <w:right w:val="single" w:sz="8" w:space="0" w:color="auto"/>
            </w:tcBorders>
            <w:shd w:val="clear" w:color="000000" w:fill="5B9BD5"/>
            <w:vAlign w:val="center"/>
            <w:hideMark/>
          </w:tcPr>
          <w:p w14:paraId="1BBC3F94"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MAYOR A 3 AÑOS</w:t>
            </w:r>
          </w:p>
        </w:tc>
        <w:tc>
          <w:tcPr>
            <w:tcW w:w="1200" w:type="dxa"/>
            <w:vMerge/>
            <w:tcBorders>
              <w:top w:val="nil"/>
              <w:left w:val="single" w:sz="8" w:space="0" w:color="auto"/>
              <w:bottom w:val="single" w:sz="8" w:space="0" w:color="000000"/>
              <w:right w:val="single" w:sz="8" w:space="0" w:color="auto"/>
            </w:tcBorders>
            <w:vAlign w:val="center"/>
            <w:hideMark/>
          </w:tcPr>
          <w:p w14:paraId="1FDFC691"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r>
      <w:tr w:rsidR="008B068A" w:rsidRPr="008B068A" w14:paraId="735A40D3"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0B303A2B"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54343719"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w:t>
            </w:r>
          </w:p>
        </w:tc>
        <w:tc>
          <w:tcPr>
            <w:tcW w:w="1120" w:type="dxa"/>
            <w:tcBorders>
              <w:top w:val="nil"/>
              <w:left w:val="nil"/>
              <w:bottom w:val="single" w:sz="8" w:space="0" w:color="auto"/>
              <w:right w:val="nil"/>
            </w:tcBorders>
            <w:shd w:val="clear" w:color="auto" w:fill="auto"/>
            <w:vAlign w:val="center"/>
            <w:hideMark/>
          </w:tcPr>
          <w:p w14:paraId="72328BC0"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18284481"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5BD8D72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28C338FB"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646DBD0A"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60FA09E3"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21</w:t>
            </w:r>
          </w:p>
        </w:tc>
      </w:tr>
      <w:tr w:rsidR="008B068A" w:rsidRPr="008B068A" w14:paraId="133A9514"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875C60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093BD40A"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w:t>
            </w:r>
          </w:p>
        </w:tc>
        <w:tc>
          <w:tcPr>
            <w:tcW w:w="1120" w:type="dxa"/>
            <w:tcBorders>
              <w:top w:val="nil"/>
              <w:left w:val="nil"/>
              <w:bottom w:val="single" w:sz="8" w:space="0" w:color="auto"/>
              <w:right w:val="nil"/>
            </w:tcBorders>
            <w:shd w:val="clear" w:color="auto" w:fill="auto"/>
            <w:vAlign w:val="center"/>
            <w:hideMark/>
          </w:tcPr>
          <w:p w14:paraId="57424C03"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256AFAC4"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1422E55B"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19C597B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4C5A4882"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3E9C74D3"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29DDCB57"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975CC40"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47297EA1"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III</w:t>
            </w:r>
          </w:p>
        </w:tc>
        <w:tc>
          <w:tcPr>
            <w:tcW w:w="1120" w:type="dxa"/>
            <w:tcBorders>
              <w:top w:val="nil"/>
              <w:left w:val="nil"/>
              <w:bottom w:val="single" w:sz="8" w:space="0" w:color="auto"/>
              <w:right w:val="nil"/>
            </w:tcBorders>
            <w:shd w:val="clear" w:color="auto" w:fill="auto"/>
            <w:vAlign w:val="center"/>
            <w:hideMark/>
          </w:tcPr>
          <w:p w14:paraId="1DEBB5FD"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76B17A08"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11A37DEB"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48226155"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69FCE63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26190B93"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21A1A43E"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3CCE8047"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tcBorders>
              <w:top w:val="single" w:sz="8" w:space="0" w:color="auto"/>
              <w:left w:val="nil"/>
              <w:bottom w:val="single" w:sz="8" w:space="0" w:color="auto"/>
              <w:right w:val="single" w:sz="8" w:space="0" w:color="000000"/>
            </w:tcBorders>
            <w:shd w:val="clear" w:color="000000" w:fill="5B9BD5"/>
            <w:vAlign w:val="center"/>
            <w:hideMark/>
          </w:tcPr>
          <w:p w14:paraId="591BFC0F"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2017</w:t>
            </w:r>
          </w:p>
        </w:tc>
      </w:tr>
      <w:tr w:rsidR="008B068A" w:rsidRPr="008B068A" w14:paraId="6218A9D2"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51269B5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val="restart"/>
            <w:tcBorders>
              <w:top w:val="nil"/>
              <w:left w:val="nil"/>
              <w:bottom w:val="single" w:sz="8" w:space="0" w:color="000000"/>
              <w:right w:val="single" w:sz="8" w:space="0" w:color="auto"/>
            </w:tcBorders>
            <w:shd w:val="clear" w:color="000000" w:fill="5B9BD5"/>
            <w:vAlign w:val="center"/>
            <w:hideMark/>
          </w:tcPr>
          <w:p w14:paraId="51232B81"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MODULO</w:t>
            </w:r>
          </w:p>
        </w:tc>
        <w:tc>
          <w:tcPr>
            <w:tcW w:w="5600" w:type="dxa"/>
            <w:gridSpan w:val="5"/>
            <w:tcBorders>
              <w:top w:val="single" w:sz="8" w:space="0" w:color="auto"/>
              <w:left w:val="nil"/>
              <w:bottom w:val="single" w:sz="8" w:space="0" w:color="auto"/>
              <w:right w:val="single" w:sz="8" w:space="0" w:color="000000"/>
            </w:tcBorders>
            <w:shd w:val="clear" w:color="000000" w:fill="5B9BD5"/>
            <w:vAlign w:val="center"/>
            <w:hideMark/>
          </w:tcPr>
          <w:p w14:paraId="4D48E335"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 xml:space="preserve">OPORTUNIDAD DE EJECUSION </w:t>
            </w:r>
          </w:p>
        </w:tc>
        <w:tc>
          <w:tcPr>
            <w:tcW w:w="1200"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00413EF3"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ALUMNOS QUE CULMINARON EL MOD.</w:t>
            </w:r>
          </w:p>
        </w:tc>
      </w:tr>
      <w:tr w:rsidR="008B068A" w:rsidRPr="008B068A" w14:paraId="09461971" w14:textId="77777777" w:rsidTr="00E7050E">
        <w:trPr>
          <w:trHeight w:val="46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737CA4F"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tcBorders>
              <w:top w:val="nil"/>
              <w:left w:val="nil"/>
              <w:bottom w:val="single" w:sz="8" w:space="0" w:color="000000"/>
              <w:right w:val="single" w:sz="8" w:space="0" w:color="auto"/>
            </w:tcBorders>
            <w:vAlign w:val="center"/>
            <w:hideMark/>
          </w:tcPr>
          <w:p w14:paraId="62592BF0"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c>
          <w:tcPr>
            <w:tcW w:w="1120" w:type="dxa"/>
            <w:tcBorders>
              <w:top w:val="nil"/>
              <w:left w:val="nil"/>
              <w:bottom w:val="single" w:sz="8" w:space="0" w:color="auto"/>
              <w:right w:val="single" w:sz="8" w:space="0" w:color="auto"/>
            </w:tcBorders>
            <w:shd w:val="clear" w:color="000000" w:fill="5B9BD5"/>
            <w:vAlign w:val="center"/>
            <w:hideMark/>
          </w:tcPr>
          <w:p w14:paraId="11F77DF7"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PARALELO</w:t>
            </w:r>
          </w:p>
        </w:tc>
        <w:tc>
          <w:tcPr>
            <w:tcW w:w="1120" w:type="dxa"/>
            <w:tcBorders>
              <w:top w:val="nil"/>
              <w:left w:val="nil"/>
              <w:bottom w:val="single" w:sz="8" w:space="0" w:color="auto"/>
              <w:right w:val="single" w:sz="8" w:space="0" w:color="auto"/>
            </w:tcBorders>
            <w:shd w:val="clear" w:color="000000" w:fill="5B9BD5"/>
            <w:vAlign w:val="center"/>
            <w:hideMark/>
          </w:tcPr>
          <w:p w14:paraId="5EA83629"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PRIMER AÑO</w:t>
            </w:r>
          </w:p>
        </w:tc>
        <w:tc>
          <w:tcPr>
            <w:tcW w:w="1120" w:type="dxa"/>
            <w:tcBorders>
              <w:top w:val="nil"/>
              <w:left w:val="nil"/>
              <w:bottom w:val="single" w:sz="8" w:space="0" w:color="auto"/>
              <w:right w:val="single" w:sz="8" w:space="0" w:color="auto"/>
            </w:tcBorders>
            <w:shd w:val="clear" w:color="000000" w:fill="5B9BD5"/>
            <w:vAlign w:val="center"/>
            <w:hideMark/>
          </w:tcPr>
          <w:p w14:paraId="76329D08"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SEGUNDO AÑO</w:t>
            </w:r>
          </w:p>
        </w:tc>
        <w:tc>
          <w:tcPr>
            <w:tcW w:w="1120" w:type="dxa"/>
            <w:tcBorders>
              <w:top w:val="nil"/>
              <w:left w:val="nil"/>
              <w:bottom w:val="single" w:sz="8" w:space="0" w:color="auto"/>
              <w:right w:val="single" w:sz="8" w:space="0" w:color="auto"/>
            </w:tcBorders>
            <w:shd w:val="clear" w:color="000000" w:fill="5B9BD5"/>
            <w:vAlign w:val="center"/>
            <w:hideMark/>
          </w:tcPr>
          <w:p w14:paraId="0EBF2974"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TERCER AÑO</w:t>
            </w:r>
          </w:p>
        </w:tc>
        <w:tc>
          <w:tcPr>
            <w:tcW w:w="1120" w:type="dxa"/>
            <w:tcBorders>
              <w:top w:val="nil"/>
              <w:left w:val="nil"/>
              <w:bottom w:val="single" w:sz="8" w:space="0" w:color="auto"/>
              <w:right w:val="single" w:sz="8" w:space="0" w:color="auto"/>
            </w:tcBorders>
            <w:shd w:val="clear" w:color="000000" w:fill="5B9BD5"/>
            <w:vAlign w:val="center"/>
            <w:hideMark/>
          </w:tcPr>
          <w:p w14:paraId="56A61032"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MAYOR A 3 AÑOS</w:t>
            </w:r>
          </w:p>
        </w:tc>
        <w:tc>
          <w:tcPr>
            <w:tcW w:w="1200" w:type="dxa"/>
            <w:vMerge/>
            <w:tcBorders>
              <w:top w:val="nil"/>
              <w:left w:val="single" w:sz="8" w:space="0" w:color="auto"/>
              <w:bottom w:val="single" w:sz="8" w:space="0" w:color="000000"/>
              <w:right w:val="single" w:sz="8" w:space="0" w:color="auto"/>
            </w:tcBorders>
            <w:vAlign w:val="center"/>
            <w:hideMark/>
          </w:tcPr>
          <w:p w14:paraId="3BC82BD3"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r>
      <w:tr w:rsidR="008B068A" w:rsidRPr="008B068A" w14:paraId="26876190"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14ACB15"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0D5DC5F7"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w:t>
            </w:r>
          </w:p>
        </w:tc>
        <w:tc>
          <w:tcPr>
            <w:tcW w:w="1120" w:type="dxa"/>
            <w:tcBorders>
              <w:top w:val="nil"/>
              <w:left w:val="nil"/>
              <w:bottom w:val="single" w:sz="8" w:space="0" w:color="auto"/>
              <w:right w:val="nil"/>
            </w:tcBorders>
            <w:shd w:val="clear" w:color="auto" w:fill="auto"/>
            <w:vAlign w:val="center"/>
            <w:hideMark/>
          </w:tcPr>
          <w:p w14:paraId="61804655"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11170E2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3C87083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23533791"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4A878CBE"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4D2F3169"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4C435934"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32B691A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20FF74D0"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w:t>
            </w:r>
          </w:p>
        </w:tc>
        <w:tc>
          <w:tcPr>
            <w:tcW w:w="1120" w:type="dxa"/>
            <w:tcBorders>
              <w:top w:val="nil"/>
              <w:left w:val="nil"/>
              <w:bottom w:val="single" w:sz="8" w:space="0" w:color="auto"/>
              <w:right w:val="nil"/>
            </w:tcBorders>
            <w:shd w:val="clear" w:color="auto" w:fill="auto"/>
            <w:vAlign w:val="center"/>
            <w:hideMark/>
          </w:tcPr>
          <w:p w14:paraId="033116AC"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0D3F866D"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5914B115"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09DA46EB"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15DF56D4"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3412B1FF"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14</w:t>
            </w:r>
          </w:p>
        </w:tc>
      </w:tr>
      <w:tr w:rsidR="008B068A" w:rsidRPr="008B068A" w14:paraId="459290E3"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EC20A5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05146FE6"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III</w:t>
            </w:r>
          </w:p>
        </w:tc>
        <w:tc>
          <w:tcPr>
            <w:tcW w:w="1120" w:type="dxa"/>
            <w:tcBorders>
              <w:top w:val="nil"/>
              <w:left w:val="nil"/>
              <w:bottom w:val="single" w:sz="8" w:space="0" w:color="auto"/>
              <w:right w:val="nil"/>
            </w:tcBorders>
            <w:shd w:val="clear" w:color="auto" w:fill="auto"/>
            <w:vAlign w:val="center"/>
            <w:hideMark/>
          </w:tcPr>
          <w:p w14:paraId="7C15836C"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605FC144"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5486316F"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3B23401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525ED194"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1A9AF415"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6BBA7AA8"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2CD2457"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tcBorders>
              <w:top w:val="single" w:sz="8" w:space="0" w:color="auto"/>
              <w:left w:val="nil"/>
              <w:bottom w:val="single" w:sz="8" w:space="0" w:color="auto"/>
              <w:right w:val="single" w:sz="8" w:space="0" w:color="000000"/>
            </w:tcBorders>
            <w:shd w:val="clear" w:color="000000" w:fill="5B9BD5"/>
            <w:vAlign w:val="center"/>
            <w:hideMark/>
          </w:tcPr>
          <w:p w14:paraId="32F7E936"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2018</w:t>
            </w:r>
          </w:p>
        </w:tc>
      </w:tr>
      <w:tr w:rsidR="008B068A" w:rsidRPr="008B068A" w14:paraId="1D7CEF47"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C006827"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val="restart"/>
            <w:tcBorders>
              <w:top w:val="nil"/>
              <w:left w:val="nil"/>
              <w:bottom w:val="single" w:sz="8" w:space="0" w:color="000000"/>
              <w:right w:val="single" w:sz="8" w:space="0" w:color="auto"/>
            </w:tcBorders>
            <w:shd w:val="clear" w:color="000000" w:fill="5B9BD5"/>
            <w:vAlign w:val="center"/>
            <w:hideMark/>
          </w:tcPr>
          <w:p w14:paraId="66A89A60"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MODULO</w:t>
            </w:r>
          </w:p>
        </w:tc>
        <w:tc>
          <w:tcPr>
            <w:tcW w:w="5600" w:type="dxa"/>
            <w:gridSpan w:val="5"/>
            <w:tcBorders>
              <w:top w:val="single" w:sz="8" w:space="0" w:color="auto"/>
              <w:left w:val="nil"/>
              <w:bottom w:val="single" w:sz="8" w:space="0" w:color="auto"/>
              <w:right w:val="single" w:sz="8" w:space="0" w:color="000000"/>
            </w:tcBorders>
            <w:shd w:val="clear" w:color="000000" w:fill="5B9BD5"/>
            <w:vAlign w:val="center"/>
            <w:hideMark/>
          </w:tcPr>
          <w:p w14:paraId="6D37389A"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 xml:space="preserve">OPORTUNIDAD DE EJECUSION </w:t>
            </w:r>
          </w:p>
        </w:tc>
        <w:tc>
          <w:tcPr>
            <w:tcW w:w="1200"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7A836314"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ALUMNOS QUE CULMINARON EL MOD.</w:t>
            </w:r>
          </w:p>
        </w:tc>
      </w:tr>
      <w:tr w:rsidR="008B068A" w:rsidRPr="008B068A" w14:paraId="0E2E1474" w14:textId="77777777" w:rsidTr="00E7050E">
        <w:trPr>
          <w:trHeight w:val="46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5CF437C1"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vMerge/>
            <w:tcBorders>
              <w:top w:val="nil"/>
              <w:left w:val="nil"/>
              <w:bottom w:val="single" w:sz="8" w:space="0" w:color="000000"/>
              <w:right w:val="single" w:sz="8" w:space="0" w:color="auto"/>
            </w:tcBorders>
            <w:vAlign w:val="center"/>
            <w:hideMark/>
          </w:tcPr>
          <w:p w14:paraId="200BD376"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c>
          <w:tcPr>
            <w:tcW w:w="1120" w:type="dxa"/>
            <w:tcBorders>
              <w:top w:val="nil"/>
              <w:left w:val="nil"/>
              <w:bottom w:val="single" w:sz="8" w:space="0" w:color="auto"/>
              <w:right w:val="single" w:sz="8" w:space="0" w:color="auto"/>
            </w:tcBorders>
            <w:shd w:val="clear" w:color="000000" w:fill="5B9BD5"/>
            <w:vAlign w:val="center"/>
            <w:hideMark/>
          </w:tcPr>
          <w:p w14:paraId="00BC2260"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PARALELO</w:t>
            </w:r>
          </w:p>
        </w:tc>
        <w:tc>
          <w:tcPr>
            <w:tcW w:w="1120" w:type="dxa"/>
            <w:tcBorders>
              <w:top w:val="nil"/>
              <w:left w:val="nil"/>
              <w:bottom w:val="single" w:sz="8" w:space="0" w:color="auto"/>
              <w:right w:val="single" w:sz="8" w:space="0" w:color="auto"/>
            </w:tcBorders>
            <w:shd w:val="clear" w:color="000000" w:fill="5B9BD5"/>
            <w:vAlign w:val="center"/>
            <w:hideMark/>
          </w:tcPr>
          <w:p w14:paraId="4C7F5B72"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PRIMER AÑO</w:t>
            </w:r>
          </w:p>
        </w:tc>
        <w:tc>
          <w:tcPr>
            <w:tcW w:w="1120" w:type="dxa"/>
            <w:tcBorders>
              <w:top w:val="nil"/>
              <w:left w:val="nil"/>
              <w:bottom w:val="single" w:sz="8" w:space="0" w:color="auto"/>
              <w:right w:val="single" w:sz="8" w:space="0" w:color="auto"/>
            </w:tcBorders>
            <w:shd w:val="clear" w:color="000000" w:fill="5B9BD5"/>
            <w:vAlign w:val="center"/>
            <w:hideMark/>
          </w:tcPr>
          <w:p w14:paraId="4CE40273"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SEGUNDO AÑO</w:t>
            </w:r>
          </w:p>
        </w:tc>
        <w:tc>
          <w:tcPr>
            <w:tcW w:w="1120" w:type="dxa"/>
            <w:tcBorders>
              <w:top w:val="nil"/>
              <w:left w:val="nil"/>
              <w:bottom w:val="single" w:sz="8" w:space="0" w:color="auto"/>
              <w:right w:val="single" w:sz="8" w:space="0" w:color="auto"/>
            </w:tcBorders>
            <w:shd w:val="clear" w:color="000000" w:fill="5B9BD5"/>
            <w:vAlign w:val="center"/>
            <w:hideMark/>
          </w:tcPr>
          <w:p w14:paraId="623ED981"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TERCER AÑO</w:t>
            </w:r>
          </w:p>
        </w:tc>
        <w:tc>
          <w:tcPr>
            <w:tcW w:w="1120" w:type="dxa"/>
            <w:tcBorders>
              <w:top w:val="nil"/>
              <w:left w:val="nil"/>
              <w:bottom w:val="single" w:sz="8" w:space="0" w:color="auto"/>
              <w:right w:val="single" w:sz="8" w:space="0" w:color="auto"/>
            </w:tcBorders>
            <w:shd w:val="clear" w:color="000000" w:fill="5B9BD5"/>
            <w:vAlign w:val="center"/>
            <w:hideMark/>
          </w:tcPr>
          <w:p w14:paraId="202B2100" w14:textId="77777777" w:rsidR="008B068A" w:rsidRPr="008B068A" w:rsidRDefault="008B068A" w:rsidP="008B068A">
            <w:pPr>
              <w:spacing w:after="0" w:line="240" w:lineRule="auto"/>
              <w:jc w:val="center"/>
              <w:rPr>
                <w:rFonts w:ascii="Calibri" w:eastAsia="Times New Roman" w:hAnsi="Calibri" w:cs="Times New Roman"/>
                <w:color w:val="000000"/>
                <w:sz w:val="16"/>
                <w:szCs w:val="16"/>
                <w:lang w:eastAsia="es-PE"/>
              </w:rPr>
            </w:pPr>
            <w:r w:rsidRPr="008B068A">
              <w:rPr>
                <w:rFonts w:ascii="Calibri" w:eastAsia="Times New Roman" w:hAnsi="Calibri" w:cs="Times New Roman"/>
                <w:color w:val="000000"/>
                <w:sz w:val="16"/>
                <w:szCs w:val="16"/>
                <w:lang w:eastAsia="es-PE"/>
              </w:rPr>
              <w:t>MAYOR A 3 AÑOS</w:t>
            </w:r>
          </w:p>
        </w:tc>
        <w:tc>
          <w:tcPr>
            <w:tcW w:w="1200" w:type="dxa"/>
            <w:vMerge/>
            <w:tcBorders>
              <w:top w:val="nil"/>
              <w:left w:val="single" w:sz="8" w:space="0" w:color="auto"/>
              <w:bottom w:val="single" w:sz="8" w:space="0" w:color="000000"/>
              <w:right w:val="single" w:sz="8" w:space="0" w:color="auto"/>
            </w:tcBorders>
            <w:vAlign w:val="center"/>
            <w:hideMark/>
          </w:tcPr>
          <w:p w14:paraId="319DCF7F" w14:textId="77777777" w:rsidR="008B068A" w:rsidRPr="008B068A" w:rsidRDefault="008B068A" w:rsidP="008B068A">
            <w:pPr>
              <w:spacing w:after="0" w:line="240" w:lineRule="auto"/>
              <w:rPr>
                <w:rFonts w:ascii="Calibri" w:eastAsia="Times New Roman" w:hAnsi="Calibri" w:cs="Times New Roman"/>
                <w:color w:val="000000"/>
                <w:sz w:val="16"/>
                <w:szCs w:val="16"/>
                <w:lang w:eastAsia="es-PE"/>
              </w:rPr>
            </w:pPr>
          </w:p>
        </w:tc>
      </w:tr>
      <w:tr w:rsidR="008B068A" w:rsidRPr="008B068A" w14:paraId="2AC790BE"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8D36D66"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0218B1EF"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w:t>
            </w:r>
          </w:p>
        </w:tc>
        <w:tc>
          <w:tcPr>
            <w:tcW w:w="1120" w:type="dxa"/>
            <w:tcBorders>
              <w:top w:val="nil"/>
              <w:left w:val="nil"/>
              <w:bottom w:val="single" w:sz="8" w:space="0" w:color="auto"/>
              <w:right w:val="nil"/>
            </w:tcBorders>
            <w:shd w:val="clear" w:color="auto" w:fill="auto"/>
            <w:vAlign w:val="center"/>
            <w:hideMark/>
          </w:tcPr>
          <w:p w14:paraId="086EC311"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1C3E2139"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168D3B1A"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10</w:t>
            </w:r>
          </w:p>
        </w:tc>
        <w:tc>
          <w:tcPr>
            <w:tcW w:w="1120" w:type="dxa"/>
            <w:tcBorders>
              <w:top w:val="nil"/>
              <w:left w:val="nil"/>
              <w:bottom w:val="single" w:sz="8" w:space="0" w:color="auto"/>
              <w:right w:val="nil"/>
            </w:tcBorders>
            <w:shd w:val="clear" w:color="auto" w:fill="auto"/>
            <w:vAlign w:val="center"/>
            <w:hideMark/>
          </w:tcPr>
          <w:p w14:paraId="43210FE7"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666BDCA2"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52FC0E90"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141F1AFB"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508881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735A9820"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w:t>
            </w:r>
          </w:p>
        </w:tc>
        <w:tc>
          <w:tcPr>
            <w:tcW w:w="1120" w:type="dxa"/>
            <w:tcBorders>
              <w:top w:val="nil"/>
              <w:left w:val="nil"/>
              <w:bottom w:val="single" w:sz="8" w:space="0" w:color="auto"/>
              <w:right w:val="nil"/>
            </w:tcBorders>
            <w:shd w:val="clear" w:color="auto" w:fill="auto"/>
            <w:vAlign w:val="center"/>
            <w:hideMark/>
          </w:tcPr>
          <w:p w14:paraId="758AEA6C"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6D503987"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5</w:t>
            </w:r>
          </w:p>
        </w:tc>
        <w:tc>
          <w:tcPr>
            <w:tcW w:w="1120" w:type="dxa"/>
            <w:tcBorders>
              <w:top w:val="nil"/>
              <w:left w:val="nil"/>
              <w:bottom w:val="single" w:sz="8" w:space="0" w:color="auto"/>
              <w:right w:val="nil"/>
            </w:tcBorders>
            <w:shd w:val="clear" w:color="auto" w:fill="auto"/>
            <w:vAlign w:val="center"/>
            <w:hideMark/>
          </w:tcPr>
          <w:p w14:paraId="39BBD978"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769299F2"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7128D272"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461E513B"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6F9D2857" w14:textId="77777777" w:rsidTr="00E7050E">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085ABACC"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900" w:type="dxa"/>
            <w:tcBorders>
              <w:top w:val="nil"/>
              <w:left w:val="nil"/>
              <w:bottom w:val="single" w:sz="8" w:space="0" w:color="auto"/>
              <w:right w:val="single" w:sz="8" w:space="0" w:color="auto"/>
            </w:tcBorders>
            <w:shd w:val="clear" w:color="auto" w:fill="auto"/>
            <w:vAlign w:val="center"/>
            <w:hideMark/>
          </w:tcPr>
          <w:p w14:paraId="1BBCCCA6"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III</w:t>
            </w:r>
          </w:p>
        </w:tc>
        <w:tc>
          <w:tcPr>
            <w:tcW w:w="1120" w:type="dxa"/>
            <w:tcBorders>
              <w:top w:val="nil"/>
              <w:left w:val="nil"/>
              <w:bottom w:val="single" w:sz="8" w:space="0" w:color="auto"/>
              <w:right w:val="nil"/>
            </w:tcBorders>
            <w:shd w:val="clear" w:color="auto" w:fill="auto"/>
            <w:vAlign w:val="center"/>
            <w:hideMark/>
          </w:tcPr>
          <w:p w14:paraId="3503BA0C"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single" w:sz="8" w:space="0" w:color="auto"/>
              <w:bottom w:val="single" w:sz="8" w:space="0" w:color="auto"/>
              <w:right w:val="nil"/>
            </w:tcBorders>
            <w:shd w:val="clear" w:color="auto" w:fill="auto"/>
            <w:vAlign w:val="center"/>
            <w:hideMark/>
          </w:tcPr>
          <w:p w14:paraId="6B052B9C"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4066E3ED"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nil"/>
            </w:tcBorders>
            <w:shd w:val="clear" w:color="auto" w:fill="auto"/>
            <w:vAlign w:val="center"/>
            <w:hideMark/>
          </w:tcPr>
          <w:p w14:paraId="4642D66F"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120" w:type="dxa"/>
            <w:tcBorders>
              <w:top w:val="nil"/>
              <w:left w:val="nil"/>
              <w:bottom w:val="single" w:sz="8" w:space="0" w:color="auto"/>
              <w:right w:val="single" w:sz="8" w:space="0" w:color="auto"/>
            </w:tcBorders>
            <w:shd w:val="clear" w:color="auto" w:fill="auto"/>
            <w:vAlign w:val="center"/>
            <w:hideMark/>
          </w:tcPr>
          <w:p w14:paraId="0D294A47" w14:textId="77777777" w:rsidR="008B068A" w:rsidRPr="008B068A" w:rsidRDefault="008B068A" w:rsidP="008B068A">
            <w:pPr>
              <w:spacing w:after="0" w:line="240" w:lineRule="auto"/>
              <w:jc w:val="right"/>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04133321" w14:textId="77777777" w:rsidR="008B068A" w:rsidRPr="008B068A" w:rsidRDefault="008B068A" w:rsidP="008B068A">
            <w:pPr>
              <w:spacing w:after="0" w:line="240" w:lineRule="auto"/>
              <w:jc w:val="center"/>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0</w:t>
            </w:r>
          </w:p>
        </w:tc>
      </w:tr>
      <w:tr w:rsidR="008B068A" w:rsidRPr="008B068A" w14:paraId="53AEB6B8" w14:textId="77777777" w:rsidTr="00E7050E">
        <w:trPr>
          <w:trHeight w:val="45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7B218A03"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50B89165" w14:textId="55248972" w:rsidR="008B068A" w:rsidRPr="008B068A" w:rsidRDefault="008B068A" w:rsidP="008B068A">
            <w:pPr>
              <w:spacing w:after="0" w:line="240" w:lineRule="auto"/>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 xml:space="preserve">* De los 21 alumnos que culminaron el primer módulo, en el año 2016, ninguno realizó las prácticas </w:t>
            </w:r>
            <w:r w:rsidR="0082653C" w:rsidRPr="008B068A">
              <w:rPr>
                <w:rFonts w:ascii="Calibri" w:eastAsia="Times New Roman" w:hAnsi="Calibri" w:cs="Times New Roman"/>
                <w:color w:val="000000"/>
                <w:lang w:eastAsia="es-PE"/>
              </w:rPr>
              <w:t>pre</w:t>
            </w:r>
            <w:r w:rsidR="0082653C">
              <w:rPr>
                <w:rFonts w:ascii="Calibri" w:eastAsia="Times New Roman" w:hAnsi="Calibri" w:cs="Times New Roman"/>
                <w:color w:val="000000"/>
                <w:lang w:eastAsia="es-PE"/>
              </w:rPr>
              <w:t>p</w:t>
            </w:r>
            <w:r w:rsidR="0082653C" w:rsidRPr="008B068A">
              <w:rPr>
                <w:rFonts w:ascii="Calibri" w:eastAsia="Times New Roman" w:hAnsi="Calibri" w:cs="Times New Roman"/>
                <w:color w:val="000000"/>
                <w:lang w:eastAsia="es-PE"/>
              </w:rPr>
              <w:t>rofesionales</w:t>
            </w:r>
            <w:r w:rsidRPr="008B068A">
              <w:rPr>
                <w:rFonts w:ascii="Calibri" w:eastAsia="Times New Roman" w:hAnsi="Calibri" w:cs="Times New Roman"/>
                <w:color w:val="000000"/>
                <w:lang w:eastAsia="es-PE"/>
              </w:rPr>
              <w:t xml:space="preserve"> requeridas. </w:t>
            </w:r>
          </w:p>
        </w:tc>
      </w:tr>
      <w:tr w:rsidR="008B068A" w:rsidRPr="008B068A" w14:paraId="4C97EF05" w14:textId="77777777" w:rsidTr="00E7050E">
        <w:trPr>
          <w:trHeight w:val="45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70A48150"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tcBorders>
              <w:top w:val="single" w:sz="8" w:space="0" w:color="auto"/>
              <w:left w:val="nil"/>
              <w:bottom w:val="single" w:sz="8" w:space="0" w:color="000000"/>
              <w:right w:val="single" w:sz="8" w:space="0" w:color="000000"/>
            </w:tcBorders>
            <w:vAlign w:val="center"/>
            <w:hideMark/>
          </w:tcPr>
          <w:p w14:paraId="7201DD69" w14:textId="77777777" w:rsidR="008B068A" w:rsidRPr="008B068A" w:rsidRDefault="008B068A" w:rsidP="008B068A">
            <w:pPr>
              <w:spacing w:after="0" w:line="240" w:lineRule="auto"/>
              <w:rPr>
                <w:rFonts w:ascii="Calibri" w:eastAsia="Times New Roman" w:hAnsi="Calibri" w:cs="Times New Roman"/>
                <w:color w:val="000000"/>
                <w:lang w:eastAsia="es-PE"/>
              </w:rPr>
            </w:pPr>
          </w:p>
        </w:tc>
      </w:tr>
      <w:tr w:rsidR="008B068A" w:rsidRPr="008B068A" w14:paraId="451EEBCE" w14:textId="77777777" w:rsidTr="00E7050E">
        <w:trPr>
          <w:trHeight w:val="45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7BB95F9D"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val="restart"/>
            <w:tcBorders>
              <w:top w:val="single" w:sz="8" w:space="0" w:color="auto"/>
              <w:left w:val="nil"/>
              <w:bottom w:val="single" w:sz="8" w:space="0" w:color="000000"/>
              <w:right w:val="single" w:sz="8" w:space="0" w:color="000000"/>
            </w:tcBorders>
            <w:shd w:val="clear" w:color="auto" w:fill="auto"/>
            <w:vAlign w:val="center"/>
            <w:hideMark/>
          </w:tcPr>
          <w:p w14:paraId="11961135" w14:textId="64B83B5D" w:rsidR="008B068A" w:rsidRPr="008B068A" w:rsidRDefault="008B068A" w:rsidP="008B068A">
            <w:pPr>
              <w:spacing w:after="0" w:line="240" w:lineRule="auto"/>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 xml:space="preserve">** De los 14 alumnos que culminaron el segundo módulo, en el año 2017, ninguno realizó las prácticas </w:t>
            </w:r>
            <w:r w:rsidR="0082653C" w:rsidRPr="008B068A">
              <w:rPr>
                <w:rFonts w:ascii="Calibri" w:eastAsia="Times New Roman" w:hAnsi="Calibri" w:cs="Times New Roman"/>
                <w:color w:val="000000"/>
                <w:lang w:eastAsia="es-PE"/>
              </w:rPr>
              <w:t>pre</w:t>
            </w:r>
            <w:r w:rsidR="0082653C">
              <w:rPr>
                <w:rFonts w:ascii="Calibri" w:eastAsia="Times New Roman" w:hAnsi="Calibri" w:cs="Times New Roman"/>
                <w:color w:val="000000"/>
                <w:lang w:eastAsia="es-PE"/>
              </w:rPr>
              <w:t>p</w:t>
            </w:r>
            <w:r w:rsidR="0082653C" w:rsidRPr="008B068A">
              <w:rPr>
                <w:rFonts w:ascii="Calibri" w:eastAsia="Times New Roman" w:hAnsi="Calibri" w:cs="Times New Roman"/>
                <w:color w:val="000000"/>
                <w:lang w:eastAsia="es-PE"/>
              </w:rPr>
              <w:t>rofesionales</w:t>
            </w:r>
            <w:r w:rsidRPr="008B068A">
              <w:rPr>
                <w:rFonts w:ascii="Calibri" w:eastAsia="Times New Roman" w:hAnsi="Calibri" w:cs="Times New Roman"/>
                <w:color w:val="000000"/>
                <w:lang w:eastAsia="es-PE"/>
              </w:rPr>
              <w:t xml:space="preserve"> requeridas</w:t>
            </w:r>
          </w:p>
        </w:tc>
      </w:tr>
      <w:tr w:rsidR="008B068A" w:rsidRPr="008B068A" w14:paraId="607F72D0" w14:textId="77777777" w:rsidTr="00E7050E">
        <w:trPr>
          <w:trHeight w:val="45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E491799"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tcBorders>
              <w:top w:val="single" w:sz="8" w:space="0" w:color="auto"/>
              <w:left w:val="nil"/>
              <w:bottom w:val="single" w:sz="8" w:space="0" w:color="000000"/>
              <w:right w:val="single" w:sz="8" w:space="0" w:color="000000"/>
            </w:tcBorders>
            <w:vAlign w:val="center"/>
            <w:hideMark/>
          </w:tcPr>
          <w:p w14:paraId="651B39A6" w14:textId="77777777" w:rsidR="008B068A" w:rsidRPr="008B068A" w:rsidRDefault="008B068A" w:rsidP="008B068A">
            <w:pPr>
              <w:spacing w:after="0" w:line="240" w:lineRule="auto"/>
              <w:rPr>
                <w:rFonts w:ascii="Calibri" w:eastAsia="Times New Roman" w:hAnsi="Calibri" w:cs="Times New Roman"/>
                <w:color w:val="000000"/>
                <w:lang w:eastAsia="es-PE"/>
              </w:rPr>
            </w:pPr>
          </w:p>
        </w:tc>
      </w:tr>
      <w:tr w:rsidR="008B068A" w:rsidRPr="008B068A" w14:paraId="4099A942" w14:textId="77777777" w:rsidTr="00E7050E">
        <w:trPr>
          <w:trHeight w:val="45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46489C7"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70066691" w14:textId="77777777" w:rsidR="008B068A" w:rsidRPr="008B068A" w:rsidRDefault="008B068A" w:rsidP="008B068A">
            <w:pPr>
              <w:spacing w:after="0" w:line="240" w:lineRule="auto"/>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 De los 12 alumnos que se encuentran en proceso de culminación del tercer módulo, 10 realizaron sus prácticas pre profesionales del primer módulo, con 02 años de retraso, asimismo, 05 se encuentran realizando prácticas del segundo módulo, con retraso de un año</w:t>
            </w:r>
          </w:p>
        </w:tc>
      </w:tr>
      <w:tr w:rsidR="008B068A" w:rsidRPr="008B068A" w14:paraId="5A0B2451" w14:textId="77777777" w:rsidTr="00A31897">
        <w:trPr>
          <w:trHeight w:val="602"/>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1FF280F" w14:textId="77777777" w:rsidR="008B068A" w:rsidRPr="008B068A" w:rsidRDefault="008B068A" w:rsidP="008B068A">
            <w:pPr>
              <w:spacing w:after="0" w:line="240" w:lineRule="auto"/>
              <w:rPr>
                <w:rFonts w:ascii="Calibri" w:eastAsia="Times New Roman" w:hAnsi="Calibri" w:cs="Times New Roman"/>
                <w:color w:val="000000"/>
                <w:sz w:val="18"/>
                <w:szCs w:val="18"/>
                <w:lang w:eastAsia="es-PE"/>
              </w:rPr>
            </w:pPr>
          </w:p>
        </w:tc>
        <w:tc>
          <w:tcPr>
            <w:tcW w:w="7700" w:type="dxa"/>
            <w:gridSpan w:val="7"/>
            <w:vMerge/>
            <w:tcBorders>
              <w:top w:val="single" w:sz="8" w:space="0" w:color="auto"/>
              <w:left w:val="nil"/>
              <w:bottom w:val="single" w:sz="8" w:space="0" w:color="000000"/>
              <w:right w:val="single" w:sz="8" w:space="0" w:color="000000"/>
            </w:tcBorders>
            <w:vAlign w:val="center"/>
            <w:hideMark/>
          </w:tcPr>
          <w:p w14:paraId="14B0B48C" w14:textId="77777777" w:rsidR="008B068A" w:rsidRPr="008B068A" w:rsidRDefault="008B068A" w:rsidP="008B068A">
            <w:pPr>
              <w:spacing w:after="0" w:line="240" w:lineRule="auto"/>
              <w:rPr>
                <w:rFonts w:ascii="Calibri" w:eastAsia="Times New Roman" w:hAnsi="Calibri" w:cs="Times New Roman"/>
                <w:color w:val="000000"/>
                <w:lang w:eastAsia="es-PE"/>
              </w:rPr>
            </w:pPr>
          </w:p>
        </w:tc>
      </w:tr>
    </w:tbl>
    <w:p w14:paraId="787D1FDF" w14:textId="77777777" w:rsidR="007159C4" w:rsidRDefault="007159C4" w:rsidP="007159C4">
      <w:pPr>
        <w:pStyle w:val="Prrafodelista"/>
        <w:ind w:left="2127"/>
        <w:jc w:val="both"/>
        <w:rPr>
          <w:color w:val="FF0000"/>
        </w:rPr>
      </w:pPr>
    </w:p>
    <w:p w14:paraId="733CB627" w14:textId="77777777" w:rsidR="0054005A" w:rsidRPr="00363E43" w:rsidRDefault="0054005A" w:rsidP="006F1DA6">
      <w:pPr>
        <w:pStyle w:val="Prrafodelista"/>
        <w:numPr>
          <w:ilvl w:val="0"/>
          <w:numId w:val="41"/>
        </w:numPr>
        <w:ind w:left="2127"/>
        <w:jc w:val="both"/>
      </w:pPr>
      <w:r w:rsidRPr="00363E43">
        <w:t>Análisis del rendimiento de los practicantes del programa de estudios de Guía Oficial de Turismo.</w:t>
      </w:r>
    </w:p>
    <w:p w14:paraId="7B24F804" w14:textId="77777777" w:rsidR="00E87F54" w:rsidRDefault="003163B4" w:rsidP="00E87F54">
      <w:pPr>
        <w:pStyle w:val="Prrafodelista"/>
        <w:ind w:left="2127"/>
        <w:jc w:val="both"/>
      </w:pPr>
      <w:r>
        <w:t>De los quince</w:t>
      </w:r>
      <w:r w:rsidR="00E87F54">
        <w:t xml:space="preserve"> estudiantes que realizaron o están realizando sus prácticas pre profesionales correspondientes al módulo I y II, se ha podido identificar la preferencia al momento de elegir una empresa privada por institución o publica; ya que los alumnos realizan sus prácticas en h</w:t>
      </w:r>
      <w:r>
        <w:t>ospedajes y M</w:t>
      </w:r>
      <w:r w:rsidR="00E87F54">
        <w:t>unicipalidades de Canchaque y San Miguel de El Faique</w:t>
      </w:r>
    </w:p>
    <w:p w14:paraId="544BA96A" w14:textId="6725A576" w:rsidR="00E87F54" w:rsidRDefault="00E87F54" w:rsidP="006F1DA6">
      <w:pPr>
        <w:pStyle w:val="Prrafodelista"/>
        <w:numPr>
          <w:ilvl w:val="0"/>
          <w:numId w:val="43"/>
        </w:numPr>
        <w:jc w:val="both"/>
      </w:pPr>
      <w:r>
        <w:t>En Hos</w:t>
      </w:r>
      <w:r w:rsidR="00AD7CA3">
        <w:t>pedajes tanto de Canchaque y San</w:t>
      </w:r>
      <w:r>
        <w:t xml:space="preserve"> </w:t>
      </w:r>
      <w:r w:rsidR="0082653C">
        <w:t>Miguel de</w:t>
      </w:r>
      <w:r>
        <w:t xml:space="preserve"> El Faique, realizaron </w:t>
      </w:r>
      <w:r w:rsidR="0082653C">
        <w:t>prácticas, tres</w:t>
      </w:r>
      <w:r>
        <w:t xml:space="preserve"> alumnos, desempeñándose en las áreas de recepción y </w:t>
      </w:r>
      <w:proofErr w:type="spellStart"/>
      <w:r>
        <w:t>house</w:t>
      </w:r>
      <w:proofErr w:type="spellEnd"/>
      <w:r>
        <w:t xml:space="preserve"> </w:t>
      </w:r>
      <w:proofErr w:type="spellStart"/>
      <w:r>
        <w:t>keeping</w:t>
      </w:r>
      <w:proofErr w:type="spellEnd"/>
      <w:r>
        <w:t xml:space="preserve">, cumpliendo tareas de recepción y bienvenida de Huéspedes, registro, asistencia y manejo de información sobre las instalaciones y habitaciones, encargándose además de mantenimiento y control de estos. Durante la supervisión se logró observar que los alumnos completaron las capacidades terminales solicitadas en el Plan de </w:t>
      </w:r>
      <w:r w:rsidR="0082442B">
        <w:t>Prácticas</w:t>
      </w:r>
      <w:r>
        <w:t xml:space="preserve">, obteniendo además por parte de la </w:t>
      </w:r>
      <w:r w:rsidR="0082653C">
        <w:t>empresa, con</w:t>
      </w:r>
      <w:r w:rsidR="0049187C">
        <w:t xml:space="preserve"> una </w:t>
      </w:r>
      <w:r w:rsidR="0082653C">
        <w:t>ponderación de</w:t>
      </w:r>
      <w:r w:rsidR="0049187C">
        <w:t xml:space="preserve"> muy buena.</w:t>
      </w:r>
    </w:p>
    <w:p w14:paraId="75AF1A00" w14:textId="5EB76305" w:rsidR="00AD7CA3" w:rsidRDefault="00AD7CA3" w:rsidP="006F1DA6">
      <w:pPr>
        <w:pStyle w:val="Prrafodelista"/>
        <w:numPr>
          <w:ilvl w:val="0"/>
          <w:numId w:val="43"/>
        </w:numPr>
        <w:jc w:val="both"/>
      </w:pPr>
      <w:r>
        <w:t xml:space="preserve">Municipalidad Distrital de </w:t>
      </w:r>
      <w:r w:rsidR="0082653C">
        <w:t>Canchaque. -</w:t>
      </w:r>
      <w:r>
        <w:t xml:space="preserve"> en esta realizaron y están realizando prácticas cinco alumnos en las áreas de Imagen Institucional y Caseta de Información desempeñando tareas de </w:t>
      </w:r>
      <w:r w:rsidR="0082653C">
        <w:lastRenderedPageBreak/>
        <w:t>atención,</w:t>
      </w:r>
      <w:r>
        <w:t xml:space="preserve"> orientación al turista, manejo de la información de los diferentes recursos, actividades y productos propios del distrito, recepción y guiado de turistas y apoyo en la realización de </w:t>
      </w:r>
      <w:r w:rsidR="0082653C">
        <w:t>eventos,</w:t>
      </w:r>
      <w:r>
        <w:t xml:space="preserve"> Durante la supervisión se logró observar que los alumnos completaron sus capacidades terminales solicitadas en el Plan prácticas, obteniendo además</w:t>
      </w:r>
      <w:r w:rsidR="0049187C">
        <w:t xml:space="preserve"> por parte de la empresa, con una ponderación  de muy buena.</w:t>
      </w:r>
    </w:p>
    <w:p w14:paraId="598571AD" w14:textId="16B4829B" w:rsidR="00AD7CA3" w:rsidRPr="00E87F54" w:rsidRDefault="00AD7CA3" w:rsidP="006F1DA6">
      <w:pPr>
        <w:pStyle w:val="Prrafodelista"/>
        <w:numPr>
          <w:ilvl w:val="0"/>
          <w:numId w:val="43"/>
        </w:numPr>
        <w:jc w:val="both"/>
      </w:pPr>
      <w:r>
        <w:t>Municipalidad Distrital de San Miguel de El Faique.- En</w:t>
      </w:r>
      <w:r w:rsidR="00111270">
        <w:t xml:space="preserve"> la referida institución </w:t>
      </w:r>
      <w:r>
        <w:t xml:space="preserve">han </w:t>
      </w:r>
      <w:r w:rsidR="00111270">
        <w:t>efectuado</w:t>
      </w:r>
      <w:r>
        <w:t xml:space="preserve"> y están realizando sus prácticas pre profesionales del I y II Modulo tres alumnos en las </w:t>
      </w:r>
      <w:r w:rsidR="009C659D">
        <w:t>áreas</w:t>
      </w:r>
      <w:r>
        <w:t xml:space="preserve"> de</w:t>
      </w:r>
      <w:r w:rsidR="00634363">
        <w:t>:</w:t>
      </w:r>
      <w:r>
        <w:t xml:space="preserve"> Imagen Institucional, Oficina de Información turística</w:t>
      </w:r>
      <w:r w:rsidR="00634363">
        <w:t xml:space="preserve"> y Museo Cosme Chinguel; </w:t>
      </w:r>
      <w:r>
        <w:t>desempeñando tare</w:t>
      </w:r>
      <w:r w:rsidR="00D03076">
        <w:t>a</w:t>
      </w:r>
      <w:r>
        <w:t>s de atención</w:t>
      </w:r>
      <w:r w:rsidR="00D03076">
        <w:t xml:space="preserve"> </w:t>
      </w:r>
      <w:r>
        <w:t xml:space="preserve">y orientación al </w:t>
      </w:r>
      <w:r w:rsidR="00D03076">
        <w:t>turista</w:t>
      </w:r>
      <w:r>
        <w:t>, venta de producto</w:t>
      </w:r>
      <w:r w:rsidR="00634363">
        <w:t>s</w:t>
      </w:r>
      <w:r>
        <w:t xml:space="preserve"> artes</w:t>
      </w:r>
      <w:r w:rsidR="00D03076">
        <w:t>anales, manejo de información d</w:t>
      </w:r>
      <w:r>
        <w:t>e</w:t>
      </w:r>
      <w:r w:rsidR="00D03076">
        <w:t xml:space="preserve"> </w:t>
      </w:r>
      <w:r>
        <w:t xml:space="preserve">los diferentes recursos y actividades </w:t>
      </w:r>
      <w:r w:rsidR="00D03076">
        <w:t>propios</w:t>
      </w:r>
      <w:r>
        <w:t xml:space="preserve"> del </w:t>
      </w:r>
      <w:r w:rsidR="00D03076">
        <w:t>distrito</w:t>
      </w:r>
      <w:r>
        <w:t xml:space="preserve">, diseño y </w:t>
      </w:r>
      <w:r w:rsidR="00D03076">
        <w:t>elaboración</w:t>
      </w:r>
      <w:r>
        <w:t xml:space="preserve"> de</w:t>
      </w:r>
      <w:r w:rsidR="00D03076">
        <w:t xml:space="preserve"> </w:t>
      </w:r>
      <w:r>
        <w:t xml:space="preserve">material </w:t>
      </w:r>
      <w:r w:rsidR="00D03076">
        <w:t>informativo</w:t>
      </w:r>
      <w:r>
        <w:t xml:space="preserve"> y gui</w:t>
      </w:r>
      <w:r w:rsidR="00D03076">
        <w:t>ad</w:t>
      </w:r>
      <w:r>
        <w:t xml:space="preserve">o </w:t>
      </w:r>
      <w:r w:rsidR="00D03076">
        <w:t>interpretativo</w:t>
      </w:r>
      <w:r>
        <w:t xml:space="preserve"> en el museo</w:t>
      </w:r>
      <w:r w:rsidR="00634363">
        <w:t>.</w:t>
      </w:r>
      <w:r w:rsidR="0049187C" w:rsidRPr="0049187C">
        <w:t xml:space="preserve"> </w:t>
      </w:r>
      <w:r w:rsidR="0049187C">
        <w:t xml:space="preserve">Durante la supervisión se logró observar que los alumnos completaron sus capacidades terminales solicitadas en el Plan prácticas, obteniendo además por parte de la empresa, con una </w:t>
      </w:r>
      <w:r w:rsidR="0082653C">
        <w:t>ponderación de</w:t>
      </w:r>
      <w:r w:rsidR="0049187C">
        <w:t xml:space="preserve"> muy buena.</w:t>
      </w:r>
    </w:p>
    <w:p w14:paraId="6F66E777" w14:textId="77777777" w:rsidR="00244E26" w:rsidRDefault="00244E26" w:rsidP="00C16913">
      <w:pPr>
        <w:jc w:val="both"/>
        <w:rPr>
          <w:color w:val="00B0F0"/>
        </w:rPr>
      </w:pPr>
    </w:p>
    <w:p w14:paraId="59CAB677" w14:textId="77777777" w:rsidR="000C2BEE" w:rsidRDefault="000C2BEE" w:rsidP="00C16913">
      <w:pPr>
        <w:jc w:val="both"/>
        <w:rPr>
          <w:color w:val="00B0F0"/>
        </w:rPr>
      </w:pPr>
    </w:p>
    <w:p w14:paraId="50C6E558" w14:textId="77777777" w:rsidR="000C2BEE" w:rsidRDefault="000C2BEE" w:rsidP="00C16913">
      <w:pPr>
        <w:jc w:val="both"/>
        <w:rPr>
          <w:color w:val="00B0F0"/>
        </w:rPr>
      </w:pPr>
    </w:p>
    <w:p w14:paraId="7959534E" w14:textId="77777777" w:rsidR="000C2BEE" w:rsidRDefault="000C2BEE" w:rsidP="00C16913">
      <w:pPr>
        <w:jc w:val="both"/>
        <w:rPr>
          <w:color w:val="00B0F0"/>
        </w:rPr>
      </w:pPr>
    </w:p>
    <w:p w14:paraId="72DDDE94" w14:textId="77777777" w:rsidR="00BD1C37" w:rsidRDefault="00BD1C37" w:rsidP="00C16913">
      <w:pPr>
        <w:jc w:val="both"/>
        <w:rPr>
          <w:color w:val="00B0F0"/>
        </w:rPr>
      </w:pPr>
    </w:p>
    <w:p w14:paraId="44B0CEB9" w14:textId="64282406" w:rsidR="00C16913" w:rsidRDefault="00C16913" w:rsidP="00F51BED">
      <w:pPr>
        <w:ind w:left="1276"/>
        <w:jc w:val="both"/>
      </w:pPr>
      <w:r w:rsidRPr="00D06751">
        <w:t xml:space="preserve">2.1.2. Práctica </w:t>
      </w:r>
      <w:r w:rsidR="0082653C" w:rsidRPr="00D06751">
        <w:t>Preprofesional</w:t>
      </w:r>
      <w:r w:rsidRPr="00D06751">
        <w:t xml:space="preserve"> del Programa de estudios de Contabilidad</w:t>
      </w:r>
    </w:p>
    <w:p w14:paraId="4DF76BE5" w14:textId="77777777" w:rsidR="0054005A" w:rsidRPr="00244E26" w:rsidRDefault="0054005A" w:rsidP="006F1DA6">
      <w:pPr>
        <w:pStyle w:val="Prrafodelista"/>
        <w:numPr>
          <w:ilvl w:val="0"/>
          <w:numId w:val="42"/>
        </w:numPr>
        <w:ind w:left="2127"/>
        <w:jc w:val="both"/>
      </w:pPr>
      <w:r w:rsidRPr="00244E26">
        <w:t>Registro y análisis de prácticas del programa de estudios de Contabilidad</w:t>
      </w:r>
    </w:p>
    <w:tbl>
      <w:tblPr>
        <w:tblW w:w="9260" w:type="dxa"/>
        <w:tblInd w:w="80" w:type="dxa"/>
        <w:tblCellMar>
          <w:left w:w="70" w:type="dxa"/>
          <w:right w:w="70" w:type="dxa"/>
        </w:tblCellMar>
        <w:tblLook w:val="04A0" w:firstRow="1" w:lastRow="0" w:firstColumn="1" w:lastColumn="0" w:noHBand="0" w:noVBand="1"/>
      </w:tblPr>
      <w:tblGrid>
        <w:gridCol w:w="1360"/>
        <w:gridCol w:w="940"/>
        <w:gridCol w:w="1200"/>
        <w:gridCol w:w="1200"/>
        <w:gridCol w:w="1200"/>
        <w:gridCol w:w="1200"/>
        <w:gridCol w:w="1200"/>
        <w:gridCol w:w="960"/>
      </w:tblGrid>
      <w:tr w:rsidR="00D06751" w:rsidRPr="00D06751" w14:paraId="484B908A" w14:textId="77777777" w:rsidTr="00D06751">
        <w:trPr>
          <w:trHeight w:val="315"/>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9CC2E5"/>
            <w:vAlign w:val="center"/>
            <w:hideMark/>
          </w:tcPr>
          <w:p w14:paraId="27F2FE1E" w14:textId="77777777" w:rsidR="00D06751" w:rsidRPr="00D06751" w:rsidRDefault="00D06751" w:rsidP="00D06751">
            <w:pPr>
              <w:spacing w:after="0" w:line="240" w:lineRule="auto"/>
              <w:jc w:val="center"/>
              <w:rPr>
                <w:rFonts w:ascii="Calibri" w:eastAsia="Times New Roman" w:hAnsi="Calibri" w:cs="Times New Roman"/>
                <w:color w:val="000000"/>
                <w:sz w:val="18"/>
                <w:szCs w:val="18"/>
                <w:lang w:eastAsia="es-PE"/>
              </w:rPr>
            </w:pPr>
            <w:r w:rsidRPr="00D06751">
              <w:rPr>
                <w:rFonts w:ascii="Calibri" w:eastAsia="Times New Roman" w:hAnsi="Calibri" w:cs="Times New Roman"/>
                <w:color w:val="000000"/>
                <w:sz w:val="18"/>
                <w:szCs w:val="18"/>
                <w:lang w:eastAsia="es-PE"/>
              </w:rPr>
              <w:t>CONTABILIDAD</w:t>
            </w:r>
          </w:p>
        </w:tc>
        <w:tc>
          <w:tcPr>
            <w:tcW w:w="7900" w:type="dxa"/>
            <w:gridSpan w:val="7"/>
            <w:tcBorders>
              <w:top w:val="single" w:sz="8" w:space="0" w:color="auto"/>
              <w:left w:val="nil"/>
              <w:bottom w:val="single" w:sz="8" w:space="0" w:color="auto"/>
              <w:right w:val="single" w:sz="8" w:space="0" w:color="000000"/>
            </w:tcBorders>
            <w:shd w:val="clear" w:color="000000" w:fill="5B9BD5"/>
            <w:vAlign w:val="center"/>
            <w:hideMark/>
          </w:tcPr>
          <w:p w14:paraId="300B9B24"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2017</w:t>
            </w:r>
          </w:p>
        </w:tc>
      </w:tr>
      <w:tr w:rsidR="00D06751" w:rsidRPr="00D06751" w14:paraId="4E3EF129"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5F4DD85"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vMerge w:val="restart"/>
            <w:tcBorders>
              <w:top w:val="nil"/>
              <w:left w:val="nil"/>
              <w:bottom w:val="single" w:sz="8" w:space="0" w:color="000000"/>
              <w:right w:val="single" w:sz="8" w:space="0" w:color="auto"/>
            </w:tcBorders>
            <w:shd w:val="clear" w:color="000000" w:fill="5B9BD5"/>
            <w:vAlign w:val="center"/>
            <w:hideMark/>
          </w:tcPr>
          <w:p w14:paraId="6DE2F38E"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MODULO</w:t>
            </w:r>
          </w:p>
        </w:tc>
        <w:tc>
          <w:tcPr>
            <w:tcW w:w="6000" w:type="dxa"/>
            <w:gridSpan w:val="5"/>
            <w:tcBorders>
              <w:top w:val="single" w:sz="8" w:space="0" w:color="auto"/>
              <w:left w:val="nil"/>
              <w:bottom w:val="single" w:sz="8" w:space="0" w:color="auto"/>
              <w:right w:val="single" w:sz="8" w:space="0" w:color="000000"/>
            </w:tcBorders>
            <w:shd w:val="clear" w:color="000000" w:fill="5B9BD5"/>
            <w:vAlign w:val="center"/>
            <w:hideMark/>
          </w:tcPr>
          <w:p w14:paraId="36A6904A"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 xml:space="preserve">OPORTUNIDAD </w:t>
            </w:r>
            <w:r w:rsidR="002B2259" w:rsidRPr="00D06751">
              <w:rPr>
                <w:rFonts w:ascii="Calibri" w:eastAsia="Times New Roman" w:hAnsi="Calibri" w:cs="Times New Roman"/>
                <w:color w:val="000000"/>
                <w:sz w:val="16"/>
                <w:szCs w:val="16"/>
                <w:lang w:eastAsia="es-PE"/>
              </w:rPr>
              <w:t xml:space="preserve">DE EJECUCIÓN </w:t>
            </w:r>
          </w:p>
        </w:tc>
        <w:tc>
          <w:tcPr>
            <w:tcW w:w="960"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2EFA2A8B" w14:textId="77777777" w:rsidR="00D06751" w:rsidRPr="00D06751" w:rsidRDefault="00D06751" w:rsidP="00D06751">
            <w:pPr>
              <w:spacing w:after="0" w:line="240" w:lineRule="auto"/>
              <w:jc w:val="center"/>
              <w:rPr>
                <w:rFonts w:ascii="Calibri" w:eastAsia="Times New Roman" w:hAnsi="Calibri" w:cs="Times New Roman"/>
                <w:sz w:val="16"/>
                <w:szCs w:val="16"/>
                <w:lang w:eastAsia="es-PE"/>
              </w:rPr>
            </w:pPr>
            <w:r w:rsidRPr="00D06751">
              <w:rPr>
                <w:rFonts w:ascii="Calibri" w:eastAsia="Times New Roman" w:hAnsi="Calibri" w:cs="Times New Roman"/>
                <w:sz w:val="16"/>
                <w:szCs w:val="16"/>
                <w:lang w:eastAsia="es-PE"/>
              </w:rPr>
              <w:t>TOTAL</w:t>
            </w:r>
          </w:p>
        </w:tc>
      </w:tr>
      <w:tr w:rsidR="00D06751" w:rsidRPr="00D06751" w14:paraId="4E96CACE" w14:textId="77777777" w:rsidTr="00D06751">
        <w:trPr>
          <w:trHeight w:val="46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FB6837D"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vMerge/>
            <w:tcBorders>
              <w:top w:val="nil"/>
              <w:left w:val="nil"/>
              <w:bottom w:val="single" w:sz="8" w:space="0" w:color="000000"/>
              <w:right w:val="single" w:sz="8" w:space="0" w:color="auto"/>
            </w:tcBorders>
            <w:vAlign w:val="center"/>
            <w:hideMark/>
          </w:tcPr>
          <w:p w14:paraId="77DF4B31" w14:textId="77777777" w:rsidR="00D06751" w:rsidRPr="00D06751" w:rsidRDefault="00D06751" w:rsidP="00D06751">
            <w:pPr>
              <w:spacing w:after="0" w:line="240" w:lineRule="auto"/>
              <w:rPr>
                <w:rFonts w:ascii="Calibri" w:eastAsia="Times New Roman" w:hAnsi="Calibri" w:cs="Times New Roman"/>
                <w:color w:val="000000"/>
                <w:sz w:val="16"/>
                <w:szCs w:val="16"/>
                <w:lang w:eastAsia="es-PE"/>
              </w:rPr>
            </w:pPr>
          </w:p>
        </w:tc>
        <w:tc>
          <w:tcPr>
            <w:tcW w:w="1200" w:type="dxa"/>
            <w:tcBorders>
              <w:top w:val="nil"/>
              <w:left w:val="nil"/>
              <w:bottom w:val="single" w:sz="8" w:space="0" w:color="auto"/>
              <w:right w:val="single" w:sz="8" w:space="0" w:color="auto"/>
            </w:tcBorders>
            <w:shd w:val="clear" w:color="000000" w:fill="5B9BD5"/>
            <w:vAlign w:val="center"/>
            <w:hideMark/>
          </w:tcPr>
          <w:p w14:paraId="4C548F83"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PARALELO</w:t>
            </w:r>
          </w:p>
        </w:tc>
        <w:tc>
          <w:tcPr>
            <w:tcW w:w="1200" w:type="dxa"/>
            <w:tcBorders>
              <w:top w:val="nil"/>
              <w:left w:val="nil"/>
              <w:bottom w:val="single" w:sz="8" w:space="0" w:color="auto"/>
              <w:right w:val="single" w:sz="8" w:space="0" w:color="auto"/>
            </w:tcBorders>
            <w:shd w:val="clear" w:color="000000" w:fill="5B9BD5"/>
            <w:vAlign w:val="center"/>
            <w:hideMark/>
          </w:tcPr>
          <w:p w14:paraId="6312600A"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PRIMER AÑO</w:t>
            </w:r>
          </w:p>
        </w:tc>
        <w:tc>
          <w:tcPr>
            <w:tcW w:w="1200" w:type="dxa"/>
            <w:tcBorders>
              <w:top w:val="nil"/>
              <w:left w:val="nil"/>
              <w:bottom w:val="single" w:sz="8" w:space="0" w:color="auto"/>
              <w:right w:val="single" w:sz="8" w:space="0" w:color="auto"/>
            </w:tcBorders>
            <w:shd w:val="clear" w:color="000000" w:fill="5B9BD5"/>
            <w:vAlign w:val="center"/>
            <w:hideMark/>
          </w:tcPr>
          <w:p w14:paraId="52FB5C76"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SEGUNDO AÑO</w:t>
            </w:r>
          </w:p>
        </w:tc>
        <w:tc>
          <w:tcPr>
            <w:tcW w:w="1200" w:type="dxa"/>
            <w:tcBorders>
              <w:top w:val="nil"/>
              <w:left w:val="nil"/>
              <w:bottom w:val="single" w:sz="8" w:space="0" w:color="auto"/>
              <w:right w:val="single" w:sz="8" w:space="0" w:color="auto"/>
            </w:tcBorders>
            <w:shd w:val="clear" w:color="000000" w:fill="5B9BD5"/>
            <w:vAlign w:val="center"/>
            <w:hideMark/>
          </w:tcPr>
          <w:p w14:paraId="10170C3D"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TERCER AÑO</w:t>
            </w:r>
          </w:p>
        </w:tc>
        <w:tc>
          <w:tcPr>
            <w:tcW w:w="1200" w:type="dxa"/>
            <w:tcBorders>
              <w:top w:val="nil"/>
              <w:left w:val="nil"/>
              <w:bottom w:val="single" w:sz="8" w:space="0" w:color="auto"/>
              <w:right w:val="single" w:sz="8" w:space="0" w:color="auto"/>
            </w:tcBorders>
            <w:shd w:val="clear" w:color="000000" w:fill="5B9BD5"/>
            <w:vAlign w:val="center"/>
            <w:hideMark/>
          </w:tcPr>
          <w:p w14:paraId="5F3D2CD1"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MAYOR A 3 AÑOS</w:t>
            </w:r>
          </w:p>
        </w:tc>
        <w:tc>
          <w:tcPr>
            <w:tcW w:w="960" w:type="dxa"/>
            <w:vMerge/>
            <w:tcBorders>
              <w:top w:val="nil"/>
              <w:left w:val="single" w:sz="8" w:space="0" w:color="auto"/>
              <w:bottom w:val="single" w:sz="8" w:space="0" w:color="000000"/>
              <w:right w:val="single" w:sz="8" w:space="0" w:color="auto"/>
            </w:tcBorders>
            <w:vAlign w:val="center"/>
            <w:hideMark/>
          </w:tcPr>
          <w:p w14:paraId="48ED31A8" w14:textId="77777777" w:rsidR="00D06751" w:rsidRPr="00D06751" w:rsidRDefault="00D06751" w:rsidP="00D06751">
            <w:pPr>
              <w:spacing w:after="0" w:line="240" w:lineRule="auto"/>
              <w:rPr>
                <w:rFonts w:ascii="Calibri" w:eastAsia="Times New Roman" w:hAnsi="Calibri" w:cs="Times New Roman"/>
                <w:sz w:val="16"/>
                <w:szCs w:val="16"/>
                <w:lang w:eastAsia="es-PE"/>
              </w:rPr>
            </w:pPr>
          </w:p>
        </w:tc>
      </w:tr>
      <w:tr w:rsidR="00D06751" w:rsidRPr="00D06751" w14:paraId="51846AE8"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9EF1356"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33C57D32"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w:t>
            </w:r>
          </w:p>
        </w:tc>
        <w:tc>
          <w:tcPr>
            <w:tcW w:w="1200" w:type="dxa"/>
            <w:tcBorders>
              <w:top w:val="nil"/>
              <w:left w:val="nil"/>
              <w:bottom w:val="single" w:sz="8" w:space="0" w:color="auto"/>
              <w:right w:val="nil"/>
            </w:tcBorders>
            <w:shd w:val="clear" w:color="auto" w:fill="auto"/>
            <w:vAlign w:val="center"/>
            <w:hideMark/>
          </w:tcPr>
          <w:p w14:paraId="3A60AE6C"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4</w:t>
            </w:r>
          </w:p>
        </w:tc>
        <w:tc>
          <w:tcPr>
            <w:tcW w:w="1200" w:type="dxa"/>
            <w:tcBorders>
              <w:top w:val="nil"/>
              <w:left w:val="single" w:sz="8" w:space="0" w:color="auto"/>
              <w:bottom w:val="single" w:sz="8" w:space="0" w:color="auto"/>
              <w:right w:val="nil"/>
            </w:tcBorders>
            <w:shd w:val="clear" w:color="auto" w:fill="auto"/>
            <w:vAlign w:val="center"/>
            <w:hideMark/>
          </w:tcPr>
          <w:p w14:paraId="2A10351C"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17</w:t>
            </w:r>
          </w:p>
        </w:tc>
        <w:tc>
          <w:tcPr>
            <w:tcW w:w="1200" w:type="dxa"/>
            <w:tcBorders>
              <w:top w:val="nil"/>
              <w:left w:val="nil"/>
              <w:bottom w:val="single" w:sz="8" w:space="0" w:color="auto"/>
              <w:right w:val="nil"/>
            </w:tcBorders>
            <w:shd w:val="clear" w:color="auto" w:fill="auto"/>
            <w:vAlign w:val="center"/>
            <w:hideMark/>
          </w:tcPr>
          <w:p w14:paraId="4AD23EC6"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4</w:t>
            </w:r>
          </w:p>
        </w:tc>
        <w:tc>
          <w:tcPr>
            <w:tcW w:w="1200" w:type="dxa"/>
            <w:tcBorders>
              <w:top w:val="nil"/>
              <w:left w:val="nil"/>
              <w:bottom w:val="single" w:sz="8" w:space="0" w:color="auto"/>
              <w:right w:val="nil"/>
            </w:tcBorders>
            <w:shd w:val="clear" w:color="auto" w:fill="auto"/>
            <w:vAlign w:val="center"/>
            <w:hideMark/>
          </w:tcPr>
          <w:p w14:paraId="7EBF1655"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w:t>
            </w:r>
          </w:p>
        </w:tc>
        <w:tc>
          <w:tcPr>
            <w:tcW w:w="1200" w:type="dxa"/>
            <w:tcBorders>
              <w:top w:val="nil"/>
              <w:left w:val="nil"/>
              <w:bottom w:val="single" w:sz="8" w:space="0" w:color="auto"/>
              <w:right w:val="single" w:sz="8" w:space="0" w:color="auto"/>
            </w:tcBorders>
            <w:shd w:val="clear" w:color="auto" w:fill="auto"/>
            <w:vAlign w:val="center"/>
            <w:hideMark/>
          </w:tcPr>
          <w:p w14:paraId="03C8A402"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43488E35"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27</w:t>
            </w:r>
          </w:p>
        </w:tc>
      </w:tr>
      <w:tr w:rsidR="00D06751" w:rsidRPr="00D06751" w14:paraId="44E99FAC"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60063673"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6963B064"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II</w:t>
            </w:r>
          </w:p>
        </w:tc>
        <w:tc>
          <w:tcPr>
            <w:tcW w:w="1200" w:type="dxa"/>
            <w:tcBorders>
              <w:top w:val="nil"/>
              <w:left w:val="nil"/>
              <w:bottom w:val="single" w:sz="8" w:space="0" w:color="auto"/>
              <w:right w:val="nil"/>
            </w:tcBorders>
            <w:shd w:val="clear" w:color="auto" w:fill="auto"/>
            <w:vAlign w:val="center"/>
            <w:hideMark/>
          </w:tcPr>
          <w:p w14:paraId="3072EBA2"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4</w:t>
            </w:r>
          </w:p>
        </w:tc>
        <w:tc>
          <w:tcPr>
            <w:tcW w:w="1200" w:type="dxa"/>
            <w:tcBorders>
              <w:top w:val="nil"/>
              <w:left w:val="single" w:sz="8" w:space="0" w:color="auto"/>
              <w:bottom w:val="single" w:sz="8" w:space="0" w:color="auto"/>
              <w:right w:val="nil"/>
            </w:tcBorders>
            <w:shd w:val="clear" w:color="auto" w:fill="auto"/>
            <w:vAlign w:val="center"/>
            <w:hideMark/>
          </w:tcPr>
          <w:p w14:paraId="43C670A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7</w:t>
            </w:r>
          </w:p>
        </w:tc>
        <w:tc>
          <w:tcPr>
            <w:tcW w:w="1200" w:type="dxa"/>
            <w:tcBorders>
              <w:top w:val="nil"/>
              <w:left w:val="nil"/>
              <w:bottom w:val="single" w:sz="8" w:space="0" w:color="auto"/>
              <w:right w:val="nil"/>
            </w:tcBorders>
            <w:shd w:val="clear" w:color="auto" w:fill="auto"/>
            <w:vAlign w:val="center"/>
            <w:hideMark/>
          </w:tcPr>
          <w:p w14:paraId="2EDBB4F8"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w:t>
            </w:r>
          </w:p>
        </w:tc>
        <w:tc>
          <w:tcPr>
            <w:tcW w:w="1200" w:type="dxa"/>
            <w:tcBorders>
              <w:top w:val="nil"/>
              <w:left w:val="nil"/>
              <w:bottom w:val="single" w:sz="8" w:space="0" w:color="auto"/>
              <w:right w:val="nil"/>
            </w:tcBorders>
            <w:shd w:val="clear" w:color="auto" w:fill="auto"/>
            <w:vAlign w:val="center"/>
            <w:hideMark/>
          </w:tcPr>
          <w:p w14:paraId="3DBA57D3"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30C8094D"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0519AC0A"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13</w:t>
            </w:r>
          </w:p>
        </w:tc>
      </w:tr>
      <w:tr w:rsidR="00D06751" w:rsidRPr="00D06751" w14:paraId="61537139"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19F717C"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6CD1806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III</w:t>
            </w:r>
          </w:p>
        </w:tc>
        <w:tc>
          <w:tcPr>
            <w:tcW w:w="1200" w:type="dxa"/>
            <w:tcBorders>
              <w:top w:val="nil"/>
              <w:left w:val="nil"/>
              <w:bottom w:val="single" w:sz="8" w:space="0" w:color="auto"/>
              <w:right w:val="nil"/>
            </w:tcBorders>
            <w:shd w:val="clear" w:color="auto" w:fill="auto"/>
            <w:vAlign w:val="center"/>
            <w:hideMark/>
          </w:tcPr>
          <w:p w14:paraId="3C36FD6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1</w:t>
            </w:r>
          </w:p>
        </w:tc>
        <w:tc>
          <w:tcPr>
            <w:tcW w:w="1200" w:type="dxa"/>
            <w:tcBorders>
              <w:top w:val="nil"/>
              <w:left w:val="single" w:sz="8" w:space="0" w:color="auto"/>
              <w:bottom w:val="single" w:sz="8" w:space="0" w:color="auto"/>
              <w:right w:val="nil"/>
            </w:tcBorders>
            <w:shd w:val="clear" w:color="auto" w:fill="auto"/>
            <w:vAlign w:val="center"/>
            <w:hideMark/>
          </w:tcPr>
          <w:p w14:paraId="24A33AB2"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7</w:t>
            </w:r>
          </w:p>
        </w:tc>
        <w:tc>
          <w:tcPr>
            <w:tcW w:w="1200" w:type="dxa"/>
            <w:tcBorders>
              <w:top w:val="nil"/>
              <w:left w:val="nil"/>
              <w:bottom w:val="single" w:sz="8" w:space="0" w:color="auto"/>
              <w:right w:val="nil"/>
            </w:tcBorders>
            <w:shd w:val="clear" w:color="auto" w:fill="auto"/>
            <w:vAlign w:val="center"/>
            <w:hideMark/>
          </w:tcPr>
          <w:p w14:paraId="250F8AF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w:t>
            </w:r>
          </w:p>
        </w:tc>
        <w:tc>
          <w:tcPr>
            <w:tcW w:w="1200" w:type="dxa"/>
            <w:tcBorders>
              <w:top w:val="nil"/>
              <w:left w:val="nil"/>
              <w:bottom w:val="single" w:sz="8" w:space="0" w:color="auto"/>
              <w:right w:val="nil"/>
            </w:tcBorders>
            <w:shd w:val="clear" w:color="auto" w:fill="auto"/>
            <w:vAlign w:val="center"/>
            <w:hideMark/>
          </w:tcPr>
          <w:p w14:paraId="605215F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4820A8F3"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27FE496C"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10</w:t>
            </w:r>
          </w:p>
        </w:tc>
      </w:tr>
      <w:tr w:rsidR="00D06751" w:rsidRPr="00D06751" w14:paraId="0BB23BE9"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92B925D"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779AE0E2" w14:textId="77777777" w:rsidR="00D06751" w:rsidRP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27 alumnos, que realizaron las EFSRT en el primer módulo el año 2017, 4 realizaron sus prácticas de forma paralela, 17 después de haber culminado el primer año, 4 después de haber culminado el segundo año y 2 el tercer año.</w:t>
            </w:r>
          </w:p>
        </w:tc>
      </w:tr>
      <w:tr w:rsidR="00D06751" w:rsidRPr="00D06751" w14:paraId="585BC686" w14:textId="77777777" w:rsidTr="00A31897">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FB10C38"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562EB17C" w14:textId="77777777" w:rsidR="00D06751" w:rsidRPr="00D06751" w:rsidRDefault="00D06751" w:rsidP="00D06751">
            <w:pPr>
              <w:spacing w:after="0" w:line="240" w:lineRule="auto"/>
              <w:rPr>
                <w:rFonts w:ascii="Calibri" w:eastAsia="Times New Roman" w:hAnsi="Calibri" w:cs="Times New Roman"/>
                <w:color w:val="000000"/>
                <w:lang w:eastAsia="es-PE"/>
              </w:rPr>
            </w:pPr>
          </w:p>
        </w:tc>
      </w:tr>
      <w:tr w:rsidR="00D06751" w:rsidRPr="00D06751" w14:paraId="0F2EBBD4"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3DBF2C6"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center"/>
            <w:hideMark/>
          </w:tcPr>
          <w:p w14:paraId="37FD6594" w14:textId="77777777" w:rsidR="00D06751" w:rsidRP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13 alumnos que realizaron las EFSRT del segundo módulo año 2017, 4 realizaron sus prácticas de forma paralela, 7 después de haber culminado el primer año y 2 después de haber culminado el segundo año.</w:t>
            </w:r>
          </w:p>
        </w:tc>
      </w:tr>
      <w:tr w:rsidR="00D06751" w:rsidRPr="00D06751" w14:paraId="1BE26759"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EE87E6C"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0846B6E0" w14:textId="77777777" w:rsidR="00D06751" w:rsidRPr="00D06751" w:rsidRDefault="00D06751" w:rsidP="00D06751">
            <w:pPr>
              <w:spacing w:after="0" w:line="240" w:lineRule="auto"/>
              <w:rPr>
                <w:rFonts w:ascii="Calibri" w:eastAsia="Times New Roman" w:hAnsi="Calibri" w:cs="Times New Roman"/>
                <w:color w:val="000000"/>
                <w:lang w:eastAsia="es-PE"/>
              </w:rPr>
            </w:pPr>
          </w:p>
        </w:tc>
      </w:tr>
      <w:tr w:rsidR="00D06751" w:rsidRPr="00D06751" w14:paraId="70AD3F35"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7A38F1B"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38B5ED7A" w14:textId="77777777" w:rsid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10 alumnos, que realizaron las EFSRT del tercer módulo año 2017, 1 realizó sus prácticas de forma paralela, 7 después de haber culminado el primer año y 2 al haber culminado el segundo año.</w:t>
            </w:r>
          </w:p>
          <w:p w14:paraId="36644606" w14:textId="77777777" w:rsidR="00BD1C37" w:rsidRDefault="00BD1C37" w:rsidP="00D06751">
            <w:pPr>
              <w:spacing w:after="0" w:line="240" w:lineRule="auto"/>
              <w:rPr>
                <w:rFonts w:ascii="Calibri" w:eastAsia="Times New Roman" w:hAnsi="Calibri" w:cs="Times New Roman"/>
                <w:color w:val="000000"/>
                <w:lang w:eastAsia="es-PE"/>
              </w:rPr>
            </w:pPr>
          </w:p>
          <w:p w14:paraId="3FDF32D1" w14:textId="77777777" w:rsidR="00BD1C37" w:rsidRPr="00D06751" w:rsidRDefault="00BD1C37" w:rsidP="00D06751">
            <w:pPr>
              <w:spacing w:after="0" w:line="240" w:lineRule="auto"/>
              <w:rPr>
                <w:rFonts w:ascii="Calibri" w:eastAsia="Times New Roman" w:hAnsi="Calibri" w:cs="Times New Roman"/>
                <w:color w:val="000000"/>
                <w:lang w:eastAsia="es-PE"/>
              </w:rPr>
            </w:pPr>
          </w:p>
        </w:tc>
      </w:tr>
      <w:tr w:rsidR="00D06751" w:rsidRPr="00D06751" w14:paraId="74659B43" w14:textId="77777777" w:rsidTr="00D06751">
        <w:trPr>
          <w:trHeight w:val="66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15ED8CD"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6EB016BF" w14:textId="77777777" w:rsidR="00D06751" w:rsidRPr="00D06751" w:rsidRDefault="00D06751" w:rsidP="00D06751">
            <w:pPr>
              <w:spacing w:after="0" w:line="240" w:lineRule="auto"/>
              <w:rPr>
                <w:rFonts w:ascii="Calibri" w:eastAsia="Times New Roman" w:hAnsi="Calibri" w:cs="Times New Roman"/>
                <w:color w:val="000000"/>
                <w:lang w:eastAsia="es-PE"/>
              </w:rPr>
            </w:pPr>
          </w:p>
        </w:tc>
      </w:tr>
      <w:tr w:rsidR="00D06751" w:rsidRPr="00D06751" w14:paraId="10817136"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9025F89"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tcBorders>
              <w:top w:val="single" w:sz="8" w:space="0" w:color="auto"/>
              <w:left w:val="nil"/>
              <w:bottom w:val="single" w:sz="8" w:space="0" w:color="auto"/>
              <w:right w:val="single" w:sz="8" w:space="0" w:color="000000"/>
            </w:tcBorders>
            <w:shd w:val="clear" w:color="000000" w:fill="5B9BD5"/>
            <w:vAlign w:val="center"/>
            <w:hideMark/>
          </w:tcPr>
          <w:p w14:paraId="6B17F0E5"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2018</w:t>
            </w:r>
          </w:p>
        </w:tc>
      </w:tr>
      <w:tr w:rsidR="00D06751" w:rsidRPr="00D06751" w14:paraId="48454F16"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0E0ED5F"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vMerge w:val="restart"/>
            <w:tcBorders>
              <w:top w:val="nil"/>
              <w:left w:val="nil"/>
              <w:bottom w:val="single" w:sz="8" w:space="0" w:color="000000"/>
              <w:right w:val="single" w:sz="8" w:space="0" w:color="auto"/>
            </w:tcBorders>
            <w:shd w:val="clear" w:color="000000" w:fill="5B9BD5"/>
            <w:vAlign w:val="center"/>
            <w:hideMark/>
          </w:tcPr>
          <w:p w14:paraId="5FFF3DA9"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MODULO</w:t>
            </w:r>
          </w:p>
        </w:tc>
        <w:tc>
          <w:tcPr>
            <w:tcW w:w="6000" w:type="dxa"/>
            <w:gridSpan w:val="5"/>
            <w:tcBorders>
              <w:top w:val="single" w:sz="8" w:space="0" w:color="auto"/>
              <w:left w:val="nil"/>
              <w:bottom w:val="single" w:sz="8" w:space="0" w:color="auto"/>
              <w:right w:val="single" w:sz="8" w:space="0" w:color="000000"/>
            </w:tcBorders>
            <w:shd w:val="clear" w:color="000000" w:fill="5B9BD5"/>
            <w:vAlign w:val="center"/>
            <w:hideMark/>
          </w:tcPr>
          <w:p w14:paraId="5DED68AA"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 xml:space="preserve">OPORTUNIDAD DE EJECUSION </w:t>
            </w:r>
          </w:p>
        </w:tc>
        <w:tc>
          <w:tcPr>
            <w:tcW w:w="960"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77D52DA7" w14:textId="77777777" w:rsidR="00D06751" w:rsidRPr="00D06751" w:rsidRDefault="00D06751" w:rsidP="00D06751">
            <w:pPr>
              <w:spacing w:after="0" w:line="240" w:lineRule="auto"/>
              <w:jc w:val="center"/>
              <w:rPr>
                <w:rFonts w:ascii="Calibri" w:eastAsia="Times New Roman" w:hAnsi="Calibri" w:cs="Times New Roman"/>
                <w:color w:val="FF0000"/>
                <w:sz w:val="16"/>
                <w:szCs w:val="16"/>
                <w:lang w:eastAsia="es-PE"/>
              </w:rPr>
            </w:pPr>
            <w:r w:rsidRPr="00D06751">
              <w:rPr>
                <w:rFonts w:ascii="Calibri" w:eastAsia="Times New Roman" w:hAnsi="Calibri" w:cs="Times New Roman"/>
                <w:sz w:val="16"/>
                <w:szCs w:val="16"/>
                <w:lang w:eastAsia="es-PE"/>
              </w:rPr>
              <w:t>TOTAL</w:t>
            </w:r>
          </w:p>
        </w:tc>
      </w:tr>
      <w:tr w:rsidR="00D06751" w:rsidRPr="00D06751" w14:paraId="0DC987DF" w14:textId="77777777" w:rsidTr="00D06751">
        <w:trPr>
          <w:trHeight w:val="46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5F7DCBB"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vMerge/>
            <w:tcBorders>
              <w:top w:val="nil"/>
              <w:left w:val="nil"/>
              <w:bottom w:val="single" w:sz="8" w:space="0" w:color="000000"/>
              <w:right w:val="single" w:sz="8" w:space="0" w:color="auto"/>
            </w:tcBorders>
            <w:vAlign w:val="center"/>
            <w:hideMark/>
          </w:tcPr>
          <w:p w14:paraId="30DBAE54" w14:textId="77777777" w:rsidR="00D06751" w:rsidRPr="00D06751" w:rsidRDefault="00D06751" w:rsidP="00D06751">
            <w:pPr>
              <w:spacing w:after="0" w:line="240" w:lineRule="auto"/>
              <w:rPr>
                <w:rFonts w:ascii="Calibri" w:eastAsia="Times New Roman" w:hAnsi="Calibri" w:cs="Times New Roman"/>
                <w:color w:val="000000"/>
                <w:sz w:val="16"/>
                <w:szCs w:val="16"/>
                <w:lang w:eastAsia="es-PE"/>
              </w:rPr>
            </w:pPr>
          </w:p>
        </w:tc>
        <w:tc>
          <w:tcPr>
            <w:tcW w:w="1200" w:type="dxa"/>
            <w:tcBorders>
              <w:top w:val="nil"/>
              <w:left w:val="nil"/>
              <w:bottom w:val="single" w:sz="8" w:space="0" w:color="auto"/>
              <w:right w:val="single" w:sz="8" w:space="0" w:color="auto"/>
            </w:tcBorders>
            <w:shd w:val="clear" w:color="000000" w:fill="5B9BD5"/>
            <w:vAlign w:val="center"/>
            <w:hideMark/>
          </w:tcPr>
          <w:p w14:paraId="76BB8F6C"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PARALELO</w:t>
            </w:r>
          </w:p>
        </w:tc>
        <w:tc>
          <w:tcPr>
            <w:tcW w:w="1200" w:type="dxa"/>
            <w:tcBorders>
              <w:top w:val="nil"/>
              <w:left w:val="nil"/>
              <w:bottom w:val="single" w:sz="8" w:space="0" w:color="auto"/>
              <w:right w:val="single" w:sz="8" w:space="0" w:color="auto"/>
            </w:tcBorders>
            <w:shd w:val="clear" w:color="000000" w:fill="5B9BD5"/>
            <w:vAlign w:val="center"/>
            <w:hideMark/>
          </w:tcPr>
          <w:p w14:paraId="147A2A4F"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PRIMER AÑO</w:t>
            </w:r>
          </w:p>
        </w:tc>
        <w:tc>
          <w:tcPr>
            <w:tcW w:w="1200" w:type="dxa"/>
            <w:tcBorders>
              <w:top w:val="nil"/>
              <w:left w:val="nil"/>
              <w:bottom w:val="single" w:sz="8" w:space="0" w:color="auto"/>
              <w:right w:val="single" w:sz="8" w:space="0" w:color="auto"/>
            </w:tcBorders>
            <w:shd w:val="clear" w:color="000000" w:fill="5B9BD5"/>
            <w:vAlign w:val="center"/>
            <w:hideMark/>
          </w:tcPr>
          <w:p w14:paraId="2DB5C6C8"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SEGUNDO AÑO</w:t>
            </w:r>
          </w:p>
        </w:tc>
        <w:tc>
          <w:tcPr>
            <w:tcW w:w="1200" w:type="dxa"/>
            <w:tcBorders>
              <w:top w:val="nil"/>
              <w:left w:val="nil"/>
              <w:bottom w:val="single" w:sz="8" w:space="0" w:color="auto"/>
              <w:right w:val="single" w:sz="8" w:space="0" w:color="auto"/>
            </w:tcBorders>
            <w:shd w:val="clear" w:color="000000" w:fill="5B9BD5"/>
            <w:vAlign w:val="center"/>
            <w:hideMark/>
          </w:tcPr>
          <w:p w14:paraId="3197B555"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TERCER AÑO</w:t>
            </w:r>
          </w:p>
        </w:tc>
        <w:tc>
          <w:tcPr>
            <w:tcW w:w="1200" w:type="dxa"/>
            <w:tcBorders>
              <w:top w:val="nil"/>
              <w:left w:val="nil"/>
              <w:bottom w:val="single" w:sz="8" w:space="0" w:color="auto"/>
              <w:right w:val="single" w:sz="8" w:space="0" w:color="auto"/>
            </w:tcBorders>
            <w:shd w:val="clear" w:color="000000" w:fill="5B9BD5"/>
            <w:vAlign w:val="center"/>
            <w:hideMark/>
          </w:tcPr>
          <w:p w14:paraId="24144D15" w14:textId="77777777" w:rsidR="00D06751" w:rsidRPr="00D06751" w:rsidRDefault="00D06751" w:rsidP="00D06751">
            <w:pPr>
              <w:spacing w:after="0" w:line="240" w:lineRule="auto"/>
              <w:jc w:val="center"/>
              <w:rPr>
                <w:rFonts w:ascii="Calibri" w:eastAsia="Times New Roman" w:hAnsi="Calibri" w:cs="Times New Roman"/>
                <w:color w:val="000000"/>
                <w:sz w:val="16"/>
                <w:szCs w:val="16"/>
                <w:lang w:eastAsia="es-PE"/>
              </w:rPr>
            </w:pPr>
            <w:r w:rsidRPr="00D06751">
              <w:rPr>
                <w:rFonts w:ascii="Calibri" w:eastAsia="Times New Roman" w:hAnsi="Calibri" w:cs="Times New Roman"/>
                <w:color w:val="000000"/>
                <w:sz w:val="16"/>
                <w:szCs w:val="16"/>
                <w:lang w:eastAsia="es-PE"/>
              </w:rPr>
              <w:t>MAYOR A 3 AÑOS</w:t>
            </w:r>
          </w:p>
        </w:tc>
        <w:tc>
          <w:tcPr>
            <w:tcW w:w="960" w:type="dxa"/>
            <w:vMerge/>
            <w:tcBorders>
              <w:top w:val="nil"/>
              <w:left w:val="single" w:sz="8" w:space="0" w:color="auto"/>
              <w:bottom w:val="single" w:sz="8" w:space="0" w:color="000000"/>
              <w:right w:val="single" w:sz="8" w:space="0" w:color="auto"/>
            </w:tcBorders>
            <w:vAlign w:val="center"/>
            <w:hideMark/>
          </w:tcPr>
          <w:p w14:paraId="39DDD1E1" w14:textId="77777777" w:rsidR="00D06751" w:rsidRPr="00D06751" w:rsidRDefault="00D06751" w:rsidP="00D06751">
            <w:pPr>
              <w:spacing w:after="0" w:line="240" w:lineRule="auto"/>
              <w:rPr>
                <w:rFonts w:ascii="Calibri" w:eastAsia="Times New Roman" w:hAnsi="Calibri" w:cs="Times New Roman"/>
                <w:color w:val="FF0000"/>
                <w:sz w:val="16"/>
                <w:szCs w:val="16"/>
                <w:lang w:eastAsia="es-PE"/>
              </w:rPr>
            </w:pPr>
          </w:p>
        </w:tc>
      </w:tr>
      <w:tr w:rsidR="00D06751" w:rsidRPr="00D06751" w14:paraId="3E7C0DE5"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76E3568"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2A037D85"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w:t>
            </w:r>
          </w:p>
        </w:tc>
        <w:tc>
          <w:tcPr>
            <w:tcW w:w="1200" w:type="dxa"/>
            <w:tcBorders>
              <w:top w:val="nil"/>
              <w:left w:val="nil"/>
              <w:bottom w:val="single" w:sz="8" w:space="0" w:color="auto"/>
              <w:right w:val="nil"/>
            </w:tcBorders>
            <w:shd w:val="clear" w:color="auto" w:fill="auto"/>
            <w:vAlign w:val="center"/>
            <w:hideMark/>
          </w:tcPr>
          <w:p w14:paraId="62F32DA2"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single" w:sz="8" w:space="0" w:color="auto"/>
              <w:bottom w:val="single" w:sz="8" w:space="0" w:color="auto"/>
              <w:right w:val="nil"/>
            </w:tcBorders>
            <w:shd w:val="clear" w:color="auto" w:fill="auto"/>
            <w:vAlign w:val="center"/>
            <w:hideMark/>
          </w:tcPr>
          <w:p w14:paraId="262A8349"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12</w:t>
            </w:r>
          </w:p>
        </w:tc>
        <w:tc>
          <w:tcPr>
            <w:tcW w:w="1200" w:type="dxa"/>
            <w:tcBorders>
              <w:top w:val="nil"/>
              <w:left w:val="nil"/>
              <w:bottom w:val="single" w:sz="8" w:space="0" w:color="auto"/>
              <w:right w:val="nil"/>
            </w:tcBorders>
            <w:shd w:val="clear" w:color="auto" w:fill="auto"/>
            <w:vAlign w:val="center"/>
            <w:hideMark/>
          </w:tcPr>
          <w:p w14:paraId="47FB3C6B"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3</w:t>
            </w:r>
          </w:p>
        </w:tc>
        <w:tc>
          <w:tcPr>
            <w:tcW w:w="1200" w:type="dxa"/>
            <w:tcBorders>
              <w:top w:val="nil"/>
              <w:left w:val="nil"/>
              <w:bottom w:val="single" w:sz="8" w:space="0" w:color="auto"/>
              <w:right w:val="nil"/>
            </w:tcBorders>
            <w:shd w:val="clear" w:color="auto" w:fill="auto"/>
            <w:vAlign w:val="center"/>
            <w:hideMark/>
          </w:tcPr>
          <w:p w14:paraId="0C49B7DB"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031EFE04"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57038E6F"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15</w:t>
            </w:r>
          </w:p>
        </w:tc>
      </w:tr>
      <w:tr w:rsidR="00D06751" w:rsidRPr="00D06751" w14:paraId="5EE20763"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382DE54E"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53C2B66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II</w:t>
            </w:r>
          </w:p>
        </w:tc>
        <w:tc>
          <w:tcPr>
            <w:tcW w:w="1200" w:type="dxa"/>
            <w:tcBorders>
              <w:top w:val="nil"/>
              <w:left w:val="nil"/>
              <w:bottom w:val="single" w:sz="8" w:space="0" w:color="auto"/>
              <w:right w:val="nil"/>
            </w:tcBorders>
            <w:shd w:val="clear" w:color="auto" w:fill="auto"/>
            <w:vAlign w:val="center"/>
            <w:hideMark/>
          </w:tcPr>
          <w:p w14:paraId="6FDB874B"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single" w:sz="8" w:space="0" w:color="auto"/>
              <w:bottom w:val="single" w:sz="8" w:space="0" w:color="auto"/>
              <w:right w:val="nil"/>
            </w:tcBorders>
            <w:shd w:val="clear" w:color="auto" w:fill="auto"/>
            <w:vAlign w:val="center"/>
            <w:hideMark/>
          </w:tcPr>
          <w:p w14:paraId="53E24334"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7</w:t>
            </w:r>
          </w:p>
        </w:tc>
        <w:tc>
          <w:tcPr>
            <w:tcW w:w="1200" w:type="dxa"/>
            <w:tcBorders>
              <w:top w:val="nil"/>
              <w:left w:val="nil"/>
              <w:bottom w:val="single" w:sz="8" w:space="0" w:color="auto"/>
              <w:right w:val="nil"/>
            </w:tcBorders>
            <w:shd w:val="clear" w:color="auto" w:fill="auto"/>
            <w:vAlign w:val="center"/>
            <w:hideMark/>
          </w:tcPr>
          <w:p w14:paraId="2A38FE94"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3</w:t>
            </w:r>
          </w:p>
        </w:tc>
        <w:tc>
          <w:tcPr>
            <w:tcW w:w="1200" w:type="dxa"/>
            <w:tcBorders>
              <w:top w:val="nil"/>
              <w:left w:val="nil"/>
              <w:bottom w:val="single" w:sz="8" w:space="0" w:color="auto"/>
              <w:right w:val="nil"/>
            </w:tcBorders>
            <w:shd w:val="clear" w:color="auto" w:fill="auto"/>
            <w:vAlign w:val="center"/>
            <w:hideMark/>
          </w:tcPr>
          <w:p w14:paraId="678B41B0"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1</w:t>
            </w:r>
          </w:p>
        </w:tc>
        <w:tc>
          <w:tcPr>
            <w:tcW w:w="1200" w:type="dxa"/>
            <w:tcBorders>
              <w:top w:val="nil"/>
              <w:left w:val="nil"/>
              <w:bottom w:val="single" w:sz="8" w:space="0" w:color="auto"/>
              <w:right w:val="single" w:sz="8" w:space="0" w:color="auto"/>
            </w:tcBorders>
            <w:shd w:val="clear" w:color="auto" w:fill="auto"/>
            <w:vAlign w:val="center"/>
            <w:hideMark/>
          </w:tcPr>
          <w:p w14:paraId="6463F98B"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6A6925F5"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11</w:t>
            </w:r>
          </w:p>
        </w:tc>
      </w:tr>
      <w:tr w:rsidR="00D06751" w:rsidRPr="00D06751" w14:paraId="1F629654" w14:textId="77777777" w:rsidTr="00D06751">
        <w:trPr>
          <w:trHeight w:val="315"/>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0424393"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940" w:type="dxa"/>
            <w:tcBorders>
              <w:top w:val="nil"/>
              <w:left w:val="nil"/>
              <w:bottom w:val="single" w:sz="8" w:space="0" w:color="auto"/>
              <w:right w:val="single" w:sz="8" w:space="0" w:color="auto"/>
            </w:tcBorders>
            <w:shd w:val="clear" w:color="auto" w:fill="auto"/>
            <w:vAlign w:val="center"/>
            <w:hideMark/>
          </w:tcPr>
          <w:p w14:paraId="29271361"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III</w:t>
            </w:r>
          </w:p>
        </w:tc>
        <w:tc>
          <w:tcPr>
            <w:tcW w:w="1200" w:type="dxa"/>
            <w:tcBorders>
              <w:top w:val="nil"/>
              <w:left w:val="nil"/>
              <w:bottom w:val="single" w:sz="8" w:space="0" w:color="auto"/>
              <w:right w:val="nil"/>
            </w:tcBorders>
            <w:shd w:val="clear" w:color="auto" w:fill="auto"/>
            <w:vAlign w:val="center"/>
            <w:hideMark/>
          </w:tcPr>
          <w:p w14:paraId="5B1F33D3"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single" w:sz="8" w:space="0" w:color="auto"/>
              <w:bottom w:val="single" w:sz="8" w:space="0" w:color="auto"/>
              <w:right w:val="nil"/>
            </w:tcBorders>
            <w:shd w:val="clear" w:color="auto" w:fill="auto"/>
            <w:vAlign w:val="center"/>
            <w:hideMark/>
          </w:tcPr>
          <w:p w14:paraId="5713F959"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7</w:t>
            </w:r>
          </w:p>
        </w:tc>
        <w:tc>
          <w:tcPr>
            <w:tcW w:w="1200" w:type="dxa"/>
            <w:tcBorders>
              <w:top w:val="nil"/>
              <w:left w:val="nil"/>
              <w:bottom w:val="single" w:sz="8" w:space="0" w:color="auto"/>
              <w:right w:val="nil"/>
            </w:tcBorders>
            <w:shd w:val="clear" w:color="auto" w:fill="auto"/>
            <w:vAlign w:val="center"/>
            <w:hideMark/>
          </w:tcPr>
          <w:p w14:paraId="3451A10D"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2</w:t>
            </w:r>
          </w:p>
        </w:tc>
        <w:tc>
          <w:tcPr>
            <w:tcW w:w="1200" w:type="dxa"/>
            <w:tcBorders>
              <w:top w:val="nil"/>
              <w:left w:val="nil"/>
              <w:bottom w:val="single" w:sz="8" w:space="0" w:color="auto"/>
              <w:right w:val="nil"/>
            </w:tcBorders>
            <w:shd w:val="clear" w:color="auto" w:fill="auto"/>
            <w:vAlign w:val="center"/>
            <w:hideMark/>
          </w:tcPr>
          <w:p w14:paraId="3A9C41C5"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1200" w:type="dxa"/>
            <w:tcBorders>
              <w:top w:val="nil"/>
              <w:left w:val="nil"/>
              <w:bottom w:val="single" w:sz="8" w:space="0" w:color="auto"/>
              <w:right w:val="single" w:sz="8" w:space="0" w:color="auto"/>
            </w:tcBorders>
            <w:shd w:val="clear" w:color="auto" w:fill="auto"/>
            <w:vAlign w:val="center"/>
            <w:hideMark/>
          </w:tcPr>
          <w:p w14:paraId="1793F870" w14:textId="77777777" w:rsidR="00D06751" w:rsidRPr="00D06751" w:rsidRDefault="00D06751" w:rsidP="00D06751">
            <w:pPr>
              <w:spacing w:after="0" w:line="240" w:lineRule="auto"/>
              <w:jc w:val="center"/>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0</w:t>
            </w:r>
          </w:p>
        </w:tc>
        <w:tc>
          <w:tcPr>
            <w:tcW w:w="960" w:type="dxa"/>
            <w:tcBorders>
              <w:top w:val="nil"/>
              <w:left w:val="nil"/>
              <w:bottom w:val="single" w:sz="8" w:space="0" w:color="auto"/>
              <w:right w:val="single" w:sz="8" w:space="0" w:color="auto"/>
            </w:tcBorders>
            <w:shd w:val="clear" w:color="auto" w:fill="auto"/>
            <w:vAlign w:val="center"/>
            <w:hideMark/>
          </w:tcPr>
          <w:p w14:paraId="22AE9A4F" w14:textId="77777777" w:rsidR="00D06751" w:rsidRPr="00D06751" w:rsidRDefault="00D06751" w:rsidP="00D06751">
            <w:pPr>
              <w:spacing w:after="0" w:line="240" w:lineRule="auto"/>
              <w:jc w:val="center"/>
              <w:rPr>
                <w:rFonts w:ascii="Calibri" w:eastAsia="Times New Roman" w:hAnsi="Calibri" w:cs="Times New Roman"/>
                <w:lang w:eastAsia="es-PE"/>
              </w:rPr>
            </w:pPr>
            <w:r w:rsidRPr="00D06751">
              <w:rPr>
                <w:rFonts w:ascii="Calibri" w:eastAsia="Times New Roman" w:hAnsi="Calibri" w:cs="Times New Roman"/>
                <w:lang w:eastAsia="es-PE"/>
              </w:rPr>
              <w:t>9</w:t>
            </w:r>
          </w:p>
        </w:tc>
      </w:tr>
      <w:tr w:rsidR="00D06751" w:rsidRPr="00D06751" w14:paraId="583D273E"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42DCEE3"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0C66A10D" w14:textId="77777777" w:rsidR="00D06751" w:rsidRP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15 alumnos, que realizaron las EFSRT en el primer módulo el año 2018, ninguno realizó prácticas de forma paralela, 12 después de haber culminado el primer año y 3 después de haber culminado el segundo año.</w:t>
            </w:r>
          </w:p>
        </w:tc>
      </w:tr>
      <w:tr w:rsidR="00D06751" w:rsidRPr="00D06751" w14:paraId="6C00AE8B" w14:textId="77777777" w:rsidTr="00A31897">
        <w:trPr>
          <w:trHeight w:val="563"/>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3D176637"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45B92D03" w14:textId="77777777" w:rsidR="00D06751" w:rsidRPr="00D06751" w:rsidRDefault="00D06751" w:rsidP="00D06751">
            <w:pPr>
              <w:spacing w:after="0" w:line="240" w:lineRule="auto"/>
              <w:rPr>
                <w:rFonts w:ascii="Calibri" w:eastAsia="Times New Roman" w:hAnsi="Calibri" w:cs="Times New Roman"/>
                <w:color w:val="000000"/>
                <w:lang w:eastAsia="es-PE"/>
              </w:rPr>
            </w:pPr>
          </w:p>
        </w:tc>
      </w:tr>
      <w:tr w:rsidR="00D06751" w:rsidRPr="00D06751" w14:paraId="5A475083"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134FE42"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center"/>
            <w:hideMark/>
          </w:tcPr>
          <w:p w14:paraId="190B1C3F" w14:textId="77777777" w:rsidR="00D06751" w:rsidRP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11 alumnos que realizaron las EFSRT del segundo módulo año 2018, ninguno realizó sus prácticas de forma paralela, 7 después de haber culminado el primer año, 3 después de haber culminado el segundo año y 1 después de haber culminado el tercer año.</w:t>
            </w:r>
          </w:p>
        </w:tc>
      </w:tr>
      <w:tr w:rsidR="00D06751" w:rsidRPr="00D06751" w14:paraId="6F9A15E5" w14:textId="77777777" w:rsidTr="00A31897">
        <w:trPr>
          <w:trHeight w:val="671"/>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CE89132"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011722AE" w14:textId="77777777" w:rsidR="00D06751" w:rsidRPr="00D06751" w:rsidRDefault="00D06751" w:rsidP="00D06751">
            <w:pPr>
              <w:spacing w:after="0" w:line="240" w:lineRule="auto"/>
              <w:rPr>
                <w:rFonts w:ascii="Calibri" w:eastAsia="Times New Roman" w:hAnsi="Calibri" w:cs="Times New Roman"/>
                <w:color w:val="000000"/>
                <w:lang w:eastAsia="es-PE"/>
              </w:rPr>
            </w:pPr>
          </w:p>
        </w:tc>
      </w:tr>
      <w:tr w:rsidR="00D06751" w:rsidRPr="00D06751" w14:paraId="4596EDEC" w14:textId="77777777" w:rsidTr="00D0675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546E43D"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0BAEA259" w14:textId="77777777" w:rsidR="00D06751" w:rsidRPr="00D06751" w:rsidRDefault="00D06751" w:rsidP="00D06751">
            <w:pPr>
              <w:spacing w:after="0" w:line="240" w:lineRule="auto"/>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 De los 9 alumnos, que realizaron las EFSRT del tercer módulo año 2018, ninguno realizó prácticas de forma paralela, 7 después de haber culminado el primer año y 2 al haber culminado el segundo año.</w:t>
            </w:r>
          </w:p>
        </w:tc>
      </w:tr>
      <w:tr w:rsidR="00D06751" w:rsidRPr="00D06751" w14:paraId="48F4B204" w14:textId="77777777" w:rsidTr="00A31897">
        <w:trPr>
          <w:trHeight w:val="532"/>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A325C69" w14:textId="77777777" w:rsidR="00D06751" w:rsidRPr="00D06751" w:rsidRDefault="00D06751" w:rsidP="00D06751">
            <w:pPr>
              <w:spacing w:after="0" w:line="240" w:lineRule="auto"/>
              <w:rPr>
                <w:rFonts w:ascii="Calibri" w:eastAsia="Times New Roman" w:hAnsi="Calibri" w:cs="Times New Roman"/>
                <w:color w:val="000000"/>
                <w:sz w:val="18"/>
                <w:szCs w:val="18"/>
                <w:lang w:eastAsia="es-PE"/>
              </w:rPr>
            </w:pPr>
          </w:p>
        </w:tc>
        <w:tc>
          <w:tcPr>
            <w:tcW w:w="7900" w:type="dxa"/>
            <w:gridSpan w:val="7"/>
            <w:vMerge/>
            <w:tcBorders>
              <w:top w:val="single" w:sz="8" w:space="0" w:color="auto"/>
              <w:left w:val="nil"/>
              <w:bottom w:val="single" w:sz="8" w:space="0" w:color="000000"/>
              <w:right w:val="single" w:sz="8" w:space="0" w:color="000000"/>
            </w:tcBorders>
            <w:vAlign w:val="center"/>
            <w:hideMark/>
          </w:tcPr>
          <w:p w14:paraId="091014A5" w14:textId="77777777" w:rsidR="00D06751" w:rsidRPr="00D06751" w:rsidRDefault="00D06751" w:rsidP="00D06751">
            <w:pPr>
              <w:spacing w:after="0" w:line="240" w:lineRule="auto"/>
              <w:rPr>
                <w:rFonts w:ascii="Calibri" w:eastAsia="Times New Roman" w:hAnsi="Calibri" w:cs="Times New Roman"/>
                <w:color w:val="000000"/>
                <w:lang w:eastAsia="es-PE"/>
              </w:rPr>
            </w:pPr>
          </w:p>
        </w:tc>
      </w:tr>
    </w:tbl>
    <w:p w14:paraId="6E5E2681" w14:textId="77777777" w:rsidR="00BA6A42" w:rsidRDefault="00BA6A42" w:rsidP="00BA6A42">
      <w:pPr>
        <w:pStyle w:val="Prrafodelista"/>
        <w:ind w:left="1080"/>
        <w:jc w:val="both"/>
        <w:rPr>
          <w:color w:val="FF0000"/>
        </w:rPr>
      </w:pPr>
    </w:p>
    <w:p w14:paraId="2CF82803" w14:textId="77777777" w:rsidR="0054005A" w:rsidRDefault="0054005A" w:rsidP="006F1DA6">
      <w:pPr>
        <w:pStyle w:val="Prrafodelista"/>
        <w:numPr>
          <w:ilvl w:val="0"/>
          <w:numId w:val="42"/>
        </w:numPr>
        <w:ind w:left="709" w:hanging="567"/>
        <w:jc w:val="both"/>
      </w:pPr>
      <w:r w:rsidRPr="00F51BED">
        <w:t xml:space="preserve">Análisis del rendimiento de los practicantes del programa de </w:t>
      </w:r>
      <w:r w:rsidR="00F51BED">
        <w:t>estudios de Contabilidad.</w:t>
      </w:r>
    </w:p>
    <w:p w14:paraId="4723CC63" w14:textId="77777777" w:rsidR="00F143CB" w:rsidRDefault="00F143CB" w:rsidP="00F143CB">
      <w:pPr>
        <w:pStyle w:val="Prrafodelista"/>
        <w:ind w:left="2268"/>
        <w:jc w:val="both"/>
      </w:pPr>
    </w:p>
    <w:p w14:paraId="4364CEE0" w14:textId="77777777" w:rsidR="00F143CB" w:rsidRDefault="00F143CB" w:rsidP="004664E8">
      <w:pPr>
        <w:pStyle w:val="Prrafodelista"/>
        <w:ind w:left="709"/>
        <w:jc w:val="both"/>
      </w:pPr>
      <w:r>
        <w:t>En el distrito</w:t>
      </w:r>
      <w:r w:rsidR="00EA6FAA">
        <w:t xml:space="preserve"> de S</w:t>
      </w:r>
      <w:r>
        <w:t>an Miguel de El Faique, l</w:t>
      </w:r>
      <w:r w:rsidR="00EF3E22">
        <w:t xml:space="preserve">os alumnos que practican en </w:t>
      </w:r>
      <w:r>
        <w:t xml:space="preserve">este lugar, </w:t>
      </w:r>
      <w:r w:rsidR="00EF3E22">
        <w:t>lo hacen en las institucio</w:t>
      </w:r>
      <w:r w:rsidR="00EA6FAA">
        <w:t>nes públicas como Municipalidad</w:t>
      </w:r>
      <w:r>
        <w:t xml:space="preserve">, </w:t>
      </w:r>
      <w:r w:rsidR="00EF3E22">
        <w:t xml:space="preserve">Establecimiento de Salud I-4, y en el sector privado como </w:t>
      </w:r>
      <w:proofErr w:type="spellStart"/>
      <w:r w:rsidR="00EF3E22">
        <w:t>Coopac</w:t>
      </w:r>
      <w:proofErr w:type="spellEnd"/>
      <w:r w:rsidR="00EF3E22">
        <w:t xml:space="preserve">. </w:t>
      </w:r>
      <w:proofErr w:type="spellStart"/>
      <w:r w:rsidR="00EF3E22">
        <w:t>Norandino</w:t>
      </w:r>
      <w:proofErr w:type="spellEnd"/>
      <w:r w:rsidR="00EF3E22">
        <w:t xml:space="preserve"> y la Empresa com</w:t>
      </w:r>
      <w:r>
        <w:t>ercializadora de Agua de mesa “V</w:t>
      </w:r>
      <w:r w:rsidR="00EF3E22">
        <w:t xml:space="preserve">illaflor” </w:t>
      </w:r>
      <w:r>
        <w:t>INFINITY Logística</w:t>
      </w:r>
      <w:r w:rsidR="00EF3E22">
        <w:t xml:space="preserve"> y Servicios </w:t>
      </w:r>
      <w:r>
        <w:t>EIRL.</w:t>
      </w:r>
    </w:p>
    <w:p w14:paraId="0D614A35" w14:textId="77777777" w:rsidR="00EF3E22" w:rsidRDefault="00EF3E22" w:rsidP="006F1DA6">
      <w:pPr>
        <w:pStyle w:val="Prrafodelista"/>
        <w:numPr>
          <w:ilvl w:val="0"/>
          <w:numId w:val="46"/>
        </w:numPr>
        <w:ind w:left="1276" w:firstLine="851"/>
        <w:jc w:val="both"/>
      </w:pPr>
      <w:r>
        <w:t>Sector Público:</w:t>
      </w:r>
    </w:p>
    <w:p w14:paraId="68689D22" w14:textId="77777777" w:rsidR="0033572A" w:rsidRDefault="00F143CB" w:rsidP="006F1DA6">
      <w:pPr>
        <w:pStyle w:val="Prrafodelista"/>
        <w:numPr>
          <w:ilvl w:val="0"/>
          <w:numId w:val="47"/>
        </w:numPr>
        <w:ind w:left="3119" w:hanging="284"/>
        <w:jc w:val="both"/>
      </w:pPr>
      <w:r>
        <w:t xml:space="preserve">En la Municipalidad Distrital de San Miguel de El </w:t>
      </w:r>
      <w:proofErr w:type="gramStart"/>
      <w:r>
        <w:t>Faique.-</w:t>
      </w:r>
      <w:proofErr w:type="gramEnd"/>
      <w:r>
        <w:t xml:space="preserve"> Los alumnos desarrollan sus </w:t>
      </w:r>
      <w:r w:rsidR="00CB1983">
        <w:t>experiencias formativas</w:t>
      </w:r>
      <w:r>
        <w:t xml:space="preserve"> en oficinas o áreas que si cuentan con el ciclo contable que requieren las operaciones de compra y venta de bienes y servicios, siendo estas: Almacén, Logística, Presupuesto, Tesorería, Rentas y Gerencia; esto les permite desarrollarse de manera positiva en el campo laboral. En áreas como: tesorería, presupuesto y logística, se cuenta con la oportunidad, de que los alumnos conocen más de cerca el Sistema SIAF. </w:t>
      </w:r>
    </w:p>
    <w:p w14:paraId="1060FEF1" w14:textId="60839D65" w:rsidR="0076277B" w:rsidRDefault="0033572A" w:rsidP="006F1DA6">
      <w:pPr>
        <w:pStyle w:val="Prrafodelista"/>
        <w:numPr>
          <w:ilvl w:val="0"/>
          <w:numId w:val="47"/>
        </w:numPr>
        <w:ind w:left="3119" w:hanging="284"/>
        <w:jc w:val="both"/>
      </w:pPr>
      <w:r>
        <w:t>E</w:t>
      </w:r>
      <w:r w:rsidR="0076277B">
        <w:t xml:space="preserve">stablecimiento de Salud I-4 El </w:t>
      </w:r>
      <w:r w:rsidR="0082653C">
        <w:t>Faique. -</w:t>
      </w:r>
      <w:r w:rsidR="0076277B">
        <w:t xml:space="preserve"> Los alumnos realizaron y están realizando </w:t>
      </w:r>
      <w:r w:rsidR="00CB1983">
        <w:t>experiencias formativas</w:t>
      </w:r>
      <w:r w:rsidR="0076277B">
        <w:t xml:space="preserve"> en el área administrativa donde también se aprecia el ciclo contable en lo relacionado a la compra y venta de bienes y servicios como también </w:t>
      </w:r>
      <w:r>
        <w:t xml:space="preserve">el </w:t>
      </w:r>
      <w:r w:rsidR="0076277B">
        <w:t>control de personal</w:t>
      </w:r>
      <w:r>
        <w:t>.</w:t>
      </w:r>
    </w:p>
    <w:p w14:paraId="74211201" w14:textId="77777777" w:rsidR="00F143CB" w:rsidRDefault="0076277B" w:rsidP="006F1DA6">
      <w:pPr>
        <w:pStyle w:val="Prrafodelista"/>
        <w:numPr>
          <w:ilvl w:val="0"/>
          <w:numId w:val="46"/>
        </w:numPr>
        <w:ind w:left="2552"/>
        <w:jc w:val="both"/>
      </w:pPr>
      <w:r w:rsidRPr="0076277B">
        <w:t>Sector Privado:</w:t>
      </w:r>
    </w:p>
    <w:p w14:paraId="33BCA1E1" w14:textId="327A6507" w:rsidR="00EF3E22" w:rsidRDefault="00C55118" w:rsidP="006F1DA6">
      <w:pPr>
        <w:pStyle w:val="Prrafodelista"/>
        <w:numPr>
          <w:ilvl w:val="0"/>
          <w:numId w:val="45"/>
        </w:numPr>
        <w:spacing w:line="256" w:lineRule="auto"/>
        <w:ind w:left="3119" w:hanging="284"/>
        <w:jc w:val="both"/>
      </w:pPr>
      <w:r>
        <w:t xml:space="preserve">INFINITY Logística y Servicios </w:t>
      </w:r>
      <w:r w:rsidR="0082653C">
        <w:t>EIRL. -</w:t>
      </w:r>
      <w:r>
        <w:t xml:space="preserve"> </w:t>
      </w:r>
      <w:r w:rsidR="00EF3E22">
        <w:t xml:space="preserve">Es la empresa comercializadora de “Agua Villaflor”, se aprecia en los alumnos practicantes un progreso de aprendizaje, </w:t>
      </w:r>
      <w:r w:rsidR="008F38A4">
        <w:t>puesto</w:t>
      </w:r>
      <w:r w:rsidR="00EF3E22">
        <w:t xml:space="preserve"> que</w:t>
      </w:r>
      <w:r w:rsidR="008F38A4">
        <w:t>,</w:t>
      </w:r>
      <w:r w:rsidR="00EF3E22">
        <w:t xml:space="preserve"> en esta empresa</w:t>
      </w:r>
      <w:r w:rsidR="008F38A4">
        <w:t>,</w:t>
      </w:r>
      <w:r w:rsidR="00033BAF">
        <w:t xml:space="preserve"> se </w:t>
      </w:r>
      <w:r w:rsidR="00EF3E22">
        <w:t>elabora cuadros comparativos de precios, pago a proveedores, conciliación banc</w:t>
      </w:r>
      <w:r w:rsidR="00033BAF">
        <w:t>aria, emisión de comprobantes de pago, Declaración y pago de impuestos mensuales</w:t>
      </w:r>
      <w:r w:rsidR="00E734EE">
        <w:t>.</w:t>
      </w:r>
    </w:p>
    <w:p w14:paraId="669B15C5" w14:textId="77777777" w:rsidR="00EF3E22" w:rsidRDefault="008A3AD7" w:rsidP="006F1DA6">
      <w:pPr>
        <w:pStyle w:val="Prrafodelista"/>
        <w:numPr>
          <w:ilvl w:val="0"/>
          <w:numId w:val="45"/>
        </w:numPr>
        <w:spacing w:line="256" w:lineRule="auto"/>
        <w:ind w:left="3119" w:hanging="284"/>
        <w:jc w:val="both"/>
      </w:pPr>
      <w:r>
        <w:lastRenderedPageBreak/>
        <w:t>COOPAC</w:t>
      </w:r>
      <w:r w:rsidR="00EF3E22">
        <w:t xml:space="preserve"> </w:t>
      </w:r>
      <w:proofErr w:type="spellStart"/>
      <w:proofErr w:type="gramStart"/>
      <w:r w:rsidR="00EF3E22">
        <w:t>No</w:t>
      </w:r>
      <w:r>
        <w:t>randino</w:t>
      </w:r>
      <w:proofErr w:type="spellEnd"/>
      <w:r>
        <w:t>.-</w:t>
      </w:r>
      <w:proofErr w:type="gramEnd"/>
      <w:r>
        <w:t xml:space="preserve"> </w:t>
      </w:r>
      <w:r w:rsidR="00EF3E22">
        <w:t>Empresa que brinda préstamo a agricultores afiliados a las centrales cafetaleras y otros, funciona más como una corresponsalía en la que captan al cliente y la evaluación y desembolso de los préstamos se realiza desde la ciudad de Piura, el alumno</w:t>
      </w:r>
      <w:r w:rsidR="00D44FD1">
        <w:t xml:space="preserve"> practicante , se desempeña</w:t>
      </w:r>
      <w:r w:rsidR="00EF3E22">
        <w:t xml:space="preserve"> en el área comercial</w:t>
      </w:r>
      <w:r w:rsidR="00D44FD1">
        <w:t xml:space="preserve">, </w:t>
      </w:r>
      <w:r w:rsidR="00EF3E22">
        <w:t>logrando un rendimiento provechoso y satisfactorio</w:t>
      </w:r>
      <w:r w:rsidR="00D44FD1">
        <w:t xml:space="preserve"> en la referida área.</w:t>
      </w:r>
    </w:p>
    <w:p w14:paraId="669F0905" w14:textId="77777777" w:rsidR="00EF3E22" w:rsidRDefault="00D44FD1" w:rsidP="006F1DA6">
      <w:pPr>
        <w:pStyle w:val="Prrafodelista"/>
        <w:numPr>
          <w:ilvl w:val="0"/>
          <w:numId w:val="44"/>
        </w:numPr>
        <w:ind w:left="3402"/>
        <w:jc w:val="both"/>
      </w:pPr>
      <w:r>
        <w:t>Multiservicios (grifo Virgen del Carmen y grifo M &amp; K</w:t>
      </w:r>
      <w:proofErr w:type="gramStart"/>
      <w:r>
        <w:t>).-</w:t>
      </w:r>
      <w:proofErr w:type="gramEnd"/>
      <w:r w:rsidR="004C2797">
        <w:t xml:space="preserve"> En estos establecimientos, los alumnos practicantes efectúan la emisión de comprobantes de pago </w:t>
      </w:r>
      <w:r w:rsidR="00A676E4">
        <w:t>(</w:t>
      </w:r>
      <w:r w:rsidR="004C2797">
        <w:t>Boletas de Venta  y facturas), reportes mensuales de ingresos y egresos, asimismo, depósitos bancarios, cotizaciones de precios de productos y  manejo documentario.</w:t>
      </w:r>
    </w:p>
    <w:p w14:paraId="7E29F894" w14:textId="77777777" w:rsidR="004C2797" w:rsidRDefault="004C2797" w:rsidP="00A676E4">
      <w:pPr>
        <w:ind w:left="2268"/>
        <w:jc w:val="both"/>
      </w:pPr>
      <w:r>
        <w:t>Cabe indicar, que la calificación efectuada por las entidades públicas y empresas, a nuestros practicantes, es satisfactoria</w:t>
      </w:r>
    </w:p>
    <w:p w14:paraId="2B3237F5" w14:textId="77777777" w:rsidR="00CB7400" w:rsidRDefault="00A676E4" w:rsidP="00A31897">
      <w:pPr>
        <w:pStyle w:val="Prrafodelista"/>
        <w:ind w:left="2268"/>
        <w:jc w:val="both"/>
      </w:pPr>
      <w:r w:rsidRPr="0032357F">
        <w:rPr>
          <w:b/>
        </w:rPr>
        <w:t>En el distrito de Canchaque</w:t>
      </w:r>
      <w:r>
        <w:t>, los alumnos que practican en este lugar, lo hacen en las instituciones públicas como Municipalidad, Establecimiento de Salud I-4, y en el sector privado como Caja Municipal de Ahorro y Crédito</w:t>
      </w:r>
      <w:r w:rsidR="0032357F">
        <w:t xml:space="preserve"> Piura </w:t>
      </w:r>
      <w:r>
        <w:t>-Agencia Canchaque.</w:t>
      </w:r>
    </w:p>
    <w:p w14:paraId="409984F3" w14:textId="77777777" w:rsidR="00A676E4" w:rsidRDefault="00A676E4" w:rsidP="006F1DA6">
      <w:pPr>
        <w:pStyle w:val="Prrafodelista"/>
        <w:numPr>
          <w:ilvl w:val="0"/>
          <w:numId w:val="46"/>
        </w:numPr>
        <w:ind w:left="2552"/>
        <w:jc w:val="both"/>
      </w:pPr>
      <w:r>
        <w:t>Sector Público:</w:t>
      </w:r>
    </w:p>
    <w:p w14:paraId="5C8E3B0A" w14:textId="77777777" w:rsidR="00A676E4" w:rsidRDefault="00A676E4" w:rsidP="006F1DA6">
      <w:pPr>
        <w:pStyle w:val="Prrafodelista"/>
        <w:numPr>
          <w:ilvl w:val="0"/>
          <w:numId w:val="47"/>
        </w:numPr>
        <w:jc w:val="both"/>
      </w:pPr>
      <w:r>
        <w:t xml:space="preserve">En la Municipalidad Distrital de </w:t>
      </w:r>
      <w:r w:rsidR="0031093C">
        <w:t>Canchaque</w:t>
      </w:r>
      <w:r>
        <w:t xml:space="preserve">.- Los alumnos desarrollan sus </w:t>
      </w:r>
      <w:r w:rsidR="0031093C">
        <w:t>experiencia</w:t>
      </w:r>
      <w:r w:rsidR="00684D3C">
        <w:t xml:space="preserve">s </w:t>
      </w:r>
      <w:r w:rsidR="0031093C">
        <w:t xml:space="preserve"> formativas</w:t>
      </w:r>
      <w:r w:rsidR="00684D3C">
        <w:t xml:space="preserve"> en situaciones reales de trabajo,</w:t>
      </w:r>
      <w:r w:rsidR="0031093C">
        <w:t xml:space="preserve"> en las</w:t>
      </w:r>
      <w:r>
        <w:t xml:space="preserve"> áreas </w:t>
      </w:r>
      <w:r w:rsidR="00684D3C">
        <w:t xml:space="preserve">de: Almacén, Abastecimientos, personal, Rentas, Presupuesto y Contabilidad, Tesorería; en las cuales se realizan actividades administrativas y contables, permitiéndoles </w:t>
      </w:r>
      <w:r>
        <w:t xml:space="preserve"> desarrollar</w:t>
      </w:r>
      <w:r w:rsidR="00684D3C">
        <w:t xml:space="preserve"> </w:t>
      </w:r>
      <w:r w:rsidR="00D00317">
        <w:t xml:space="preserve">de manera positiva, </w:t>
      </w:r>
      <w:r w:rsidR="00684D3C">
        <w:t xml:space="preserve">sus capacidades </w:t>
      </w:r>
      <w:r w:rsidR="00D00317">
        <w:t>que tiene que ver con los módulos I, II, y III  del programa de Estudios de Contabilidad; asimismo, conocen  el Sistema SIAF- SP de acuerdo con el área en la que desarrollaron sus respectivas prácticas</w:t>
      </w:r>
      <w:r>
        <w:t xml:space="preserve">. </w:t>
      </w:r>
    </w:p>
    <w:p w14:paraId="577BC387" w14:textId="749B7C62" w:rsidR="00A676E4" w:rsidRDefault="00A676E4" w:rsidP="006F1DA6">
      <w:pPr>
        <w:pStyle w:val="Prrafodelista"/>
        <w:numPr>
          <w:ilvl w:val="0"/>
          <w:numId w:val="47"/>
        </w:numPr>
        <w:jc w:val="both"/>
      </w:pPr>
      <w:r>
        <w:t xml:space="preserve">Establecimiento de Salud I-4 </w:t>
      </w:r>
      <w:r w:rsidR="0082653C">
        <w:t>Canchaque. -</w:t>
      </w:r>
      <w:r>
        <w:t xml:space="preserve"> Los alumnos realizaron y están realizando </w:t>
      </w:r>
      <w:r w:rsidR="00CB1983">
        <w:t>ex</w:t>
      </w:r>
      <w:r>
        <w:t>p</w:t>
      </w:r>
      <w:r w:rsidR="00CB1983">
        <w:t>eriencias formativas</w:t>
      </w:r>
      <w:r>
        <w:t xml:space="preserve"> en el área </w:t>
      </w:r>
      <w:r w:rsidR="0077443C">
        <w:t xml:space="preserve">de: </w:t>
      </w:r>
      <w:r>
        <w:t>administra</w:t>
      </w:r>
      <w:r w:rsidR="0077443C">
        <w:t>ción, Gerencia, economía y abastecimientos; donde se realiza actividades relacionadas con la parte administrativa contable, permitiendo afianzar los conocimientos prácticos y por ende el logro de sus capacidades en lo referido a los módulos del programa de estudios de contabilidad.</w:t>
      </w:r>
    </w:p>
    <w:p w14:paraId="4208E42A" w14:textId="77777777" w:rsidR="00A676E4" w:rsidRDefault="00A676E4" w:rsidP="006F1DA6">
      <w:pPr>
        <w:pStyle w:val="Prrafodelista"/>
        <w:numPr>
          <w:ilvl w:val="0"/>
          <w:numId w:val="46"/>
        </w:numPr>
        <w:ind w:left="2552"/>
        <w:jc w:val="both"/>
      </w:pPr>
      <w:r w:rsidRPr="0076277B">
        <w:t>Sector Privado:</w:t>
      </w:r>
    </w:p>
    <w:p w14:paraId="6A25FC17" w14:textId="4A114A2C" w:rsidR="00A676E4" w:rsidRPr="00CB1983" w:rsidRDefault="00CB1983" w:rsidP="006F1DA6">
      <w:pPr>
        <w:pStyle w:val="Prrafodelista"/>
        <w:numPr>
          <w:ilvl w:val="0"/>
          <w:numId w:val="45"/>
        </w:numPr>
        <w:spacing w:line="256" w:lineRule="auto"/>
        <w:ind w:left="3261" w:hanging="284"/>
        <w:jc w:val="both"/>
        <w:rPr>
          <w:color w:val="FF0000"/>
        </w:rPr>
      </w:pPr>
      <w:r w:rsidRPr="00F87BD7">
        <w:t xml:space="preserve">Caja Municipal de Ahorro y Crédito </w:t>
      </w:r>
      <w:r w:rsidR="0082653C" w:rsidRPr="00F87BD7">
        <w:t>Piura. -</w:t>
      </w:r>
      <w:r w:rsidR="0077443C" w:rsidRPr="00F87BD7">
        <w:t xml:space="preserve"> </w:t>
      </w:r>
      <w:r w:rsidR="00A676E4" w:rsidRPr="00F87BD7">
        <w:t xml:space="preserve"> </w:t>
      </w:r>
      <w:r w:rsidR="0077443C">
        <w:t xml:space="preserve">La alumna realiza sus experiencias formativas en situaciones reales de trabajo en el área de análisis de créditos </w:t>
      </w:r>
      <w:r w:rsidR="00F87BD7">
        <w:t>de los diferentes clientes que tiene la referida entidad financiera, permitiéndole realizar sus capacidades correspondientes al módulo Análisis Financiero.</w:t>
      </w:r>
    </w:p>
    <w:p w14:paraId="4E450095" w14:textId="77777777" w:rsidR="00A676E4" w:rsidRDefault="00A676E4" w:rsidP="00CB1983">
      <w:pPr>
        <w:ind w:left="2127"/>
        <w:jc w:val="both"/>
      </w:pPr>
      <w:r>
        <w:lastRenderedPageBreak/>
        <w:t>Cabe indicar, que la calificación efectuada por las entidades públicas y empresas, a nuestros practicantes, es satisfactoria</w:t>
      </w:r>
    </w:p>
    <w:p w14:paraId="48342221" w14:textId="77777777" w:rsidR="00EA2B05" w:rsidRPr="0045713F" w:rsidRDefault="00C16913" w:rsidP="00CB1983">
      <w:pPr>
        <w:ind w:left="1985" w:hanging="567"/>
        <w:jc w:val="both"/>
      </w:pPr>
      <w:r w:rsidRPr="0045713F">
        <w:t xml:space="preserve">2.2 Colocación laboral </w:t>
      </w:r>
    </w:p>
    <w:p w14:paraId="130E2934" w14:textId="77777777" w:rsidR="00E7050E" w:rsidRPr="0045713F" w:rsidRDefault="00E7050E" w:rsidP="007159C4">
      <w:pPr>
        <w:ind w:left="2127" w:hanging="284"/>
        <w:jc w:val="both"/>
      </w:pPr>
      <w:r w:rsidRPr="0045713F">
        <w:t>2.2.1. Colocación laboral de los egresados del programa de estudios de contabilidad:</w:t>
      </w:r>
    </w:p>
    <w:tbl>
      <w:tblPr>
        <w:tblStyle w:val="Tablaconcuadrcula"/>
        <w:tblW w:w="0" w:type="auto"/>
        <w:tblInd w:w="1418" w:type="dxa"/>
        <w:tblLook w:val="04A0" w:firstRow="1" w:lastRow="0" w:firstColumn="1" w:lastColumn="0" w:noHBand="0" w:noVBand="1"/>
      </w:tblPr>
      <w:tblGrid>
        <w:gridCol w:w="796"/>
        <w:gridCol w:w="1130"/>
        <w:gridCol w:w="1100"/>
        <w:gridCol w:w="852"/>
        <w:gridCol w:w="1184"/>
        <w:gridCol w:w="1192"/>
        <w:gridCol w:w="822"/>
      </w:tblGrid>
      <w:tr w:rsidR="00EF42DA" w14:paraId="0EDF5876" w14:textId="77777777" w:rsidTr="004727CF">
        <w:tc>
          <w:tcPr>
            <w:tcW w:w="797" w:type="dxa"/>
            <w:vMerge w:val="restart"/>
            <w:vAlign w:val="center"/>
          </w:tcPr>
          <w:p w14:paraId="214F61DF" w14:textId="77777777" w:rsidR="00EF42DA" w:rsidRPr="0077443C" w:rsidRDefault="00EF42DA" w:rsidP="00784A0D">
            <w:pPr>
              <w:pStyle w:val="Prrafodelista"/>
              <w:ind w:left="0"/>
              <w:jc w:val="both"/>
            </w:pPr>
            <w:r w:rsidRPr="0077443C">
              <w:t>AÑO</w:t>
            </w:r>
          </w:p>
        </w:tc>
        <w:tc>
          <w:tcPr>
            <w:tcW w:w="3163" w:type="dxa"/>
            <w:gridSpan w:val="3"/>
          </w:tcPr>
          <w:p w14:paraId="7D6A6167" w14:textId="77777777" w:rsidR="00EF42DA" w:rsidRPr="0077443C" w:rsidRDefault="00EF42DA" w:rsidP="0077443C">
            <w:pPr>
              <w:pStyle w:val="Prrafodelista"/>
              <w:ind w:left="0"/>
              <w:jc w:val="center"/>
            </w:pPr>
            <w:r w:rsidRPr="0077443C">
              <w:t>EGRESADOS</w:t>
            </w:r>
          </w:p>
        </w:tc>
        <w:tc>
          <w:tcPr>
            <w:tcW w:w="3342" w:type="dxa"/>
            <w:gridSpan w:val="3"/>
          </w:tcPr>
          <w:p w14:paraId="7527B1DD" w14:textId="77777777" w:rsidR="00EF42DA" w:rsidRPr="0077443C" w:rsidRDefault="00EF42DA" w:rsidP="0077443C">
            <w:pPr>
              <w:pStyle w:val="Prrafodelista"/>
              <w:ind w:left="0"/>
              <w:jc w:val="center"/>
            </w:pPr>
            <w:r w:rsidRPr="0077443C">
              <w:t>INSERCIÓN LABORAL</w:t>
            </w:r>
          </w:p>
        </w:tc>
      </w:tr>
      <w:tr w:rsidR="00EF42DA" w14:paraId="59DDEC34" w14:textId="77777777" w:rsidTr="00EF42DA">
        <w:tc>
          <w:tcPr>
            <w:tcW w:w="797" w:type="dxa"/>
            <w:vMerge/>
          </w:tcPr>
          <w:p w14:paraId="29514D02" w14:textId="77777777" w:rsidR="00EF42DA" w:rsidRPr="0077443C" w:rsidRDefault="00EF42DA" w:rsidP="0077443C">
            <w:pPr>
              <w:pStyle w:val="Prrafodelista"/>
              <w:ind w:left="0"/>
              <w:jc w:val="both"/>
            </w:pPr>
          </w:p>
        </w:tc>
        <w:tc>
          <w:tcPr>
            <w:tcW w:w="1155" w:type="dxa"/>
          </w:tcPr>
          <w:p w14:paraId="2F040AA9" w14:textId="77777777" w:rsidR="00EF42DA" w:rsidRPr="0077443C" w:rsidRDefault="00EF42DA" w:rsidP="0077443C">
            <w:pPr>
              <w:pStyle w:val="Prrafodelista"/>
              <w:ind w:left="0"/>
              <w:jc w:val="center"/>
            </w:pPr>
            <w:r w:rsidRPr="0077443C">
              <w:t>VARONES</w:t>
            </w:r>
          </w:p>
        </w:tc>
        <w:tc>
          <w:tcPr>
            <w:tcW w:w="1126" w:type="dxa"/>
          </w:tcPr>
          <w:p w14:paraId="4919D36E" w14:textId="77777777" w:rsidR="00EF42DA" w:rsidRPr="0077443C" w:rsidRDefault="00EF42DA" w:rsidP="00F87BD7">
            <w:pPr>
              <w:pStyle w:val="Prrafodelista"/>
              <w:ind w:left="0"/>
              <w:jc w:val="center"/>
            </w:pPr>
            <w:r w:rsidRPr="0077443C">
              <w:t>MUJERES</w:t>
            </w:r>
          </w:p>
        </w:tc>
        <w:tc>
          <w:tcPr>
            <w:tcW w:w="882" w:type="dxa"/>
          </w:tcPr>
          <w:p w14:paraId="7ED0FB39" w14:textId="77777777" w:rsidR="00EF42DA" w:rsidRPr="0077443C" w:rsidRDefault="00EF42DA" w:rsidP="00EF42DA">
            <w:pPr>
              <w:pStyle w:val="Prrafodelista"/>
              <w:ind w:left="0"/>
              <w:jc w:val="center"/>
            </w:pPr>
            <w:r>
              <w:t>TOTAL</w:t>
            </w:r>
          </w:p>
        </w:tc>
        <w:tc>
          <w:tcPr>
            <w:tcW w:w="1238" w:type="dxa"/>
          </w:tcPr>
          <w:p w14:paraId="3242B8DD" w14:textId="77777777" w:rsidR="00EF42DA" w:rsidRPr="0077443C" w:rsidRDefault="00EF42DA" w:rsidP="0077443C">
            <w:pPr>
              <w:pStyle w:val="Prrafodelista"/>
              <w:ind w:left="0"/>
              <w:jc w:val="center"/>
            </w:pPr>
            <w:r w:rsidRPr="0077443C">
              <w:t>VARONES</w:t>
            </w:r>
          </w:p>
        </w:tc>
        <w:tc>
          <w:tcPr>
            <w:tcW w:w="1268" w:type="dxa"/>
          </w:tcPr>
          <w:p w14:paraId="44BAB334" w14:textId="77777777" w:rsidR="00EF42DA" w:rsidRPr="0077443C" w:rsidRDefault="00EF42DA" w:rsidP="00F87BD7">
            <w:pPr>
              <w:pStyle w:val="Prrafodelista"/>
              <w:ind w:left="0"/>
              <w:jc w:val="center"/>
            </w:pPr>
            <w:r w:rsidRPr="0077443C">
              <w:t>MUJERES</w:t>
            </w:r>
          </w:p>
        </w:tc>
        <w:tc>
          <w:tcPr>
            <w:tcW w:w="836" w:type="dxa"/>
          </w:tcPr>
          <w:p w14:paraId="49799F37" w14:textId="77777777" w:rsidR="00EF42DA" w:rsidRPr="0077443C" w:rsidRDefault="00EF42DA" w:rsidP="00EF42DA">
            <w:pPr>
              <w:pStyle w:val="Prrafodelista"/>
              <w:ind w:left="0"/>
            </w:pPr>
            <w:r>
              <w:t>TOTAL</w:t>
            </w:r>
          </w:p>
        </w:tc>
      </w:tr>
      <w:tr w:rsidR="00EF42DA" w14:paraId="3864D397" w14:textId="77777777" w:rsidTr="00EF42DA">
        <w:tc>
          <w:tcPr>
            <w:tcW w:w="797" w:type="dxa"/>
          </w:tcPr>
          <w:p w14:paraId="31BB5DF5" w14:textId="77777777" w:rsidR="00EF42DA" w:rsidRPr="0077443C" w:rsidRDefault="00EF42DA" w:rsidP="0077443C">
            <w:pPr>
              <w:pStyle w:val="Prrafodelista"/>
              <w:ind w:left="0"/>
              <w:jc w:val="center"/>
            </w:pPr>
            <w:r w:rsidRPr="0077443C">
              <w:t>2015</w:t>
            </w:r>
          </w:p>
        </w:tc>
        <w:tc>
          <w:tcPr>
            <w:tcW w:w="1155" w:type="dxa"/>
          </w:tcPr>
          <w:p w14:paraId="7C105C63" w14:textId="77777777" w:rsidR="00EF42DA" w:rsidRPr="0077443C" w:rsidRDefault="00EF42DA" w:rsidP="00EF42DA">
            <w:pPr>
              <w:pStyle w:val="Prrafodelista"/>
              <w:ind w:left="0"/>
              <w:jc w:val="center"/>
            </w:pPr>
            <w:r>
              <w:t>06</w:t>
            </w:r>
          </w:p>
        </w:tc>
        <w:tc>
          <w:tcPr>
            <w:tcW w:w="1126" w:type="dxa"/>
          </w:tcPr>
          <w:p w14:paraId="1AB540BF" w14:textId="77777777" w:rsidR="00EF42DA" w:rsidRPr="0077443C" w:rsidRDefault="00EF42DA" w:rsidP="00EF42DA">
            <w:pPr>
              <w:pStyle w:val="Prrafodelista"/>
              <w:ind w:left="0"/>
              <w:jc w:val="center"/>
            </w:pPr>
            <w:r>
              <w:t>07</w:t>
            </w:r>
          </w:p>
        </w:tc>
        <w:tc>
          <w:tcPr>
            <w:tcW w:w="882" w:type="dxa"/>
            <w:shd w:val="clear" w:color="auto" w:fill="9CC2E5" w:themeFill="accent1" w:themeFillTint="99"/>
          </w:tcPr>
          <w:p w14:paraId="36819FC0" w14:textId="77777777" w:rsidR="00EF42DA" w:rsidRDefault="00EF42DA" w:rsidP="00EF42DA">
            <w:pPr>
              <w:pStyle w:val="Prrafodelista"/>
              <w:ind w:left="0"/>
              <w:jc w:val="center"/>
            </w:pPr>
            <w:r>
              <w:t>13</w:t>
            </w:r>
          </w:p>
        </w:tc>
        <w:tc>
          <w:tcPr>
            <w:tcW w:w="1238" w:type="dxa"/>
          </w:tcPr>
          <w:p w14:paraId="25DA63B7" w14:textId="77777777" w:rsidR="00EF42DA" w:rsidRPr="0077443C" w:rsidRDefault="00EF42DA" w:rsidP="00EF42DA">
            <w:pPr>
              <w:pStyle w:val="Prrafodelista"/>
              <w:ind w:left="0"/>
              <w:jc w:val="center"/>
            </w:pPr>
            <w:r>
              <w:t>04</w:t>
            </w:r>
          </w:p>
        </w:tc>
        <w:tc>
          <w:tcPr>
            <w:tcW w:w="1268" w:type="dxa"/>
          </w:tcPr>
          <w:p w14:paraId="46302A96" w14:textId="77777777" w:rsidR="00EF42DA" w:rsidRPr="0077443C" w:rsidRDefault="00EF42DA" w:rsidP="00EF42DA">
            <w:pPr>
              <w:pStyle w:val="Prrafodelista"/>
              <w:ind w:left="0"/>
              <w:jc w:val="center"/>
            </w:pPr>
            <w:r>
              <w:t>01</w:t>
            </w:r>
          </w:p>
        </w:tc>
        <w:tc>
          <w:tcPr>
            <w:tcW w:w="836" w:type="dxa"/>
            <w:shd w:val="clear" w:color="auto" w:fill="9CC2E5" w:themeFill="accent1" w:themeFillTint="99"/>
          </w:tcPr>
          <w:p w14:paraId="40DEA4CB" w14:textId="77777777" w:rsidR="00EF42DA" w:rsidRDefault="00EF42DA" w:rsidP="00EF42DA">
            <w:pPr>
              <w:pStyle w:val="Prrafodelista"/>
              <w:ind w:left="0"/>
              <w:jc w:val="center"/>
            </w:pPr>
            <w:r>
              <w:t>05</w:t>
            </w:r>
          </w:p>
        </w:tc>
      </w:tr>
      <w:tr w:rsidR="00EF42DA" w14:paraId="2F2F3BCE" w14:textId="77777777" w:rsidTr="00EF42DA">
        <w:tc>
          <w:tcPr>
            <w:tcW w:w="797" w:type="dxa"/>
          </w:tcPr>
          <w:p w14:paraId="0F162B83" w14:textId="77777777" w:rsidR="00EF42DA" w:rsidRPr="0077443C" w:rsidRDefault="00EF42DA" w:rsidP="0077443C">
            <w:pPr>
              <w:pStyle w:val="Prrafodelista"/>
              <w:ind w:left="0"/>
              <w:jc w:val="center"/>
            </w:pPr>
            <w:r w:rsidRPr="0077443C">
              <w:t>2016</w:t>
            </w:r>
          </w:p>
        </w:tc>
        <w:tc>
          <w:tcPr>
            <w:tcW w:w="1155" w:type="dxa"/>
          </w:tcPr>
          <w:p w14:paraId="60900A64" w14:textId="77777777" w:rsidR="00EF42DA" w:rsidRPr="0077443C" w:rsidRDefault="00EF42DA" w:rsidP="00EF42DA">
            <w:pPr>
              <w:pStyle w:val="Prrafodelista"/>
              <w:ind w:left="0"/>
              <w:jc w:val="center"/>
            </w:pPr>
            <w:r>
              <w:t>02</w:t>
            </w:r>
          </w:p>
        </w:tc>
        <w:tc>
          <w:tcPr>
            <w:tcW w:w="1126" w:type="dxa"/>
          </w:tcPr>
          <w:p w14:paraId="10EB9B50" w14:textId="77777777" w:rsidR="00EF42DA" w:rsidRPr="0077443C" w:rsidRDefault="00EF42DA" w:rsidP="00EF42DA">
            <w:pPr>
              <w:pStyle w:val="Prrafodelista"/>
              <w:ind w:left="0"/>
              <w:jc w:val="center"/>
            </w:pPr>
            <w:r>
              <w:t>10</w:t>
            </w:r>
          </w:p>
        </w:tc>
        <w:tc>
          <w:tcPr>
            <w:tcW w:w="882" w:type="dxa"/>
            <w:shd w:val="clear" w:color="auto" w:fill="9CC2E5" w:themeFill="accent1" w:themeFillTint="99"/>
          </w:tcPr>
          <w:p w14:paraId="39B1FEA4" w14:textId="77777777" w:rsidR="00EF42DA" w:rsidRDefault="00EF42DA" w:rsidP="00EF42DA">
            <w:pPr>
              <w:pStyle w:val="Prrafodelista"/>
              <w:ind w:left="0"/>
              <w:jc w:val="center"/>
            </w:pPr>
            <w:r>
              <w:t>12</w:t>
            </w:r>
          </w:p>
        </w:tc>
        <w:tc>
          <w:tcPr>
            <w:tcW w:w="1238" w:type="dxa"/>
          </w:tcPr>
          <w:p w14:paraId="7C82A45A" w14:textId="77777777" w:rsidR="00EF42DA" w:rsidRPr="0077443C" w:rsidRDefault="00EF42DA" w:rsidP="00EF42DA">
            <w:pPr>
              <w:pStyle w:val="Prrafodelista"/>
              <w:ind w:left="0"/>
              <w:jc w:val="center"/>
            </w:pPr>
            <w:r>
              <w:t>01</w:t>
            </w:r>
          </w:p>
        </w:tc>
        <w:tc>
          <w:tcPr>
            <w:tcW w:w="1268" w:type="dxa"/>
          </w:tcPr>
          <w:p w14:paraId="3AE81B8A" w14:textId="77777777" w:rsidR="00EF42DA" w:rsidRPr="0077443C" w:rsidRDefault="00EF42DA" w:rsidP="00EF42DA">
            <w:pPr>
              <w:pStyle w:val="Prrafodelista"/>
              <w:ind w:left="0"/>
              <w:jc w:val="center"/>
            </w:pPr>
            <w:r>
              <w:t>05</w:t>
            </w:r>
          </w:p>
        </w:tc>
        <w:tc>
          <w:tcPr>
            <w:tcW w:w="836" w:type="dxa"/>
            <w:shd w:val="clear" w:color="auto" w:fill="9CC2E5" w:themeFill="accent1" w:themeFillTint="99"/>
          </w:tcPr>
          <w:p w14:paraId="757546EF" w14:textId="77777777" w:rsidR="00EF42DA" w:rsidRDefault="00EF42DA" w:rsidP="00EF42DA">
            <w:pPr>
              <w:pStyle w:val="Prrafodelista"/>
              <w:ind w:left="0"/>
              <w:jc w:val="center"/>
            </w:pPr>
            <w:r>
              <w:t>06</w:t>
            </w:r>
          </w:p>
        </w:tc>
      </w:tr>
      <w:tr w:rsidR="00EF42DA" w14:paraId="22C3B686" w14:textId="77777777" w:rsidTr="00EF42DA">
        <w:tc>
          <w:tcPr>
            <w:tcW w:w="797" w:type="dxa"/>
          </w:tcPr>
          <w:p w14:paraId="421626C7" w14:textId="77777777" w:rsidR="00EF42DA" w:rsidRPr="0077443C" w:rsidRDefault="00EF42DA" w:rsidP="0077443C">
            <w:pPr>
              <w:pStyle w:val="Prrafodelista"/>
              <w:ind w:left="0"/>
              <w:jc w:val="center"/>
            </w:pPr>
            <w:r w:rsidRPr="0077443C">
              <w:t>2017</w:t>
            </w:r>
          </w:p>
        </w:tc>
        <w:tc>
          <w:tcPr>
            <w:tcW w:w="1155" w:type="dxa"/>
          </w:tcPr>
          <w:p w14:paraId="66DA6B12" w14:textId="77777777" w:rsidR="00EF42DA" w:rsidRPr="0077443C" w:rsidRDefault="00EF42DA" w:rsidP="00EF42DA">
            <w:pPr>
              <w:pStyle w:val="Prrafodelista"/>
              <w:ind w:left="0"/>
              <w:jc w:val="center"/>
            </w:pPr>
            <w:r>
              <w:t>05</w:t>
            </w:r>
          </w:p>
        </w:tc>
        <w:tc>
          <w:tcPr>
            <w:tcW w:w="1126" w:type="dxa"/>
          </w:tcPr>
          <w:p w14:paraId="644A7604" w14:textId="77777777" w:rsidR="00EF42DA" w:rsidRPr="0077443C" w:rsidRDefault="00EF42DA" w:rsidP="00EF42DA">
            <w:pPr>
              <w:pStyle w:val="Prrafodelista"/>
              <w:ind w:left="0"/>
              <w:jc w:val="center"/>
            </w:pPr>
            <w:r>
              <w:t>02</w:t>
            </w:r>
          </w:p>
        </w:tc>
        <w:tc>
          <w:tcPr>
            <w:tcW w:w="882" w:type="dxa"/>
            <w:shd w:val="clear" w:color="auto" w:fill="9CC2E5" w:themeFill="accent1" w:themeFillTint="99"/>
          </w:tcPr>
          <w:p w14:paraId="179E678C" w14:textId="77777777" w:rsidR="00EF42DA" w:rsidRDefault="00EF42DA" w:rsidP="00EF42DA">
            <w:pPr>
              <w:pStyle w:val="Prrafodelista"/>
              <w:ind w:left="0"/>
              <w:jc w:val="center"/>
            </w:pPr>
            <w:r>
              <w:t>07</w:t>
            </w:r>
          </w:p>
        </w:tc>
        <w:tc>
          <w:tcPr>
            <w:tcW w:w="1238" w:type="dxa"/>
          </w:tcPr>
          <w:p w14:paraId="32F73582" w14:textId="77777777" w:rsidR="00EF42DA" w:rsidRPr="0077443C" w:rsidRDefault="00EF42DA" w:rsidP="00EF42DA">
            <w:pPr>
              <w:pStyle w:val="Prrafodelista"/>
              <w:ind w:left="0"/>
              <w:jc w:val="center"/>
            </w:pPr>
            <w:r>
              <w:t>03</w:t>
            </w:r>
          </w:p>
        </w:tc>
        <w:tc>
          <w:tcPr>
            <w:tcW w:w="1268" w:type="dxa"/>
          </w:tcPr>
          <w:p w14:paraId="50CC9949" w14:textId="77777777" w:rsidR="00EF42DA" w:rsidRPr="0077443C" w:rsidRDefault="00EF42DA" w:rsidP="00EF42DA">
            <w:pPr>
              <w:pStyle w:val="Prrafodelista"/>
              <w:ind w:left="0"/>
              <w:jc w:val="center"/>
            </w:pPr>
            <w:r>
              <w:t>01</w:t>
            </w:r>
          </w:p>
        </w:tc>
        <w:tc>
          <w:tcPr>
            <w:tcW w:w="836" w:type="dxa"/>
            <w:shd w:val="clear" w:color="auto" w:fill="9CC2E5" w:themeFill="accent1" w:themeFillTint="99"/>
          </w:tcPr>
          <w:p w14:paraId="54217649" w14:textId="77777777" w:rsidR="00EF42DA" w:rsidRDefault="00EF42DA" w:rsidP="00EF42DA">
            <w:pPr>
              <w:pStyle w:val="Prrafodelista"/>
              <w:ind w:left="0"/>
              <w:jc w:val="center"/>
            </w:pPr>
            <w:r>
              <w:t>04</w:t>
            </w:r>
          </w:p>
        </w:tc>
      </w:tr>
      <w:tr w:rsidR="00EF42DA" w14:paraId="780037D5" w14:textId="77777777" w:rsidTr="00EF42DA">
        <w:tc>
          <w:tcPr>
            <w:tcW w:w="797" w:type="dxa"/>
          </w:tcPr>
          <w:p w14:paraId="493DEAA7" w14:textId="77777777" w:rsidR="00EF42DA" w:rsidRPr="0077443C" w:rsidRDefault="00EF42DA" w:rsidP="0077443C">
            <w:pPr>
              <w:pStyle w:val="Prrafodelista"/>
              <w:ind w:left="0"/>
              <w:jc w:val="both"/>
            </w:pPr>
            <w:r w:rsidRPr="0077443C">
              <w:t>TOTAL</w:t>
            </w:r>
          </w:p>
        </w:tc>
        <w:tc>
          <w:tcPr>
            <w:tcW w:w="1155" w:type="dxa"/>
          </w:tcPr>
          <w:p w14:paraId="675FD671" w14:textId="77777777" w:rsidR="00EF42DA" w:rsidRPr="0077443C" w:rsidRDefault="00EF42DA" w:rsidP="00EF42DA">
            <w:pPr>
              <w:pStyle w:val="Prrafodelista"/>
              <w:ind w:left="0"/>
              <w:jc w:val="center"/>
            </w:pPr>
            <w:r>
              <w:t>13</w:t>
            </w:r>
          </w:p>
        </w:tc>
        <w:tc>
          <w:tcPr>
            <w:tcW w:w="1126" w:type="dxa"/>
          </w:tcPr>
          <w:p w14:paraId="62B29BB8" w14:textId="77777777" w:rsidR="00EF42DA" w:rsidRPr="0077443C" w:rsidRDefault="00EF42DA" w:rsidP="00EF42DA">
            <w:pPr>
              <w:pStyle w:val="Prrafodelista"/>
              <w:ind w:left="0"/>
              <w:jc w:val="center"/>
            </w:pPr>
            <w:r>
              <w:t>19</w:t>
            </w:r>
          </w:p>
        </w:tc>
        <w:tc>
          <w:tcPr>
            <w:tcW w:w="882" w:type="dxa"/>
            <w:shd w:val="clear" w:color="auto" w:fill="9CC2E5" w:themeFill="accent1" w:themeFillTint="99"/>
          </w:tcPr>
          <w:p w14:paraId="790CC68B" w14:textId="77777777" w:rsidR="00EF42DA" w:rsidRDefault="00EF42DA" w:rsidP="00EF42DA">
            <w:pPr>
              <w:pStyle w:val="Prrafodelista"/>
              <w:ind w:left="0"/>
              <w:jc w:val="center"/>
            </w:pPr>
            <w:r>
              <w:t>32</w:t>
            </w:r>
          </w:p>
        </w:tc>
        <w:tc>
          <w:tcPr>
            <w:tcW w:w="1238" w:type="dxa"/>
          </w:tcPr>
          <w:p w14:paraId="7A29C77E" w14:textId="77777777" w:rsidR="00EF42DA" w:rsidRPr="0077443C" w:rsidRDefault="00EF42DA" w:rsidP="00EF42DA">
            <w:pPr>
              <w:pStyle w:val="Prrafodelista"/>
              <w:ind w:left="0"/>
              <w:jc w:val="center"/>
            </w:pPr>
            <w:r>
              <w:t>08</w:t>
            </w:r>
          </w:p>
        </w:tc>
        <w:tc>
          <w:tcPr>
            <w:tcW w:w="1268" w:type="dxa"/>
          </w:tcPr>
          <w:p w14:paraId="2FD71680" w14:textId="77777777" w:rsidR="00EF42DA" w:rsidRPr="0077443C" w:rsidRDefault="00EF42DA" w:rsidP="00EF42DA">
            <w:pPr>
              <w:pStyle w:val="Prrafodelista"/>
              <w:ind w:left="0"/>
              <w:jc w:val="center"/>
            </w:pPr>
            <w:r>
              <w:t>07</w:t>
            </w:r>
          </w:p>
        </w:tc>
        <w:tc>
          <w:tcPr>
            <w:tcW w:w="836" w:type="dxa"/>
            <w:shd w:val="clear" w:color="auto" w:fill="9CC2E5" w:themeFill="accent1" w:themeFillTint="99"/>
          </w:tcPr>
          <w:p w14:paraId="6986EB5D" w14:textId="77777777" w:rsidR="00EF42DA" w:rsidRDefault="00EF42DA" w:rsidP="00EF42DA">
            <w:pPr>
              <w:pStyle w:val="Prrafodelista"/>
              <w:ind w:left="0"/>
              <w:jc w:val="center"/>
            </w:pPr>
            <w:r>
              <w:t>15</w:t>
            </w:r>
          </w:p>
        </w:tc>
      </w:tr>
    </w:tbl>
    <w:p w14:paraId="3B6AD98B" w14:textId="77777777" w:rsidR="00CB2EDF" w:rsidRDefault="00CB2EDF" w:rsidP="00784A0D">
      <w:pPr>
        <w:pStyle w:val="Prrafodelista"/>
        <w:ind w:left="1418" w:hanging="284"/>
        <w:jc w:val="both"/>
        <w:rPr>
          <w:color w:val="FF0000"/>
        </w:rPr>
      </w:pPr>
    </w:p>
    <w:p w14:paraId="0D288A62" w14:textId="77777777" w:rsidR="00EF42DA" w:rsidRDefault="00EF42DA" w:rsidP="00EF42DA">
      <w:pPr>
        <w:pStyle w:val="Prrafodelista"/>
        <w:ind w:left="1418" w:hanging="284"/>
        <w:jc w:val="both"/>
      </w:pPr>
      <w:r>
        <w:t>ANÁLISIS E INTERPRETACIÓN:</w:t>
      </w:r>
    </w:p>
    <w:p w14:paraId="67517FC1" w14:textId="77777777" w:rsidR="00EF42DA" w:rsidRDefault="00EF42DA" w:rsidP="006F1DA6">
      <w:pPr>
        <w:pStyle w:val="Prrafodelista"/>
        <w:numPr>
          <w:ilvl w:val="0"/>
          <w:numId w:val="48"/>
        </w:numPr>
        <w:ind w:left="1560" w:hanging="284"/>
        <w:jc w:val="both"/>
      </w:pPr>
      <w:r>
        <w:t>Año 2015.- Durante el referido año egresaron 13 alumnos de los cuales 46% son varones y el 54% son mujeres, de ello el 38% están insertados en mercado laboral de los cuales el 80% son varones y el 20% son mujeres.</w:t>
      </w:r>
    </w:p>
    <w:p w14:paraId="3C9F0B1F" w14:textId="77777777" w:rsidR="00EF42DA" w:rsidRDefault="00EF42DA" w:rsidP="006F1DA6">
      <w:pPr>
        <w:pStyle w:val="Prrafodelista"/>
        <w:numPr>
          <w:ilvl w:val="0"/>
          <w:numId w:val="48"/>
        </w:numPr>
        <w:ind w:left="1560" w:hanging="284"/>
        <w:jc w:val="both"/>
      </w:pPr>
      <w:r>
        <w:t>Año 2016.-</w:t>
      </w:r>
      <w:r w:rsidR="008E0CE2">
        <w:t xml:space="preserve"> Durante el referido año egresaron 12 alumnos, de los cuales el 17% corresponden a varones y 83% son mujeres, de estos el 50% se encuentra laborando, correspondiendo el 17% a varones y el 83% a mujeres</w:t>
      </w:r>
    </w:p>
    <w:p w14:paraId="3C7A6F57" w14:textId="77777777" w:rsidR="008E0CE2" w:rsidRPr="00EF42DA" w:rsidRDefault="008E0CE2" w:rsidP="006F1DA6">
      <w:pPr>
        <w:pStyle w:val="Prrafodelista"/>
        <w:numPr>
          <w:ilvl w:val="0"/>
          <w:numId w:val="48"/>
        </w:numPr>
        <w:ind w:left="1560" w:hanging="284"/>
        <w:jc w:val="both"/>
      </w:pPr>
      <w:r>
        <w:t>Año 2017.- Durante el antes indicado año, egresaron 07 alumnos, correspondiendo el 71% a varones y el 29% a mujeres, de los cuales se encuentran laborando el 57% (75% varones y 25% mujeres).</w:t>
      </w:r>
    </w:p>
    <w:p w14:paraId="400E3698" w14:textId="4916D8E0" w:rsidR="007F1D86" w:rsidRPr="0045713F" w:rsidRDefault="007F1D86" w:rsidP="0045713F">
      <w:pPr>
        <w:ind w:left="1418" w:hanging="284"/>
        <w:rPr>
          <w:u w:val="thick"/>
        </w:rPr>
      </w:pPr>
      <w:r w:rsidRPr="0045713F">
        <w:t>3)   Vinculación de la I</w:t>
      </w:r>
      <w:r w:rsidR="00195D63" w:rsidRPr="0045713F">
        <w:t xml:space="preserve">nstituto de Educación </w:t>
      </w:r>
      <w:r w:rsidR="00692F47" w:rsidRPr="0045713F">
        <w:t>Superior</w:t>
      </w:r>
      <w:r w:rsidR="00195D63" w:rsidRPr="0045713F">
        <w:t xml:space="preserve"> Tecnológico Publico “</w:t>
      </w:r>
      <w:r w:rsidR="0082653C" w:rsidRPr="0045713F">
        <w:t>Canchaque” con</w:t>
      </w:r>
      <w:r w:rsidRPr="0045713F">
        <w:t xml:space="preserve"> el sector productivo de la región</w:t>
      </w:r>
      <w:r w:rsidRPr="0045713F">
        <w:rPr>
          <w:u w:val="thick"/>
        </w:rPr>
        <w:t xml:space="preserve"> </w:t>
      </w:r>
    </w:p>
    <w:p w14:paraId="7C5144D3" w14:textId="46C88BD3" w:rsidR="007F1D86" w:rsidRPr="0045713F" w:rsidRDefault="007F1D86" w:rsidP="0045713F">
      <w:pPr>
        <w:ind w:left="1418"/>
        <w:jc w:val="both"/>
      </w:pPr>
      <w:r w:rsidRPr="0045713F">
        <w:t xml:space="preserve">El </w:t>
      </w:r>
      <w:r w:rsidR="0082653C" w:rsidRPr="0045713F">
        <w:t>Instituto está</w:t>
      </w:r>
      <w:r w:rsidRPr="0045713F">
        <w:t xml:space="preserve"> vinculado con las siguientes instituciones y sectores productivos:</w:t>
      </w:r>
    </w:p>
    <w:p w14:paraId="54CA4A29" w14:textId="77777777" w:rsidR="007F1D86" w:rsidRPr="00A32F5F" w:rsidRDefault="007F1D86" w:rsidP="006F1DA6">
      <w:pPr>
        <w:pStyle w:val="Prrafodelista"/>
        <w:numPr>
          <w:ilvl w:val="0"/>
          <w:numId w:val="35"/>
        </w:numPr>
        <w:ind w:left="1701"/>
        <w:jc w:val="both"/>
      </w:pPr>
      <w:r w:rsidRPr="00A32F5F">
        <w:t xml:space="preserve">Entidades Financieras </w:t>
      </w:r>
    </w:p>
    <w:p w14:paraId="6F8BFC4E" w14:textId="77777777" w:rsidR="00195D63" w:rsidRPr="0045713F" w:rsidRDefault="00195D63" w:rsidP="006F1DA6">
      <w:pPr>
        <w:pStyle w:val="Prrafodelista"/>
        <w:numPr>
          <w:ilvl w:val="1"/>
          <w:numId w:val="35"/>
        </w:numPr>
        <w:ind w:left="1985"/>
        <w:jc w:val="both"/>
        <w:rPr>
          <w:u w:val="single"/>
        </w:rPr>
      </w:pPr>
      <w:r w:rsidRPr="0045713F">
        <w:t>Agencia Banco de la Nación Canchaque</w:t>
      </w:r>
    </w:p>
    <w:p w14:paraId="685B2E60" w14:textId="77777777" w:rsidR="00195D63" w:rsidRPr="0045713F" w:rsidRDefault="00195D63" w:rsidP="006F1DA6">
      <w:pPr>
        <w:pStyle w:val="Prrafodelista"/>
        <w:numPr>
          <w:ilvl w:val="1"/>
          <w:numId w:val="35"/>
        </w:numPr>
        <w:ind w:left="1985"/>
        <w:jc w:val="both"/>
        <w:rPr>
          <w:u w:val="single"/>
        </w:rPr>
      </w:pPr>
      <w:r w:rsidRPr="0045713F">
        <w:t xml:space="preserve">Agencia </w:t>
      </w:r>
      <w:r w:rsidR="007F1D86" w:rsidRPr="0045713F">
        <w:t>Mi Banco</w:t>
      </w:r>
      <w:r w:rsidRPr="0045713F">
        <w:t>.</w:t>
      </w:r>
    </w:p>
    <w:p w14:paraId="0D0F0467" w14:textId="6CCF1B90" w:rsidR="00195D63" w:rsidRPr="0045713F" w:rsidRDefault="00195D63" w:rsidP="006F1DA6">
      <w:pPr>
        <w:pStyle w:val="Prrafodelista"/>
        <w:numPr>
          <w:ilvl w:val="1"/>
          <w:numId w:val="35"/>
        </w:numPr>
        <w:ind w:left="1985"/>
        <w:jc w:val="both"/>
        <w:rPr>
          <w:u w:val="single"/>
        </w:rPr>
      </w:pPr>
      <w:r w:rsidRPr="0045713F">
        <w:t xml:space="preserve">Agencia </w:t>
      </w:r>
      <w:r w:rsidR="007F1D86" w:rsidRPr="0045713F">
        <w:t>Caja</w:t>
      </w:r>
      <w:r w:rsidRPr="0045713F">
        <w:t xml:space="preserve"> Municipal de </w:t>
      </w:r>
      <w:r w:rsidR="0082653C" w:rsidRPr="0045713F">
        <w:t>ahorro y</w:t>
      </w:r>
      <w:r w:rsidRPr="0045713F">
        <w:t xml:space="preserve"> Crédito de Piura.</w:t>
      </w:r>
    </w:p>
    <w:p w14:paraId="142889A2" w14:textId="1CBDD2E3" w:rsidR="00195D63" w:rsidRPr="0045713F" w:rsidRDefault="00195D63" w:rsidP="006F1DA6">
      <w:pPr>
        <w:pStyle w:val="Prrafodelista"/>
        <w:numPr>
          <w:ilvl w:val="1"/>
          <w:numId w:val="35"/>
        </w:numPr>
        <w:ind w:left="1985"/>
        <w:jc w:val="both"/>
        <w:rPr>
          <w:u w:val="single"/>
        </w:rPr>
      </w:pPr>
      <w:r w:rsidRPr="0045713F">
        <w:t>Agencia Co</w:t>
      </w:r>
      <w:r w:rsidR="00EA7DFD">
        <w:t xml:space="preserve">operativa </w:t>
      </w:r>
      <w:proofErr w:type="spellStart"/>
      <w:r w:rsidR="0082653C">
        <w:t>Morandino</w:t>
      </w:r>
      <w:proofErr w:type="spellEnd"/>
      <w:r w:rsidRPr="0045713F">
        <w:t>.</w:t>
      </w:r>
    </w:p>
    <w:p w14:paraId="7234D7C0" w14:textId="77777777" w:rsidR="00195D63" w:rsidRPr="00EA7DFD" w:rsidRDefault="00195D63" w:rsidP="006F1DA6">
      <w:pPr>
        <w:pStyle w:val="Prrafodelista"/>
        <w:numPr>
          <w:ilvl w:val="1"/>
          <w:numId w:val="35"/>
        </w:numPr>
        <w:ind w:left="1985"/>
        <w:jc w:val="both"/>
        <w:rPr>
          <w:color w:val="7030A0"/>
          <w:u w:val="single"/>
        </w:rPr>
      </w:pPr>
      <w:r w:rsidRPr="0045713F">
        <w:t>Agencia Financiera Confianza</w:t>
      </w:r>
      <w:r>
        <w:rPr>
          <w:color w:val="7030A0"/>
        </w:rPr>
        <w:t>.</w:t>
      </w:r>
    </w:p>
    <w:p w14:paraId="7045E106" w14:textId="77777777" w:rsidR="00EA7DFD" w:rsidRPr="00195D63" w:rsidRDefault="00EA7DFD" w:rsidP="00EA7DFD">
      <w:pPr>
        <w:pStyle w:val="Prrafodelista"/>
        <w:ind w:left="1985"/>
        <w:jc w:val="both"/>
        <w:rPr>
          <w:color w:val="7030A0"/>
          <w:u w:val="single"/>
        </w:rPr>
      </w:pPr>
    </w:p>
    <w:p w14:paraId="43D6A22F" w14:textId="77777777" w:rsidR="00195D63" w:rsidRPr="0045713F" w:rsidRDefault="00195D63" w:rsidP="006F1DA6">
      <w:pPr>
        <w:pStyle w:val="Prrafodelista"/>
        <w:numPr>
          <w:ilvl w:val="0"/>
          <w:numId w:val="35"/>
        </w:numPr>
        <w:ind w:left="1701"/>
        <w:jc w:val="both"/>
      </w:pPr>
      <w:r w:rsidRPr="0045713F">
        <w:t xml:space="preserve">Entidades </w:t>
      </w:r>
      <w:r w:rsidR="00692F47" w:rsidRPr="0045713F">
        <w:t>Públicas</w:t>
      </w:r>
      <w:r w:rsidRPr="0045713F">
        <w:t>:</w:t>
      </w:r>
    </w:p>
    <w:p w14:paraId="1C18BA6C" w14:textId="77777777" w:rsidR="00195D63" w:rsidRPr="0045713F" w:rsidRDefault="00195D63" w:rsidP="006F1DA6">
      <w:pPr>
        <w:pStyle w:val="Prrafodelista"/>
        <w:numPr>
          <w:ilvl w:val="0"/>
          <w:numId w:val="40"/>
        </w:numPr>
        <w:ind w:left="1985"/>
        <w:jc w:val="both"/>
      </w:pPr>
      <w:r w:rsidRPr="0045713F">
        <w:t>Mun</w:t>
      </w:r>
      <w:r w:rsidR="0045713F">
        <w:t>icipalidad Distrital de Canchaq</w:t>
      </w:r>
      <w:r w:rsidRPr="0045713F">
        <w:t>ue.</w:t>
      </w:r>
    </w:p>
    <w:p w14:paraId="7BB47070" w14:textId="77777777" w:rsidR="00195D63" w:rsidRPr="0045713F" w:rsidRDefault="00195D63" w:rsidP="006F1DA6">
      <w:pPr>
        <w:pStyle w:val="Prrafodelista"/>
        <w:numPr>
          <w:ilvl w:val="0"/>
          <w:numId w:val="40"/>
        </w:numPr>
        <w:ind w:left="1985"/>
        <w:jc w:val="both"/>
      </w:pPr>
      <w:r w:rsidRPr="0045713F">
        <w:t>Municipalidad Distrital de San Miguel de El faique</w:t>
      </w:r>
    </w:p>
    <w:p w14:paraId="544A6329" w14:textId="77777777" w:rsidR="00195D63" w:rsidRPr="0045713F" w:rsidRDefault="00195D63" w:rsidP="006F1DA6">
      <w:pPr>
        <w:pStyle w:val="Prrafodelista"/>
        <w:numPr>
          <w:ilvl w:val="0"/>
          <w:numId w:val="40"/>
        </w:numPr>
        <w:ind w:left="1985"/>
        <w:jc w:val="both"/>
      </w:pPr>
      <w:r w:rsidRPr="0045713F">
        <w:t>Mun</w:t>
      </w:r>
      <w:r w:rsidR="00692F47" w:rsidRPr="0045713F">
        <w:t>i</w:t>
      </w:r>
      <w:r w:rsidRPr="0045713F">
        <w:t xml:space="preserve">cipalidad </w:t>
      </w:r>
      <w:r w:rsidR="00692F47" w:rsidRPr="0045713F">
        <w:t>provincial</w:t>
      </w:r>
      <w:r w:rsidRPr="0045713F">
        <w:t xml:space="preserve"> de Huancabamba</w:t>
      </w:r>
    </w:p>
    <w:p w14:paraId="44CAFA14" w14:textId="77777777" w:rsidR="00195D63" w:rsidRPr="0045713F" w:rsidRDefault="00195D63" w:rsidP="006F1DA6">
      <w:pPr>
        <w:pStyle w:val="Prrafodelista"/>
        <w:numPr>
          <w:ilvl w:val="0"/>
          <w:numId w:val="40"/>
        </w:numPr>
        <w:ind w:left="1985"/>
        <w:jc w:val="both"/>
      </w:pPr>
      <w:r w:rsidRPr="0045713F">
        <w:t>Municipalidad Distrital de Castilla</w:t>
      </w:r>
    </w:p>
    <w:p w14:paraId="39E8B778" w14:textId="77777777" w:rsidR="00195D63" w:rsidRPr="0045713F" w:rsidRDefault="00692F47" w:rsidP="006F1DA6">
      <w:pPr>
        <w:pStyle w:val="Prrafodelista"/>
        <w:numPr>
          <w:ilvl w:val="0"/>
          <w:numId w:val="40"/>
        </w:numPr>
        <w:ind w:left="1985"/>
        <w:jc w:val="both"/>
      </w:pPr>
      <w:r w:rsidRPr="0045713F">
        <w:t>Municipalidad Distrital de Sondorillo</w:t>
      </w:r>
    </w:p>
    <w:p w14:paraId="2FD34725" w14:textId="77777777" w:rsidR="00692F47" w:rsidRPr="0045713F" w:rsidRDefault="00692F47" w:rsidP="006F1DA6">
      <w:pPr>
        <w:pStyle w:val="Prrafodelista"/>
        <w:numPr>
          <w:ilvl w:val="0"/>
          <w:numId w:val="40"/>
        </w:numPr>
        <w:ind w:left="1985"/>
        <w:jc w:val="both"/>
      </w:pPr>
      <w:r w:rsidRPr="0045713F">
        <w:t>Municipalidad Distrital de Salitral-Morropón</w:t>
      </w:r>
    </w:p>
    <w:p w14:paraId="575D1408" w14:textId="77777777" w:rsidR="00692F47" w:rsidRPr="0045713F" w:rsidRDefault="00692F47" w:rsidP="006F1DA6">
      <w:pPr>
        <w:pStyle w:val="Prrafodelista"/>
        <w:numPr>
          <w:ilvl w:val="0"/>
          <w:numId w:val="40"/>
        </w:numPr>
        <w:ind w:left="1985"/>
        <w:jc w:val="both"/>
      </w:pPr>
      <w:r w:rsidRPr="0045713F">
        <w:t>Establecimiento de Salud I-4 Canchaque.</w:t>
      </w:r>
    </w:p>
    <w:p w14:paraId="28D65C96" w14:textId="77777777" w:rsidR="00692F47" w:rsidRDefault="00692F47" w:rsidP="006F1DA6">
      <w:pPr>
        <w:pStyle w:val="Prrafodelista"/>
        <w:numPr>
          <w:ilvl w:val="0"/>
          <w:numId w:val="40"/>
        </w:numPr>
        <w:ind w:left="1985"/>
        <w:jc w:val="both"/>
        <w:rPr>
          <w:color w:val="7030A0"/>
        </w:rPr>
      </w:pPr>
      <w:r w:rsidRPr="0045713F">
        <w:t>Establecimiento de</w:t>
      </w:r>
      <w:r w:rsidR="0045713F">
        <w:t xml:space="preserve"> Salud I-4 </w:t>
      </w:r>
      <w:r w:rsidR="00EA7DFD">
        <w:t>de</w:t>
      </w:r>
      <w:r w:rsidR="0045713F">
        <w:t xml:space="preserve"> </w:t>
      </w:r>
      <w:r w:rsidR="00EA7DFD">
        <w:t>San</w:t>
      </w:r>
      <w:r w:rsidR="0045713F">
        <w:t xml:space="preserve"> Miguel de El F</w:t>
      </w:r>
      <w:r w:rsidRPr="0045713F">
        <w:t>aique</w:t>
      </w:r>
    </w:p>
    <w:p w14:paraId="42AAACA0" w14:textId="77777777" w:rsidR="00692F47" w:rsidRPr="00195D63" w:rsidRDefault="00692F47" w:rsidP="0045713F">
      <w:pPr>
        <w:pStyle w:val="Prrafodelista"/>
        <w:ind w:left="1701"/>
        <w:jc w:val="both"/>
        <w:rPr>
          <w:color w:val="7030A0"/>
        </w:rPr>
      </w:pPr>
    </w:p>
    <w:p w14:paraId="28AD5091" w14:textId="77777777" w:rsidR="007F1D86" w:rsidRPr="00680331" w:rsidRDefault="007F1D86" w:rsidP="006F1DA6">
      <w:pPr>
        <w:pStyle w:val="Prrafodelista"/>
        <w:numPr>
          <w:ilvl w:val="0"/>
          <w:numId w:val="35"/>
        </w:numPr>
        <w:ind w:left="1701"/>
        <w:jc w:val="both"/>
      </w:pPr>
      <w:r w:rsidRPr="00680331">
        <w:t xml:space="preserve">Sectores: </w:t>
      </w:r>
    </w:p>
    <w:p w14:paraId="1BF8875F" w14:textId="77777777" w:rsidR="00EA7DFD" w:rsidRDefault="007F1D86" w:rsidP="0045713F">
      <w:pPr>
        <w:pStyle w:val="Prrafodelista"/>
        <w:ind w:left="1560"/>
        <w:jc w:val="both"/>
      </w:pPr>
      <w:r w:rsidRPr="0045713F">
        <w:t>Comercio</w:t>
      </w:r>
      <w:r w:rsidR="00EA7DFD">
        <w:t>, t</w:t>
      </w:r>
      <w:r w:rsidRPr="0045713F">
        <w:t>ransporte</w:t>
      </w:r>
      <w:r w:rsidR="00EA7DFD">
        <w:t>, t</w:t>
      </w:r>
      <w:r w:rsidRPr="0045713F">
        <w:t>urismo y artesanal</w:t>
      </w:r>
      <w:r w:rsidR="00EA7DFD">
        <w:t xml:space="preserve">. </w:t>
      </w:r>
    </w:p>
    <w:p w14:paraId="286DFFEF" w14:textId="77777777" w:rsidR="00EA7DFD" w:rsidRDefault="00EA7DFD" w:rsidP="0045713F">
      <w:pPr>
        <w:pStyle w:val="Prrafodelista"/>
        <w:ind w:left="1560"/>
        <w:jc w:val="both"/>
      </w:pPr>
    </w:p>
    <w:p w14:paraId="1F00450C" w14:textId="475A3388" w:rsidR="007F1D86" w:rsidRPr="0045713F" w:rsidRDefault="0045713F" w:rsidP="0045713F">
      <w:pPr>
        <w:pStyle w:val="Prrafodelista"/>
        <w:ind w:left="1560"/>
        <w:jc w:val="both"/>
        <w:rPr>
          <w:color w:val="7030A0"/>
        </w:rPr>
      </w:pPr>
      <w:r>
        <w:t>A trav</w:t>
      </w:r>
      <w:r w:rsidR="007F1D86" w:rsidRPr="0045713F">
        <w:t xml:space="preserve">és de </w:t>
      </w:r>
      <w:r w:rsidR="0082653C" w:rsidRPr="0045713F">
        <w:t xml:space="preserve">los prestadores </w:t>
      </w:r>
      <w:r w:rsidR="0082653C">
        <w:t>de</w:t>
      </w:r>
      <w:r>
        <w:t xml:space="preserve"> servicios</w:t>
      </w:r>
      <w:r w:rsidR="007F1D86" w:rsidRPr="0045713F">
        <w:t>, venta de productos de la zona</w:t>
      </w:r>
      <w:r>
        <w:t xml:space="preserve">, promotores de </w:t>
      </w:r>
      <w:r w:rsidR="007F1D86" w:rsidRPr="0045713F">
        <w:t xml:space="preserve">turismo </w:t>
      </w:r>
      <w:r w:rsidR="00EA345A">
        <w:t>rural comunitario (</w:t>
      </w:r>
      <w:r w:rsidR="007F1D86" w:rsidRPr="0045713F">
        <w:t>vivencial, de a</w:t>
      </w:r>
      <w:r w:rsidR="00EA345A">
        <w:t xml:space="preserve">ventura, ecológico, agroturismo), cultural (religioso y folklore) </w:t>
      </w:r>
      <w:r w:rsidR="007F1D86" w:rsidRPr="0045713F">
        <w:t xml:space="preserve">y desarrollo de </w:t>
      </w:r>
      <w:r w:rsidR="0082653C" w:rsidRPr="0045713F">
        <w:t>eventos de</w:t>
      </w:r>
      <w:r w:rsidR="007F1D86" w:rsidRPr="0045713F">
        <w:t xml:space="preserve"> capacitación y fortalecimiento de capacidades en estos sectores</w:t>
      </w:r>
      <w:r w:rsidR="007F1D86" w:rsidRPr="0045713F">
        <w:rPr>
          <w:color w:val="7030A0"/>
        </w:rPr>
        <w:t>.</w:t>
      </w:r>
    </w:p>
    <w:p w14:paraId="6865B34D" w14:textId="77777777" w:rsidR="00680331" w:rsidRDefault="00680331" w:rsidP="00680331">
      <w:pPr>
        <w:pStyle w:val="Prrafodelista"/>
        <w:ind w:left="1560"/>
        <w:jc w:val="both"/>
      </w:pPr>
    </w:p>
    <w:p w14:paraId="209C77ED" w14:textId="77777777" w:rsidR="00680331" w:rsidRPr="00680331" w:rsidRDefault="00680331" w:rsidP="00680331">
      <w:pPr>
        <w:pStyle w:val="Prrafodelista"/>
        <w:ind w:left="1560"/>
        <w:jc w:val="both"/>
      </w:pPr>
      <w:r w:rsidRPr="00680331">
        <w:t>Oportunidades</w:t>
      </w:r>
      <w:r>
        <w:t xml:space="preserve"> </w:t>
      </w:r>
    </w:p>
    <w:p w14:paraId="2DB1889B" w14:textId="3225131E" w:rsidR="007F1D86" w:rsidRPr="00680331" w:rsidRDefault="007F1D86" w:rsidP="00680331">
      <w:pPr>
        <w:pStyle w:val="Prrafodelista"/>
        <w:ind w:left="1560"/>
        <w:jc w:val="both"/>
      </w:pPr>
      <w:r w:rsidRPr="00680331">
        <w:t xml:space="preserve">El </w:t>
      </w:r>
      <w:r w:rsidR="0082653C" w:rsidRPr="00680331">
        <w:t>instituto tiene las siguientes</w:t>
      </w:r>
      <w:r w:rsidRPr="00680331">
        <w:t xml:space="preserve"> oportunidades:</w:t>
      </w:r>
    </w:p>
    <w:p w14:paraId="0ED25D0E" w14:textId="77777777" w:rsidR="007F1D86" w:rsidRPr="00680331" w:rsidRDefault="007F1D86" w:rsidP="006F1DA6">
      <w:pPr>
        <w:pStyle w:val="Prrafodelista"/>
        <w:numPr>
          <w:ilvl w:val="0"/>
          <w:numId w:val="36"/>
        </w:numPr>
        <w:ind w:left="1985"/>
        <w:jc w:val="both"/>
      </w:pPr>
      <w:r w:rsidRPr="00680331">
        <w:t>Firmar convenios para prácticas con los aliados estratégicos.</w:t>
      </w:r>
    </w:p>
    <w:p w14:paraId="3748A526" w14:textId="77777777" w:rsidR="007F1D86" w:rsidRPr="00680331" w:rsidRDefault="007F1D86" w:rsidP="006F1DA6">
      <w:pPr>
        <w:pStyle w:val="Prrafodelista"/>
        <w:numPr>
          <w:ilvl w:val="0"/>
          <w:numId w:val="36"/>
        </w:numPr>
        <w:ind w:left="1985"/>
        <w:jc w:val="both"/>
      </w:pPr>
      <w:r w:rsidRPr="00680331">
        <w:t>Oportunidad laboral.</w:t>
      </w:r>
    </w:p>
    <w:p w14:paraId="78F46C15" w14:textId="77777777" w:rsidR="007F1D86" w:rsidRPr="00680331" w:rsidRDefault="007F1D86" w:rsidP="006F1DA6">
      <w:pPr>
        <w:pStyle w:val="Prrafodelista"/>
        <w:numPr>
          <w:ilvl w:val="0"/>
          <w:numId w:val="36"/>
        </w:numPr>
        <w:ind w:left="1985"/>
        <w:jc w:val="both"/>
      </w:pPr>
      <w:r w:rsidRPr="00680331">
        <w:t>Desarrollo de proyectos productivos y fortalecimiento de actividades productivas.</w:t>
      </w:r>
    </w:p>
    <w:p w14:paraId="53E35432" w14:textId="6B2B0F8D" w:rsidR="007F1D86" w:rsidRPr="00680331" w:rsidRDefault="0082653C" w:rsidP="006F1DA6">
      <w:pPr>
        <w:pStyle w:val="Prrafodelista"/>
        <w:numPr>
          <w:ilvl w:val="0"/>
          <w:numId w:val="36"/>
        </w:numPr>
        <w:ind w:left="1985"/>
        <w:jc w:val="both"/>
      </w:pPr>
      <w:r w:rsidRPr="00680331">
        <w:t>Financiamiento de</w:t>
      </w:r>
      <w:r w:rsidR="007F1D86" w:rsidRPr="00680331">
        <w:t xml:space="preserve"> trabajos de investigación.</w:t>
      </w:r>
    </w:p>
    <w:p w14:paraId="5321D1AA" w14:textId="77777777" w:rsidR="007F1D86" w:rsidRPr="007F1D86" w:rsidRDefault="007F1D86" w:rsidP="006F1DA6">
      <w:pPr>
        <w:pStyle w:val="Prrafodelista"/>
        <w:numPr>
          <w:ilvl w:val="0"/>
          <w:numId w:val="36"/>
        </w:numPr>
        <w:ind w:left="1985"/>
        <w:jc w:val="both"/>
        <w:rPr>
          <w:color w:val="7030A0"/>
        </w:rPr>
      </w:pPr>
      <w:r w:rsidRPr="00680331">
        <w:t>Brindar asesoramiento contable tributario.</w:t>
      </w:r>
    </w:p>
    <w:p w14:paraId="537535E2" w14:textId="1B606BF7" w:rsidR="007F1D86" w:rsidRPr="00A32F5F" w:rsidRDefault="007F1D86" w:rsidP="00680331">
      <w:pPr>
        <w:ind w:left="1560"/>
        <w:jc w:val="both"/>
      </w:pPr>
      <w:r w:rsidRPr="00A32F5F">
        <w:t xml:space="preserve">El </w:t>
      </w:r>
      <w:r w:rsidR="0082653C" w:rsidRPr="00A32F5F">
        <w:t>instituto tiene los</w:t>
      </w:r>
      <w:r w:rsidRPr="00A32F5F">
        <w:t xml:space="preserve"> siguientes </w:t>
      </w:r>
      <w:r w:rsidR="00A32F5F" w:rsidRPr="00A32F5F">
        <w:t xml:space="preserve">posibles </w:t>
      </w:r>
      <w:r w:rsidRPr="00A32F5F">
        <w:t>Aliados Estratégicos:</w:t>
      </w:r>
    </w:p>
    <w:p w14:paraId="52A0F1BF" w14:textId="77777777" w:rsidR="007F1D86" w:rsidRPr="00A32F5F" w:rsidRDefault="007F1D86" w:rsidP="006F1DA6">
      <w:pPr>
        <w:pStyle w:val="Prrafodelista"/>
        <w:numPr>
          <w:ilvl w:val="0"/>
          <w:numId w:val="37"/>
        </w:numPr>
        <w:ind w:left="1985"/>
        <w:jc w:val="both"/>
      </w:pPr>
      <w:r w:rsidRPr="00A32F5F">
        <w:t>Instituciones Públicas.</w:t>
      </w:r>
    </w:p>
    <w:p w14:paraId="036713A4" w14:textId="77777777" w:rsidR="007F1D86" w:rsidRPr="00A32F5F" w:rsidRDefault="007F1D86" w:rsidP="006F1DA6">
      <w:pPr>
        <w:pStyle w:val="Prrafodelista"/>
        <w:numPr>
          <w:ilvl w:val="0"/>
          <w:numId w:val="37"/>
        </w:numPr>
        <w:ind w:left="1985"/>
        <w:jc w:val="both"/>
      </w:pPr>
      <w:r w:rsidRPr="00A32F5F">
        <w:t>Entidades Financieras</w:t>
      </w:r>
    </w:p>
    <w:p w14:paraId="24693998" w14:textId="77777777" w:rsidR="007F1D86" w:rsidRPr="00A32F5F" w:rsidRDefault="007F1D86" w:rsidP="006F1DA6">
      <w:pPr>
        <w:pStyle w:val="Prrafodelista"/>
        <w:numPr>
          <w:ilvl w:val="0"/>
          <w:numId w:val="37"/>
        </w:numPr>
        <w:ind w:left="1985"/>
        <w:jc w:val="both"/>
      </w:pPr>
      <w:r w:rsidRPr="00A32F5F">
        <w:t>Instituciones Educativas Secundarias.</w:t>
      </w:r>
    </w:p>
    <w:p w14:paraId="73D34CD7" w14:textId="77777777" w:rsidR="007F1D86" w:rsidRPr="00A32F5F" w:rsidRDefault="007F1D86" w:rsidP="006F1DA6">
      <w:pPr>
        <w:pStyle w:val="Prrafodelista"/>
        <w:numPr>
          <w:ilvl w:val="0"/>
          <w:numId w:val="37"/>
        </w:numPr>
        <w:ind w:left="1985"/>
        <w:jc w:val="both"/>
      </w:pPr>
      <w:r w:rsidRPr="00A32F5F">
        <w:t>Emprendedores</w:t>
      </w:r>
    </w:p>
    <w:p w14:paraId="0C37BF08" w14:textId="77777777" w:rsidR="007F1D86" w:rsidRDefault="007F1D86" w:rsidP="006F1DA6">
      <w:pPr>
        <w:pStyle w:val="Prrafodelista"/>
        <w:numPr>
          <w:ilvl w:val="0"/>
          <w:numId w:val="37"/>
        </w:numPr>
        <w:ind w:left="1985"/>
        <w:jc w:val="both"/>
      </w:pPr>
      <w:r w:rsidRPr="00A32F5F">
        <w:t>Comunidad.</w:t>
      </w:r>
    </w:p>
    <w:p w14:paraId="51A8512C" w14:textId="77777777" w:rsidR="00EA7DFD" w:rsidRPr="00A32F5F" w:rsidRDefault="00EA7DFD" w:rsidP="00EA7DFD">
      <w:pPr>
        <w:pStyle w:val="Prrafodelista"/>
        <w:ind w:left="1985"/>
        <w:jc w:val="both"/>
      </w:pPr>
    </w:p>
    <w:p w14:paraId="413EF8D3" w14:textId="77777777" w:rsidR="007F1D86" w:rsidRPr="0072553A" w:rsidRDefault="007F1D86" w:rsidP="006F1DA6">
      <w:pPr>
        <w:pStyle w:val="Prrafodelista"/>
        <w:numPr>
          <w:ilvl w:val="0"/>
          <w:numId w:val="35"/>
        </w:numPr>
        <w:ind w:left="1701"/>
        <w:jc w:val="both"/>
      </w:pPr>
      <w:r w:rsidRPr="0072553A">
        <w:t>Iniciativa de proyectos productivos por carrera</w:t>
      </w:r>
    </w:p>
    <w:p w14:paraId="27DC8973" w14:textId="3BB02B8A" w:rsidR="007F1D86" w:rsidRPr="0072553A" w:rsidRDefault="007F1D86" w:rsidP="00EA7DFD">
      <w:pPr>
        <w:ind w:left="1701"/>
        <w:jc w:val="both"/>
      </w:pPr>
      <w:r w:rsidRPr="0072553A">
        <w:t xml:space="preserve">El IEST CANCHAQUE, ha formulado un proyecto productivo (Carrera de </w:t>
      </w:r>
      <w:r w:rsidR="0082653C" w:rsidRPr="0072553A">
        <w:t>Turismo) denominado</w:t>
      </w:r>
      <w:r w:rsidRPr="0072553A">
        <w:t xml:space="preserve"> “Fortalecimiento de </w:t>
      </w:r>
      <w:r w:rsidR="0082653C" w:rsidRPr="0072553A">
        <w:t>Capacidades en</w:t>
      </w:r>
      <w:r w:rsidRPr="0072553A">
        <w:t xml:space="preserve"> los </w:t>
      </w:r>
      <w:r w:rsidR="00EA7DFD" w:rsidRPr="0072553A">
        <w:t>prestadores</w:t>
      </w:r>
      <w:r w:rsidRPr="0072553A">
        <w:t xml:space="preserve"> </w:t>
      </w:r>
      <w:r w:rsidR="0082653C" w:rsidRPr="0072553A">
        <w:t>turísticos e</w:t>
      </w:r>
      <w:r w:rsidRPr="0072553A">
        <w:t xml:space="preserve"> </w:t>
      </w:r>
      <w:r w:rsidR="0082653C" w:rsidRPr="0072553A">
        <w:t>Instalación de</w:t>
      </w:r>
      <w:r w:rsidRPr="0072553A">
        <w:t xml:space="preserve"> un Centro de Venta de </w:t>
      </w:r>
      <w:r w:rsidR="0082653C" w:rsidRPr="0072553A">
        <w:t>Productos Agropecuarios</w:t>
      </w:r>
      <w:r w:rsidRPr="0072553A">
        <w:t xml:space="preserve"> y </w:t>
      </w:r>
      <w:r w:rsidR="0082653C" w:rsidRPr="0072553A">
        <w:t>Artesanales de</w:t>
      </w:r>
      <w:r w:rsidRPr="0072553A">
        <w:t xml:space="preserve"> la Zona.”, que se encuentra en la actualidad en busca de </w:t>
      </w:r>
      <w:r w:rsidR="0082653C" w:rsidRPr="0072553A">
        <w:t>financiamiento para</w:t>
      </w:r>
      <w:r w:rsidRPr="0072553A">
        <w:t xml:space="preserve"> su ejecución.</w:t>
      </w:r>
    </w:p>
    <w:p w14:paraId="5291CF9A" w14:textId="7BFF7CF1" w:rsidR="007F1D86" w:rsidRPr="0072553A" w:rsidRDefault="007F1D86" w:rsidP="00EA7DFD">
      <w:pPr>
        <w:ind w:left="1701"/>
        <w:jc w:val="both"/>
      </w:pPr>
      <w:r w:rsidRPr="0072553A">
        <w:t xml:space="preserve">A nivel de unidades </w:t>
      </w:r>
      <w:r w:rsidR="0082653C" w:rsidRPr="0072553A">
        <w:t>didácticas se</w:t>
      </w:r>
      <w:r w:rsidRPr="0072553A">
        <w:t xml:space="preserve"> </w:t>
      </w:r>
      <w:r w:rsidR="0082653C" w:rsidRPr="0072553A">
        <w:t>desarrollan pequeños</w:t>
      </w:r>
      <w:r w:rsidRPr="0072553A">
        <w:t xml:space="preserve"> proyectos, en la Unidad de Medio Ambiente </w:t>
      </w:r>
      <w:r w:rsidR="0072553A" w:rsidRPr="0072553A">
        <w:t>(</w:t>
      </w:r>
      <w:r w:rsidR="0082653C" w:rsidRPr="0072553A">
        <w:t>III ciclo</w:t>
      </w:r>
      <w:r w:rsidR="0072553A" w:rsidRPr="0072553A">
        <w:t xml:space="preserve"> contabilidad</w:t>
      </w:r>
      <w:r w:rsidR="00BB6C79">
        <w:t>)</w:t>
      </w:r>
      <w:r w:rsidRPr="0072553A">
        <w:t>, Proyectos Productivos (</w:t>
      </w:r>
      <w:r w:rsidR="00BB6C79">
        <w:t>I</w:t>
      </w:r>
      <w:r w:rsidRPr="0072553A">
        <w:t xml:space="preserve">V </w:t>
      </w:r>
      <w:r w:rsidR="00BB6C79">
        <w:t>ciclo C</w:t>
      </w:r>
      <w:r w:rsidR="0072553A" w:rsidRPr="0072553A">
        <w:t>ontabilidad</w:t>
      </w:r>
      <w:r w:rsidR="00BB6C79">
        <w:t xml:space="preserve"> y Guía Oficial de Turismo)</w:t>
      </w:r>
      <w:r w:rsidRPr="0072553A">
        <w:t xml:space="preserve">. A </w:t>
      </w:r>
      <w:r w:rsidR="0082653C" w:rsidRPr="0072553A">
        <w:t>continuación,</w:t>
      </w:r>
      <w:r w:rsidRPr="0072553A">
        <w:t xml:space="preserve"> detallamos </w:t>
      </w:r>
      <w:r w:rsidR="0082653C" w:rsidRPr="0072553A">
        <w:t>algunos proyectos</w:t>
      </w:r>
      <w:r w:rsidRPr="0072553A">
        <w:t xml:space="preserve"> realizados:</w:t>
      </w:r>
    </w:p>
    <w:p w14:paraId="3ED62415" w14:textId="77777777" w:rsidR="007F1D86" w:rsidRPr="0072553A" w:rsidRDefault="007F1D86" w:rsidP="0072553A">
      <w:pPr>
        <w:ind w:left="1985" w:hanging="284"/>
        <w:jc w:val="both"/>
      </w:pPr>
      <w:r w:rsidRPr="0072553A">
        <w:t>1.</w:t>
      </w:r>
      <w:r w:rsidRPr="0072553A">
        <w:tab/>
        <w:t>Medio Ambiente (III Ciclo</w:t>
      </w:r>
      <w:r w:rsidR="0072553A" w:rsidRPr="0072553A">
        <w:t>):</w:t>
      </w:r>
      <w:r w:rsidRPr="0072553A">
        <w:t xml:space="preserve"> </w:t>
      </w:r>
    </w:p>
    <w:p w14:paraId="38330B00" w14:textId="77777777" w:rsidR="007F1D86" w:rsidRPr="0072553A" w:rsidRDefault="007F1D86" w:rsidP="006F1DA6">
      <w:pPr>
        <w:pStyle w:val="Prrafodelista"/>
        <w:numPr>
          <w:ilvl w:val="0"/>
          <w:numId w:val="38"/>
        </w:numPr>
        <w:ind w:left="2410"/>
        <w:jc w:val="both"/>
      </w:pPr>
      <w:r w:rsidRPr="0072553A">
        <w:t>Proyecto de Reciclaje</w:t>
      </w:r>
      <w:r w:rsidR="00BB6C79">
        <w:t xml:space="preserve"> en el IEST. “Canchaque”.</w:t>
      </w:r>
    </w:p>
    <w:p w14:paraId="1939E2E2" w14:textId="77777777" w:rsidR="007F1D86" w:rsidRPr="0072553A" w:rsidRDefault="007F1D86" w:rsidP="006F1DA6">
      <w:pPr>
        <w:pStyle w:val="Prrafodelista"/>
        <w:numPr>
          <w:ilvl w:val="0"/>
          <w:numId w:val="38"/>
        </w:numPr>
        <w:ind w:left="2410"/>
        <w:jc w:val="both"/>
      </w:pPr>
      <w:r w:rsidRPr="0072553A">
        <w:t xml:space="preserve">Preparación </w:t>
      </w:r>
      <w:r w:rsidR="0072553A" w:rsidRPr="0072553A">
        <w:t>de Compo</w:t>
      </w:r>
      <w:r w:rsidRPr="0072553A">
        <w:t>s</w:t>
      </w:r>
      <w:r w:rsidR="0072553A" w:rsidRPr="0072553A">
        <w:t>t</w:t>
      </w:r>
      <w:r w:rsidR="00BB6C79">
        <w:t xml:space="preserve"> en el IEST. “Canchaque”.</w:t>
      </w:r>
    </w:p>
    <w:p w14:paraId="5CC1B072" w14:textId="77777777" w:rsidR="007F1D86" w:rsidRPr="0072553A" w:rsidRDefault="00BB6C79" w:rsidP="006F1DA6">
      <w:pPr>
        <w:pStyle w:val="Prrafodelista"/>
        <w:numPr>
          <w:ilvl w:val="0"/>
          <w:numId w:val="38"/>
        </w:numPr>
        <w:ind w:left="2410"/>
        <w:jc w:val="both"/>
      </w:pPr>
      <w:r>
        <w:t>Cultivo de Hortalizas en el IEST. “Canchaque”.</w:t>
      </w:r>
    </w:p>
    <w:p w14:paraId="0D9AF609" w14:textId="77777777" w:rsidR="007F1D86" w:rsidRPr="0072553A" w:rsidRDefault="007F1D86" w:rsidP="006F1DA6">
      <w:pPr>
        <w:pStyle w:val="Prrafodelista"/>
        <w:numPr>
          <w:ilvl w:val="0"/>
          <w:numId w:val="38"/>
        </w:numPr>
        <w:ind w:left="2410"/>
        <w:jc w:val="both"/>
      </w:pPr>
      <w:r w:rsidRPr="0072553A">
        <w:t>Mantenimiento de Jardines y Áreas Verdes</w:t>
      </w:r>
      <w:r w:rsidR="00BB6C79">
        <w:t xml:space="preserve"> en el IEST. “Canchaque”.</w:t>
      </w:r>
    </w:p>
    <w:p w14:paraId="0CDD6AF9" w14:textId="77777777" w:rsidR="007F1D86" w:rsidRPr="007F1D86" w:rsidRDefault="007F1D86" w:rsidP="007F1D86">
      <w:pPr>
        <w:pStyle w:val="Prrafodelista"/>
        <w:ind w:left="1410"/>
        <w:jc w:val="both"/>
        <w:rPr>
          <w:color w:val="7030A0"/>
        </w:rPr>
      </w:pPr>
    </w:p>
    <w:p w14:paraId="255D92AC" w14:textId="259D8D2E" w:rsidR="007F1D86" w:rsidRPr="00BB6C79" w:rsidRDefault="007F1D86" w:rsidP="006F1DA6">
      <w:pPr>
        <w:pStyle w:val="Prrafodelista"/>
        <w:numPr>
          <w:ilvl w:val="0"/>
          <w:numId w:val="49"/>
        </w:numPr>
        <w:jc w:val="both"/>
      </w:pPr>
      <w:r w:rsidRPr="00BB6C79">
        <w:t xml:space="preserve">Proyectos </w:t>
      </w:r>
      <w:r w:rsidR="00BB6C79">
        <w:t>Productivos</w:t>
      </w:r>
      <w:r w:rsidRPr="00BB6C79">
        <w:t xml:space="preserve"> </w:t>
      </w:r>
      <w:r w:rsidR="0082653C" w:rsidRPr="00BB6C79">
        <w:t>(IV</w:t>
      </w:r>
      <w:r w:rsidRPr="00BB6C79">
        <w:t xml:space="preserve"> </w:t>
      </w:r>
      <w:r w:rsidR="0082653C" w:rsidRPr="00BB6C79">
        <w:t>Ciclo)</w:t>
      </w:r>
    </w:p>
    <w:p w14:paraId="11D09D84" w14:textId="42D89547" w:rsidR="007F1D86" w:rsidRPr="00BB6C79" w:rsidRDefault="007F1D86" w:rsidP="006F1DA6">
      <w:pPr>
        <w:pStyle w:val="Prrafodelista"/>
        <w:numPr>
          <w:ilvl w:val="0"/>
          <w:numId w:val="39"/>
        </w:numPr>
        <w:ind w:left="2410"/>
        <w:jc w:val="both"/>
      </w:pPr>
      <w:r w:rsidRPr="00BB6C79">
        <w:t xml:space="preserve">Crianza </w:t>
      </w:r>
      <w:r w:rsidR="0082653C" w:rsidRPr="00BB6C79">
        <w:t>de pollos</w:t>
      </w:r>
      <w:r w:rsidR="00BB6C79">
        <w:t xml:space="preserve"> en la Localidad de Pampa Alegre – Distrito San Miguel de El Faique.</w:t>
      </w:r>
    </w:p>
    <w:p w14:paraId="0B3779F1" w14:textId="77777777" w:rsidR="007F1D86" w:rsidRPr="00BB6C79" w:rsidRDefault="007F1D86" w:rsidP="006F1DA6">
      <w:pPr>
        <w:pStyle w:val="Prrafodelista"/>
        <w:numPr>
          <w:ilvl w:val="0"/>
          <w:numId w:val="39"/>
        </w:numPr>
        <w:ind w:left="2410"/>
        <w:jc w:val="both"/>
      </w:pPr>
      <w:r w:rsidRPr="00BB6C79">
        <w:t>Preparación de mermeladas con frutas de la zona</w:t>
      </w:r>
      <w:r w:rsidR="000A065D">
        <w:t xml:space="preserve"> en la localidad de Pampa Alegre – Distrito de San Miguel de El Faique.</w:t>
      </w:r>
    </w:p>
    <w:p w14:paraId="6A4DD3BC" w14:textId="45C3BE7F" w:rsidR="000A065D" w:rsidRPr="00BB6C79" w:rsidRDefault="007F1D86" w:rsidP="006F1DA6">
      <w:pPr>
        <w:pStyle w:val="Prrafodelista"/>
        <w:numPr>
          <w:ilvl w:val="0"/>
          <w:numId w:val="39"/>
        </w:numPr>
        <w:ind w:left="2410"/>
        <w:jc w:val="both"/>
      </w:pPr>
      <w:r w:rsidRPr="00BB6C79">
        <w:t xml:space="preserve">Preparación </w:t>
      </w:r>
      <w:r w:rsidR="0082653C" w:rsidRPr="00BB6C79">
        <w:t>de macerados</w:t>
      </w:r>
      <w:r w:rsidRPr="00BB6C79">
        <w:t xml:space="preserve"> y cocteles</w:t>
      </w:r>
      <w:r w:rsidR="000A065D">
        <w:t xml:space="preserve"> </w:t>
      </w:r>
      <w:r w:rsidR="000A065D" w:rsidRPr="00BB6C79">
        <w:t>de la zona</w:t>
      </w:r>
      <w:r w:rsidR="000A065D">
        <w:t xml:space="preserve"> en la localidad de Pampa Alegre – Distrito de San Miguel de El Faique.</w:t>
      </w:r>
    </w:p>
    <w:p w14:paraId="46C0D48C" w14:textId="77777777" w:rsidR="007F1D86" w:rsidRPr="00BB6C79" w:rsidRDefault="007F1D86" w:rsidP="006F1DA6">
      <w:pPr>
        <w:pStyle w:val="Prrafodelista"/>
        <w:numPr>
          <w:ilvl w:val="0"/>
          <w:numId w:val="39"/>
        </w:numPr>
        <w:ind w:left="2410"/>
        <w:jc w:val="both"/>
      </w:pPr>
      <w:r w:rsidRPr="00BB6C79">
        <w:t>Ensalada de Frutas</w:t>
      </w:r>
      <w:r w:rsidR="000A065D">
        <w:t xml:space="preserve"> en la localidad de Canchaque.</w:t>
      </w:r>
    </w:p>
    <w:p w14:paraId="6EA6E55C" w14:textId="77777777" w:rsidR="00BB6C79" w:rsidRPr="00BB6C79" w:rsidRDefault="000A065D" w:rsidP="006F1DA6">
      <w:pPr>
        <w:pStyle w:val="Prrafodelista"/>
        <w:numPr>
          <w:ilvl w:val="0"/>
          <w:numId w:val="39"/>
        </w:numPr>
        <w:ind w:left="2410"/>
        <w:jc w:val="both"/>
      </w:pPr>
      <w:r>
        <w:lastRenderedPageBreak/>
        <w:t xml:space="preserve">Estampado de polos en la Villa de </w:t>
      </w:r>
      <w:proofErr w:type="spellStart"/>
      <w:r>
        <w:t>Palambla</w:t>
      </w:r>
      <w:proofErr w:type="spellEnd"/>
      <w:r>
        <w:t xml:space="preserve"> – Canchaque.</w:t>
      </w:r>
    </w:p>
    <w:p w14:paraId="13B9E6D9" w14:textId="77777777" w:rsidR="007F1D86" w:rsidRDefault="00BB6C79" w:rsidP="006F1DA6">
      <w:pPr>
        <w:pStyle w:val="Prrafodelista"/>
        <w:numPr>
          <w:ilvl w:val="0"/>
          <w:numId w:val="39"/>
        </w:numPr>
        <w:ind w:left="2410"/>
        <w:jc w:val="both"/>
      </w:pPr>
      <w:r>
        <w:t>S</w:t>
      </w:r>
      <w:r w:rsidRPr="00BB6C79">
        <w:t>ublimación de taza</w:t>
      </w:r>
      <w:r w:rsidR="000A065D">
        <w:t>s en el caserío El Tambo – Distrito de San Miguel de El Faique.</w:t>
      </w:r>
    </w:p>
    <w:p w14:paraId="5DD9C003" w14:textId="77777777" w:rsidR="00BB6C79" w:rsidRPr="00BB6C79" w:rsidRDefault="00BB6C79" w:rsidP="00BB6C79">
      <w:pPr>
        <w:pStyle w:val="Prrafodelista"/>
        <w:ind w:left="2410"/>
        <w:jc w:val="both"/>
      </w:pPr>
    </w:p>
    <w:p w14:paraId="05A8213D" w14:textId="77777777" w:rsidR="007F1D86" w:rsidRPr="00BB6C79" w:rsidRDefault="007F1D86" w:rsidP="006F1DA6">
      <w:pPr>
        <w:pStyle w:val="Prrafodelista"/>
        <w:numPr>
          <w:ilvl w:val="0"/>
          <w:numId w:val="35"/>
        </w:numPr>
        <w:ind w:left="1701"/>
        <w:jc w:val="both"/>
      </w:pPr>
      <w:r w:rsidRPr="00BB6C79">
        <w:t xml:space="preserve">Iniciativa de </w:t>
      </w:r>
      <w:r w:rsidRPr="00BB6C79">
        <w:tab/>
        <w:t>investigación aplicada e innovación del IES</w:t>
      </w:r>
    </w:p>
    <w:p w14:paraId="1E0FD516" w14:textId="57CB14D6" w:rsidR="007F1D86" w:rsidRPr="00BB6C79" w:rsidRDefault="00BB6C79" w:rsidP="00BB6C79">
      <w:pPr>
        <w:ind w:left="1701"/>
        <w:jc w:val="both"/>
      </w:pPr>
      <w:r w:rsidRPr="00BB6C79">
        <w:t>H</w:t>
      </w:r>
      <w:r w:rsidR="007F1D86" w:rsidRPr="00BB6C79">
        <w:t>a</w:t>
      </w:r>
      <w:r w:rsidRPr="00BB6C79">
        <w:t>sta la fecha no se ha formulado y</w:t>
      </w:r>
      <w:r w:rsidR="007F1D86" w:rsidRPr="00BB6C79">
        <w:t xml:space="preserve"> ejecutado proyectos de investigación, por falta de financiación y sobrecarga </w:t>
      </w:r>
      <w:r w:rsidR="0082653C" w:rsidRPr="00BB6C79">
        <w:t>de tiempo</w:t>
      </w:r>
      <w:r w:rsidR="007F1D86" w:rsidRPr="00BB6C79">
        <w:t xml:space="preserve"> </w:t>
      </w:r>
      <w:r w:rsidR="0082653C" w:rsidRPr="00BB6C79">
        <w:t>de docentes</w:t>
      </w:r>
      <w:r w:rsidR="007F1D86" w:rsidRPr="00BB6C79">
        <w:t xml:space="preserve"> y alumnos.</w:t>
      </w:r>
    </w:p>
    <w:p w14:paraId="606E821C" w14:textId="310E0C0A" w:rsidR="00590CF5" w:rsidRPr="00A31897" w:rsidRDefault="007F1D86" w:rsidP="00A31897">
      <w:pPr>
        <w:ind w:left="1701"/>
        <w:jc w:val="both"/>
        <w:sectPr w:rsidR="00590CF5" w:rsidRPr="00A31897" w:rsidSect="00D06751">
          <w:footerReference w:type="default" r:id="rId14"/>
          <w:pgSz w:w="11906" w:h="16838"/>
          <w:pgMar w:top="1418" w:right="1701" w:bottom="1191" w:left="1701" w:header="709" w:footer="709" w:gutter="0"/>
          <w:cols w:space="708"/>
          <w:docGrid w:linePitch="360"/>
        </w:sectPr>
      </w:pPr>
      <w:r w:rsidRPr="00BB6C79">
        <w:t xml:space="preserve">Es </w:t>
      </w:r>
      <w:r w:rsidR="0082653C" w:rsidRPr="00BB6C79">
        <w:t>factible realizar</w:t>
      </w:r>
      <w:r w:rsidRPr="00BB6C79">
        <w:t xml:space="preserve"> trabajos de </w:t>
      </w:r>
      <w:r w:rsidR="0082653C" w:rsidRPr="00BB6C79">
        <w:t>investigación identificando</w:t>
      </w:r>
      <w:r w:rsidRPr="00BB6C79">
        <w:t xml:space="preserve"> problemas en el</w:t>
      </w:r>
      <w:r w:rsidR="00A31897">
        <w:t xml:space="preserve"> sector productivo y turístico.</w:t>
      </w:r>
    </w:p>
    <w:p w14:paraId="0A825334" w14:textId="77777777" w:rsidR="00EE03AA" w:rsidRPr="00363E43" w:rsidRDefault="00CB7400" w:rsidP="00C85338">
      <w:pPr>
        <w:ind w:left="1134" w:hanging="567"/>
        <w:jc w:val="both"/>
      </w:pPr>
      <w:r w:rsidRPr="00363E43">
        <w:lastRenderedPageBreak/>
        <w:t xml:space="preserve">4.2. </w:t>
      </w:r>
      <w:r w:rsidR="00895E99" w:rsidRPr="00363E43">
        <w:t xml:space="preserve">Cuadro Diagnóstico situacional </w:t>
      </w:r>
    </w:p>
    <w:tbl>
      <w:tblPr>
        <w:tblStyle w:val="Tablaconcuadrcula"/>
        <w:tblW w:w="0" w:type="auto"/>
        <w:tblInd w:w="1134" w:type="dxa"/>
        <w:tblLayout w:type="fixed"/>
        <w:tblLook w:val="04A0" w:firstRow="1" w:lastRow="0" w:firstColumn="1" w:lastColumn="0" w:noHBand="0" w:noVBand="1"/>
      </w:tblPr>
      <w:tblGrid>
        <w:gridCol w:w="2235"/>
        <w:gridCol w:w="4677"/>
        <w:gridCol w:w="3261"/>
        <w:gridCol w:w="3118"/>
      </w:tblGrid>
      <w:tr w:rsidR="00246F67" w:rsidRPr="00EE03AA" w14:paraId="62B8F964" w14:textId="77777777" w:rsidTr="00B7224F">
        <w:tc>
          <w:tcPr>
            <w:tcW w:w="2235" w:type="dxa"/>
          </w:tcPr>
          <w:p w14:paraId="44BE9C00" w14:textId="77777777" w:rsidR="00246F67" w:rsidRPr="00EE03AA" w:rsidRDefault="00246F67" w:rsidP="00C85338">
            <w:pPr>
              <w:jc w:val="both"/>
            </w:pPr>
            <w:r w:rsidRPr="00EE03AA">
              <w:t>ACTIVIDADES</w:t>
            </w:r>
          </w:p>
        </w:tc>
        <w:tc>
          <w:tcPr>
            <w:tcW w:w="4677" w:type="dxa"/>
          </w:tcPr>
          <w:p w14:paraId="5F7388FC" w14:textId="77777777" w:rsidR="00246F67" w:rsidRPr="00EE03AA" w:rsidRDefault="00246F67" w:rsidP="00EE03AA">
            <w:pPr>
              <w:jc w:val="center"/>
            </w:pPr>
            <w:r w:rsidRPr="00EE03AA">
              <w:t>EVALUACIÓN</w:t>
            </w:r>
            <w:r>
              <w:t xml:space="preserve"> </w:t>
            </w:r>
            <w:r w:rsidRPr="00EE03AA">
              <w:t>RESULTADO</w:t>
            </w:r>
          </w:p>
        </w:tc>
        <w:tc>
          <w:tcPr>
            <w:tcW w:w="3261" w:type="dxa"/>
          </w:tcPr>
          <w:p w14:paraId="6E5B1558" w14:textId="77777777" w:rsidR="00246F67" w:rsidRPr="00EE03AA" w:rsidRDefault="00246F67" w:rsidP="00EE03AA">
            <w:pPr>
              <w:jc w:val="center"/>
            </w:pPr>
            <w:r>
              <w:t>PROBL</w:t>
            </w:r>
            <w:r w:rsidR="00455F9E">
              <w:t>EMA IDENTIFICADO</w:t>
            </w:r>
          </w:p>
        </w:tc>
        <w:tc>
          <w:tcPr>
            <w:tcW w:w="3118" w:type="dxa"/>
          </w:tcPr>
          <w:p w14:paraId="374EBD17" w14:textId="77777777" w:rsidR="00246F67" w:rsidRPr="00EE03AA" w:rsidRDefault="00246F67" w:rsidP="00EE03AA">
            <w:pPr>
              <w:jc w:val="center"/>
            </w:pPr>
            <w:r w:rsidRPr="00EE03AA">
              <w:t>CAUSA QUE LO GENERA</w:t>
            </w:r>
          </w:p>
        </w:tc>
      </w:tr>
      <w:tr w:rsidR="00246F67" w:rsidRPr="00EE03AA" w14:paraId="618C1696" w14:textId="77777777" w:rsidTr="00B7224F">
        <w:tc>
          <w:tcPr>
            <w:tcW w:w="2235" w:type="dxa"/>
          </w:tcPr>
          <w:p w14:paraId="6D444997" w14:textId="77777777" w:rsidR="00246F67" w:rsidRDefault="00246F67" w:rsidP="006F1DA6">
            <w:pPr>
              <w:pStyle w:val="Prrafodelista"/>
              <w:numPr>
                <w:ilvl w:val="0"/>
                <w:numId w:val="50"/>
              </w:numPr>
              <w:ind w:left="284" w:hanging="284"/>
              <w:jc w:val="both"/>
            </w:pPr>
            <w:r w:rsidRPr="00EE03AA">
              <w:t>Postulación, ingreso, matrícula y permanencia</w:t>
            </w:r>
          </w:p>
          <w:p w14:paraId="6FC82502" w14:textId="77777777" w:rsidR="00246F67" w:rsidRPr="00EE03AA" w:rsidRDefault="00246F67" w:rsidP="006F1DA6">
            <w:pPr>
              <w:pStyle w:val="Prrafodelista"/>
              <w:numPr>
                <w:ilvl w:val="1"/>
                <w:numId w:val="50"/>
              </w:numPr>
              <w:jc w:val="both"/>
            </w:pPr>
            <w:r>
              <w:t>Postulación e Ingreso</w:t>
            </w:r>
          </w:p>
        </w:tc>
        <w:tc>
          <w:tcPr>
            <w:tcW w:w="4677" w:type="dxa"/>
          </w:tcPr>
          <w:p w14:paraId="6C40A101" w14:textId="77777777" w:rsidR="00246F67" w:rsidRPr="00246F67" w:rsidRDefault="00246F67" w:rsidP="004727CF">
            <w:pPr>
              <w:jc w:val="both"/>
              <w:rPr>
                <w:b/>
              </w:rPr>
            </w:pPr>
            <w:r w:rsidRPr="00246F67">
              <w:rPr>
                <w:b/>
              </w:rPr>
              <w:t>2016</w:t>
            </w:r>
          </w:p>
          <w:p w14:paraId="066D9722" w14:textId="77777777" w:rsidR="00246F67" w:rsidRPr="00246F67" w:rsidRDefault="00246F67" w:rsidP="004727CF">
            <w:pPr>
              <w:jc w:val="both"/>
            </w:pPr>
            <w:r w:rsidRPr="00246F67">
              <w:t>Se puede observar los siguientes resultados:</w:t>
            </w:r>
          </w:p>
          <w:p w14:paraId="354B98E4" w14:textId="77777777" w:rsidR="00246F67" w:rsidRPr="00246F67" w:rsidRDefault="00246F67" w:rsidP="004727CF">
            <w:pPr>
              <w:jc w:val="both"/>
            </w:pPr>
            <w:r w:rsidRPr="00246F67">
              <w:t xml:space="preserve">En contabilidad del 100% de postulantes, el 93% ingresaron y el 7% quedaron como accesitarios debido a que se cubrieron todas las metas ofertadas. </w:t>
            </w:r>
          </w:p>
          <w:p w14:paraId="30353CBE" w14:textId="77777777" w:rsidR="00246F67" w:rsidRPr="00246F67" w:rsidRDefault="00246F67" w:rsidP="004727CF">
            <w:pPr>
              <w:jc w:val="both"/>
            </w:pPr>
          </w:p>
          <w:p w14:paraId="05681DAB" w14:textId="77777777" w:rsidR="00246F67" w:rsidRPr="00246F67" w:rsidRDefault="00246F67" w:rsidP="004727CF">
            <w:pPr>
              <w:jc w:val="both"/>
            </w:pPr>
            <w:r w:rsidRPr="00246F67">
              <w:t>En el programa de Guía Oficial de Turismo el 100% de los postulantes ingresaron, cubriéndose más de las metas ofertadas.</w:t>
            </w:r>
          </w:p>
          <w:p w14:paraId="0646D808" w14:textId="77777777" w:rsidR="00246F67" w:rsidRPr="00246F67" w:rsidRDefault="00246F67" w:rsidP="004727CF">
            <w:pPr>
              <w:jc w:val="both"/>
            </w:pPr>
          </w:p>
          <w:p w14:paraId="66DA5324" w14:textId="77777777" w:rsidR="00246F67" w:rsidRPr="00246F67" w:rsidRDefault="00246F67" w:rsidP="004727CF">
            <w:pPr>
              <w:jc w:val="both"/>
              <w:rPr>
                <w:b/>
              </w:rPr>
            </w:pPr>
            <w:r w:rsidRPr="00246F67">
              <w:rPr>
                <w:b/>
              </w:rPr>
              <w:t>2017</w:t>
            </w:r>
          </w:p>
          <w:p w14:paraId="60B47AAC" w14:textId="77777777" w:rsidR="00246F67" w:rsidRPr="00246F67" w:rsidRDefault="00246F67" w:rsidP="004727CF">
            <w:pPr>
              <w:jc w:val="both"/>
            </w:pPr>
            <w:r w:rsidRPr="00246F67">
              <w:t>En el programa de estudio de Guía Oficial de Turismo no hubo ingreso por no haber postulantes.</w:t>
            </w:r>
          </w:p>
          <w:p w14:paraId="06D2F639" w14:textId="77777777" w:rsidR="00246F67" w:rsidRPr="00246F67" w:rsidRDefault="00246F67" w:rsidP="004727CF">
            <w:pPr>
              <w:jc w:val="both"/>
            </w:pPr>
          </w:p>
          <w:p w14:paraId="663CA519" w14:textId="77777777" w:rsidR="00246F67" w:rsidRPr="00246F67" w:rsidRDefault="00246F67" w:rsidP="004727CF">
            <w:pPr>
              <w:jc w:val="both"/>
            </w:pPr>
            <w:r w:rsidRPr="00246F67">
              <w:t>En el programa de estudios de Contabilidad se cubrió al 100% las metas ofertadas.</w:t>
            </w:r>
          </w:p>
          <w:p w14:paraId="3F96995B" w14:textId="77777777" w:rsidR="00246F67" w:rsidRPr="00246F67" w:rsidRDefault="00246F67" w:rsidP="004727CF">
            <w:pPr>
              <w:jc w:val="both"/>
            </w:pPr>
          </w:p>
          <w:p w14:paraId="0F8619C5" w14:textId="77777777" w:rsidR="00246F67" w:rsidRPr="00246F67" w:rsidRDefault="00246F67" w:rsidP="004727CF">
            <w:pPr>
              <w:jc w:val="both"/>
            </w:pPr>
            <w:r w:rsidRPr="00246F67">
              <w:t>2018</w:t>
            </w:r>
          </w:p>
          <w:p w14:paraId="269748A6" w14:textId="77777777" w:rsidR="00246F67" w:rsidRPr="00246F67" w:rsidRDefault="00246F67" w:rsidP="004727CF">
            <w:pPr>
              <w:jc w:val="both"/>
            </w:pPr>
            <w:r w:rsidRPr="00246F67">
              <w:t xml:space="preserve">En el programa de estudios de contabilidad de las metas ofertadas solo se cubrieron el 95% </w:t>
            </w:r>
          </w:p>
          <w:p w14:paraId="14CAD6FB" w14:textId="77777777" w:rsidR="00246F67" w:rsidRPr="00246F67" w:rsidRDefault="00246F67" w:rsidP="004727CF">
            <w:pPr>
              <w:jc w:val="both"/>
            </w:pPr>
          </w:p>
          <w:p w14:paraId="44A62A62" w14:textId="77777777" w:rsidR="00246F67" w:rsidRPr="004727CF" w:rsidRDefault="00246F67" w:rsidP="00C85338">
            <w:pPr>
              <w:jc w:val="both"/>
            </w:pPr>
            <w:r w:rsidRPr="00246F67">
              <w:t>En el programa de estudios de Guía Oficial de Turismo se cubrió el 100% de las metas ofertadas.</w:t>
            </w:r>
          </w:p>
        </w:tc>
        <w:tc>
          <w:tcPr>
            <w:tcW w:w="3261" w:type="dxa"/>
            <w:vAlign w:val="center"/>
          </w:tcPr>
          <w:p w14:paraId="35B4CB37" w14:textId="77777777" w:rsidR="009117E5" w:rsidRPr="00EE03AA" w:rsidRDefault="009117E5" w:rsidP="006F1DA6">
            <w:pPr>
              <w:pStyle w:val="Prrafodelista"/>
              <w:numPr>
                <w:ilvl w:val="0"/>
                <w:numId w:val="51"/>
              </w:numPr>
              <w:ind w:left="138" w:hanging="138"/>
              <w:jc w:val="both"/>
            </w:pPr>
            <w:r>
              <w:t>Baja cantidad de postulantes a los programas de estudios.</w:t>
            </w:r>
          </w:p>
        </w:tc>
        <w:tc>
          <w:tcPr>
            <w:tcW w:w="3118" w:type="dxa"/>
            <w:vAlign w:val="center"/>
          </w:tcPr>
          <w:p w14:paraId="73E4E01C" w14:textId="77777777" w:rsidR="00246F67" w:rsidRDefault="009117E5" w:rsidP="006F1DA6">
            <w:pPr>
              <w:pStyle w:val="Prrafodelista"/>
              <w:numPr>
                <w:ilvl w:val="0"/>
                <w:numId w:val="51"/>
              </w:numPr>
              <w:ind w:left="217" w:hanging="141"/>
              <w:jc w:val="both"/>
            </w:pPr>
            <w:r>
              <w:t>Baja acogida de la convocatoria de admisión.</w:t>
            </w:r>
          </w:p>
          <w:p w14:paraId="2E7677ED" w14:textId="77777777" w:rsidR="009117E5" w:rsidRDefault="00BC5E19" w:rsidP="006F1DA6">
            <w:pPr>
              <w:pStyle w:val="Prrafodelista"/>
              <w:numPr>
                <w:ilvl w:val="0"/>
                <w:numId w:val="51"/>
              </w:numPr>
              <w:ind w:left="217" w:hanging="141"/>
              <w:jc w:val="both"/>
            </w:pPr>
            <w:r>
              <w:t>Escasa oferta de programas de estudios.</w:t>
            </w:r>
          </w:p>
          <w:p w14:paraId="11E38C5A" w14:textId="77777777" w:rsidR="00BC5E19" w:rsidRPr="00EE03AA" w:rsidRDefault="00BC5E19" w:rsidP="006F1DA6">
            <w:pPr>
              <w:pStyle w:val="Prrafodelista"/>
              <w:numPr>
                <w:ilvl w:val="0"/>
                <w:numId w:val="51"/>
              </w:numPr>
              <w:ind w:left="217" w:hanging="141"/>
              <w:jc w:val="both"/>
            </w:pPr>
            <w:r>
              <w:t>Falta de articulación con las IE. Del nivel secundario.</w:t>
            </w:r>
          </w:p>
        </w:tc>
      </w:tr>
      <w:tr w:rsidR="00246F67" w:rsidRPr="00EE03AA" w14:paraId="515EA152" w14:textId="77777777" w:rsidTr="00F0187E">
        <w:tc>
          <w:tcPr>
            <w:tcW w:w="2235" w:type="dxa"/>
          </w:tcPr>
          <w:p w14:paraId="564B53AE" w14:textId="77777777" w:rsidR="00246F67" w:rsidRPr="00EE03AA" w:rsidRDefault="00246F67" w:rsidP="006F1DA6">
            <w:pPr>
              <w:pStyle w:val="Prrafodelista"/>
              <w:numPr>
                <w:ilvl w:val="1"/>
                <w:numId w:val="50"/>
              </w:numPr>
              <w:jc w:val="both"/>
            </w:pPr>
            <w:r>
              <w:t>Matrícula y Permanencia.</w:t>
            </w:r>
          </w:p>
        </w:tc>
        <w:tc>
          <w:tcPr>
            <w:tcW w:w="4677" w:type="dxa"/>
          </w:tcPr>
          <w:p w14:paraId="22D6163A" w14:textId="77777777" w:rsidR="00246F67" w:rsidRPr="00246F67" w:rsidRDefault="00246F67" w:rsidP="004727CF">
            <w:pPr>
              <w:jc w:val="both"/>
            </w:pPr>
            <w:r w:rsidRPr="00246F67">
              <w:t>2016</w:t>
            </w:r>
          </w:p>
          <w:p w14:paraId="0A1F64A6" w14:textId="77777777" w:rsidR="00246F67" w:rsidRPr="00246F67" w:rsidRDefault="00246F67" w:rsidP="004727CF">
            <w:pPr>
              <w:jc w:val="both"/>
            </w:pPr>
            <w:r w:rsidRPr="00246F67">
              <w:t xml:space="preserve">La permanencia de los alumnos es del 88% en el programa de contabilidad. </w:t>
            </w:r>
          </w:p>
          <w:p w14:paraId="7164E2E8" w14:textId="77777777" w:rsidR="00246F67" w:rsidRPr="00246F67" w:rsidRDefault="00246F67" w:rsidP="004727CF">
            <w:pPr>
              <w:jc w:val="both"/>
            </w:pPr>
            <w:r w:rsidRPr="00246F67">
              <w:lastRenderedPageBreak/>
              <w:t xml:space="preserve"> La permanencia de los alumnos en el programa de Guía Oficial de Turismo es del 46%</w:t>
            </w:r>
          </w:p>
          <w:p w14:paraId="4661DDBC" w14:textId="77777777" w:rsidR="00246F67" w:rsidRPr="00246F67" w:rsidRDefault="00246F67" w:rsidP="004727CF">
            <w:pPr>
              <w:jc w:val="both"/>
            </w:pPr>
          </w:p>
          <w:p w14:paraId="33844E17" w14:textId="77777777" w:rsidR="00246F67" w:rsidRPr="00246F67" w:rsidRDefault="00246F67" w:rsidP="004727CF">
            <w:pPr>
              <w:jc w:val="both"/>
            </w:pPr>
            <w:r w:rsidRPr="00246F67">
              <w:t>2017</w:t>
            </w:r>
          </w:p>
          <w:p w14:paraId="75B48532" w14:textId="77777777" w:rsidR="00246F67" w:rsidRPr="00246F67" w:rsidRDefault="00246F67" w:rsidP="00996E95">
            <w:pPr>
              <w:jc w:val="both"/>
            </w:pPr>
            <w:r w:rsidRPr="00246F67">
              <w:t xml:space="preserve">La permanencia de los alumnos es del 76% en el programa de contabilidad. </w:t>
            </w:r>
          </w:p>
          <w:p w14:paraId="2966BBE3" w14:textId="77777777" w:rsidR="00246F67" w:rsidRPr="00246F67" w:rsidRDefault="00246F67" w:rsidP="00996E95">
            <w:pPr>
              <w:jc w:val="both"/>
            </w:pPr>
            <w:r w:rsidRPr="00246F67">
              <w:t xml:space="preserve"> La permanencia de los alumnos en el programa de Guía Oficial de Turismo no se pudo determinar porque no hubo ingreso en este año.</w:t>
            </w:r>
          </w:p>
          <w:p w14:paraId="6542BC85" w14:textId="77777777" w:rsidR="00246F67" w:rsidRPr="00246F67" w:rsidRDefault="00246F67" w:rsidP="00996E95">
            <w:pPr>
              <w:jc w:val="both"/>
            </w:pPr>
          </w:p>
          <w:p w14:paraId="4C4717FA" w14:textId="77777777" w:rsidR="00246F67" w:rsidRPr="00246F67" w:rsidRDefault="00246F67" w:rsidP="00996E95">
            <w:pPr>
              <w:jc w:val="both"/>
            </w:pPr>
            <w:r w:rsidRPr="00246F67">
              <w:t>2018</w:t>
            </w:r>
          </w:p>
          <w:p w14:paraId="5E6FAD9B" w14:textId="77777777" w:rsidR="00246F67" w:rsidRPr="00246F67" w:rsidRDefault="00246F67" w:rsidP="00996E95">
            <w:pPr>
              <w:jc w:val="both"/>
            </w:pPr>
            <w:r w:rsidRPr="00246F67">
              <w:t xml:space="preserve">La permanencia de los alumnos es del 86% en el programa de contabilidad. </w:t>
            </w:r>
          </w:p>
          <w:p w14:paraId="7D6400B3" w14:textId="77777777" w:rsidR="00246F67" w:rsidRPr="00246F67" w:rsidRDefault="00246F67" w:rsidP="00996E95">
            <w:pPr>
              <w:jc w:val="both"/>
            </w:pPr>
            <w:r w:rsidRPr="00246F67">
              <w:t xml:space="preserve"> </w:t>
            </w:r>
          </w:p>
          <w:p w14:paraId="007BDABA" w14:textId="77777777" w:rsidR="00246F67" w:rsidRPr="00EC686B" w:rsidRDefault="00246F67" w:rsidP="00996E95">
            <w:pPr>
              <w:jc w:val="both"/>
              <w:rPr>
                <w:color w:val="FF0000"/>
              </w:rPr>
            </w:pPr>
            <w:r w:rsidRPr="00246F67">
              <w:t>La permanencia de los alumnos en el programa de Guía Oficial de Turismo es del 50%</w:t>
            </w:r>
          </w:p>
        </w:tc>
        <w:tc>
          <w:tcPr>
            <w:tcW w:w="3261" w:type="dxa"/>
            <w:vAlign w:val="center"/>
          </w:tcPr>
          <w:p w14:paraId="2A82C340" w14:textId="77777777" w:rsidR="00246F67" w:rsidRPr="00EE03AA" w:rsidRDefault="00BC5E19" w:rsidP="006F1DA6">
            <w:pPr>
              <w:pStyle w:val="Prrafodelista"/>
              <w:numPr>
                <w:ilvl w:val="0"/>
                <w:numId w:val="52"/>
              </w:numPr>
              <w:ind w:left="317" w:hanging="218"/>
              <w:jc w:val="both"/>
            </w:pPr>
            <w:r>
              <w:lastRenderedPageBreak/>
              <w:t xml:space="preserve">Deserción </w:t>
            </w:r>
            <w:r w:rsidR="00B7224F">
              <w:t>estudiantil.</w:t>
            </w:r>
          </w:p>
        </w:tc>
        <w:tc>
          <w:tcPr>
            <w:tcW w:w="3118" w:type="dxa"/>
            <w:vAlign w:val="center"/>
          </w:tcPr>
          <w:p w14:paraId="75893222" w14:textId="77777777" w:rsidR="00246F67" w:rsidRDefault="00B7224F" w:rsidP="006F1DA6">
            <w:pPr>
              <w:pStyle w:val="Prrafodelista"/>
              <w:numPr>
                <w:ilvl w:val="0"/>
                <w:numId w:val="52"/>
              </w:numPr>
              <w:ind w:left="459"/>
              <w:jc w:val="both"/>
            </w:pPr>
            <w:r>
              <w:t>Limitada vocación para el programa de estudios.</w:t>
            </w:r>
          </w:p>
          <w:p w14:paraId="2B553D6C" w14:textId="77777777" w:rsidR="00B7224F" w:rsidRDefault="00B7224F" w:rsidP="006F1DA6">
            <w:pPr>
              <w:pStyle w:val="Prrafodelista"/>
              <w:numPr>
                <w:ilvl w:val="0"/>
                <w:numId w:val="52"/>
              </w:numPr>
              <w:ind w:left="459"/>
              <w:jc w:val="both"/>
            </w:pPr>
            <w:r>
              <w:lastRenderedPageBreak/>
              <w:t>Limitados recursos económicos.</w:t>
            </w:r>
          </w:p>
          <w:p w14:paraId="00222C3C" w14:textId="77777777" w:rsidR="00B7224F" w:rsidRDefault="00B7224F" w:rsidP="006F1DA6">
            <w:pPr>
              <w:pStyle w:val="Prrafodelista"/>
              <w:numPr>
                <w:ilvl w:val="0"/>
                <w:numId w:val="52"/>
              </w:numPr>
              <w:ind w:left="459"/>
              <w:jc w:val="both"/>
            </w:pPr>
            <w:r>
              <w:t>Docentes con inadecuada metodología de enseñanza.</w:t>
            </w:r>
          </w:p>
          <w:p w14:paraId="3A079EAA" w14:textId="77777777" w:rsidR="005E4B2B" w:rsidRPr="00EE03AA" w:rsidRDefault="005E4B2B" w:rsidP="006F1DA6">
            <w:pPr>
              <w:pStyle w:val="Prrafodelista"/>
              <w:numPr>
                <w:ilvl w:val="0"/>
                <w:numId w:val="52"/>
              </w:numPr>
              <w:ind w:left="459"/>
              <w:jc w:val="both"/>
            </w:pPr>
            <w:r>
              <w:t>Problemas emocionales.</w:t>
            </w:r>
          </w:p>
        </w:tc>
      </w:tr>
      <w:tr w:rsidR="00246F67" w:rsidRPr="00EE03AA" w14:paraId="2473DD19" w14:textId="77777777" w:rsidTr="00F0187E">
        <w:tc>
          <w:tcPr>
            <w:tcW w:w="2235" w:type="dxa"/>
          </w:tcPr>
          <w:p w14:paraId="365FAC8B" w14:textId="77777777" w:rsidR="00246F67" w:rsidRDefault="00246F67" w:rsidP="006F1DA6">
            <w:pPr>
              <w:pStyle w:val="Prrafodelista"/>
              <w:numPr>
                <w:ilvl w:val="0"/>
                <w:numId w:val="50"/>
              </w:numPr>
              <w:ind w:left="284" w:hanging="284"/>
              <w:jc w:val="both"/>
            </w:pPr>
            <w:r w:rsidRPr="00EE03AA">
              <w:lastRenderedPageBreak/>
              <w:t>Prácticas pre profesional y colocación laboral</w:t>
            </w:r>
          </w:p>
          <w:p w14:paraId="0F6B1D9A" w14:textId="77777777" w:rsidR="00246F67" w:rsidRDefault="00246F67" w:rsidP="006F1DA6">
            <w:pPr>
              <w:pStyle w:val="Prrafodelista"/>
              <w:numPr>
                <w:ilvl w:val="1"/>
                <w:numId w:val="50"/>
              </w:numPr>
              <w:jc w:val="both"/>
            </w:pPr>
            <w:r>
              <w:t>Prácticas Pre Profesionales</w:t>
            </w:r>
          </w:p>
          <w:p w14:paraId="1B5B4CE7" w14:textId="77777777" w:rsidR="00246F67" w:rsidRPr="00EE03AA" w:rsidRDefault="00246F67" w:rsidP="009C51E0">
            <w:pPr>
              <w:ind w:left="360"/>
              <w:jc w:val="both"/>
            </w:pPr>
          </w:p>
        </w:tc>
        <w:tc>
          <w:tcPr>
            <w:tcW w:w="4677" w:type="dxa"/>
          </w:tcPr>
          <w:p w14:paraId="18A1F6FD" w14:textId="77777777" w:rsidR="00246F67" w:rsidRPr="009C51E0" w:rsidRDefault="00246F67" w:rsidP="00C85338">
            <w:pPr>
              <w:jc w:val="both"/>
              <w:rPr>
                <w:rFonts w:ascii="Calibri" w:eastAsia="Times New Roman" w:hAnsi="Calibri" w:cs="Times New Roman"/>
                <w:b/>
                <w:color w:val="000000"/>
                <w:lang w:eastAsia="es-PE"/>
              </w:rPr>
            </w:pPr>
            <w:r w:rsidRPr="009C51E0">
              <w:rPr>
                <w:rFonts w:ascii="Calibri" w:eastAsia="Times New Roman" w:hAnsi="Calibri" w:cs="Times New Roman"/>
                <w:b/>
                <w:color w:val="000000"/>
                <w:lang w:eastAsia="es-PE"/>
              </w:rPr>
              <w:t>Turismo</w:t>
            </w:r>
          </w:p>
          <w:p w14:paraId="188CFCD0" w14:textId="7178024C" w:rsidR="00246F67" w:rsidRDefault="00246F67" w:rsidP="00C85338">
            <w:pPr>
              <w:jc w:val="both"/>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 xml:space="preserve">De los 21 alumnos que culminaron el primer módulo, en el año 2016, ninguno realizó las prácticas </w:t>
            </w:r>
            <w:r w:rsidR="0082653C" w:rsidRPr="008B068A">
              <w:rPr>
                <w:rFonts w:ascii="Calibri" w:eastAsia="Times New Roman" w:hAnsi="Calibri" w:cs="Times New Roman"/>
                <w:color w:val="000000"/>
                <w:lang w:eastAsia="es-PE"/>
              </w:rPr>
              <w:t>pre</w:t>
            </w:r>
            <w:r w:rsidR="0082653C">
              <w:rPr>
                <w:rFonts w:ascii="Calibri" w:eastAsia="Times New Roman" w:hAnsi="Calibri" w:cs="Times New Roman"/>
                <w:color w:val="000000"/>
                <w:lang w:eastAsia="es-PE"/>
              </w:rPr>
              <w:t>p</w:t>
            </w:r>
            <w:r w:rsidR="0082653C" w:rsidRPr="008B068A">
              <w:rPr>
                <w:rFonts w:ascii="Calibri" w:eastAsia="Times New Roman" w:hAnsi="Calibri" w:cs="Times New Roman"/>
                <w:color w:val="000000"/>
                <w:lang w:eastAsia="es-PE"/>
              </w:rPr>
              <w:t>rofesionales</w:t>
            </w:r>
            <w:r w:rsidRPr="008B068A">
              <w:rPr>
                <w:rFonts w:ascii="Calibri" w:eastAsia="Times New Roman" w:hAnsi="Calibri" w:cs="Times New Roman"/>
                <w:color w:val="000000"/>
                <w:lang w:eastAsia="es-PE"/>
              </w:rPr>
              <w:t xml:space="preserve"> requeridas.</w:t>
            </w:r>
          </w:p>
          <w:p w14:paraId="73CB742D" w14:textId="77777777" w:rsidR="00246F67" w:rsidRDefault="00246F67" w:rsidP="00C85338">
            <w:pPr>
              <w:jc w:val="both"/>
              <w:rPr>
                <w:rFonts w:ascii="Calibri" w:eastAsia="Times New Roman" w:hAnsi="Calibri" w:cs="Times New Roman"/>
                <w:color w:val="000000"/>
                <w:lang w:eastAsia="es-PE"/>
              </w:rPr>
            </w:pPr>
          </w:p>
          <w:p w14:paraId="5F34E086" w14:textId="6D6791F6" w:rsidR="00246F67" w:rsidRDefault="00246F67" w:rsidP="00C85338">
            <w:pPr>
              <w:jc w:val="both"/>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 xml:space="preserve">De los 14 alumnos que culminaron el segundo módulo, en el año 2017, ninguno realizó las prácticas </w:t>
            </w:r>
            <w:r w:rsidR="0082653C" w:rsidRPr="008B068A">
              <w:rPr>
                <w:rFonts w:ascii="Calibri" w:eastAsia="Times New Roman" w:hAnsi="Calibri" w:cs="Times New Roman"/>
                <w:color w:val="000000"/>
                <w:lang w:eastAsia="es-PE"/>
              </w:rPr>
              <w:t>pre</w:t>
            </w:r>
            <w:r w:rsidR="0082653C">
              <w:rPr>
                <w:rFonts w:ascii="Calibri" w:eastAsia="Times New Roman" w:hAnsi="Calibri" w:cs="Times New Roman"/>
                <w:color w:val="000000"/>
                <w:lang w:eastAsia="es-PE"/>
              </w:rPr>
              <w:t>p</w:t>
            </w:r>
            <w:r w:rsidR="0082653C" w:rsidRPr="008B068A">
              <w:rPr>
                <w:rFonts w:ascii="Calibri" w:eastAsia="Times New Roman" w:hAnsi="Calibri" w:cs="Times New Roman"/>
                <w:color w:val="000000"/>
                <w:lang w:eastAsia="es-PE"/>
              </w:rPr>
              <w:t>rofesionales</w:t>
            </w:r>
            <w:r w:rsidRPr="008B068A">
              <w:rPr>
                <w:rFonts w:ascii="Calibri" w:eastAsia="Times New Roman" w:hAnsi="Calibri" w:cs="Times New Roman"/>
                <w:color w:val="000000"/>
                <w:lang w:eastAsia="es-PE"/>
              </w:rPr>
              <w:t xml:space="preserve"> requeridas</w:t>
            </w:r>
          </w:p>
          <w:p w14:paraId="0A967064" w14:textId="77777777" w:rsidR="00246F67" w:rsidRDefault="00246F67" w:rsidP="00C85338">
            <w:pPr>
              <w:jc w:val="both"/>
              <w:rPr>
                <w:rFonts w:ascii="Calibri" w:eastAsia="Times New Roman" w:hAnsi="Calibri" w:cs="Times New Roman"/>
                <w:color w:val="000000"/>
                <w:lang w:eastAsia="es-PE"/>
              </w:rPr>
            </w:pPr>
          </w:p>
          <w:p w14:paraId="48625B88" w14:textId="77777777" w:rsidR="00246F67" w:rsidRDefault="00246F67" w:rsidP="00C85338">
            <w:pPr>
              <w:jc w:val="both"/>
              <w:rPr>
                <w:rFonts w:ascii="Calibri" w:eastAsia="Times New Roman" w:hAnsi="Calibri" w:cs="Times New Roman"/>
                <w:color w:val="000000"/>
                <w:lang w:eastAsia="es-PE"/>
              </w:rPr>
            </w:pPr>
            <w:r w:rsidRPr="008B068A">
              <w:rPr>
                <w:rFonts w:ascii="Calibri" w:eastAsia="Times New Roman" w:hAnsi="Calibri" w:cs="Times New Roman"/>
                <w:color w:val="000000"/>
                <w:lang w:eastAsia="es-PE"/>
              </w:rPr>
              <w:t>De los 12 alumnos que se encuentran en proceso de culminación del tercer módulo, 10 realizaron sus prácticas pre profesionales del primer módulo, con 02 años de retraso, asimismo, 05 se encuentran realizando prácticas del segundo módulo, con retraso de un año</w:t>
            </w:r>
          </w:p>
          <w:p w14:paraId="005E5AE2" w14:textId="77777777" w:rsidR="00246F67" w:rsidRDefault="00246F67" w:rsidP="00C85338">
            <w:pPr>
              <w:jc w:val="both"/>
              <w:rPr>
                <w:rFonts w:ascii="Calibri" w:eastAsia="Times New Roman" w:hAnsi="Calibri" w:cs="Times New Roman"/>
                <w:color w:val="000000"/>
                <w:lang w:eastAsia="es-PE"/>
              </w:rPr>
            </w:pPr>
          </w:p>
          <w:p w14:paraId="3ED147D9" w14:textId="77777777" w:rsidR="00246F67" w:rsidRPr="009C51E0" w:rsidRDefault="00246F67" w:rsidP="00C85338">
            <w:pPr>
              <w:jc w:val="both"/>
              <w:rPr>
                <w:rFonts w:ascii="Calibri" w:eastAsia="Times New Roman" w:hAnsi="Calibri" w:cs="Times New Roman"/>
                <w:b/>
                <w:color w:val="000000"/>
                <w:lang w:eastAsia="es-PE"/>
              </w:rPr>
            </w:pPr>
            <w:r>
              <w:rPr>
                <w:rFonts w:ascii="Calibri" w:eastAsia="Times New Roman" w:hAnsi="Calibri" w:cs="Times New Roman"/>
                <w:b/>
                <w:color w:val="000000"/>
                <w:lang w:eastAsia="es-PE"/>
              </w:rPr>
              <w:t>Contabilidad</w:t>
            </w:r>
          </w:p>
          <w:p w14:paraId="7DBE2F10" w14:textId="77777777" w:rsidR="00246F67" w:rsidRDefault="00246F67" w:rsidP="00C85338">
            <w:pPr>
              <w:jc w:val="both"/>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De los 27 alumnos, que realizaron las EFSRT en el primer módulo el año 2017, 4 realizaron sus prácticas de forma paralela, 17 después de haber culminado el primer año, 4 después de haber culminado el segundo año y 2 el tercer año.</w:t>
            </w:r>
          </w:p>
          <w:p w14:paraId="0420823C" w14:textId="77777777" w:rsidR="00246F67" w:rsidRDefault="00246F67" w:rsidP="00C85338">
            <w:pPr>
              <w:jc w:val="both"/>
              <w:rPr>
                <w:rFonts w:ascii="Calibri" w:eastAsia="Times New Roman" w:hAnsi="Calibri" w:cs="Times New Roman"/>
                <w:color w:val="000000"/>
                <w:lang w:eastAsia="es-PE"/>
              </w:rPr>
            </w:pPr>
          </w:p>
          <w:p w14:paraId="6E30F05E" w14:textId="77777777" w:rsidR="00246F67" w:rsidRDefault="00246F67" w:rsidP="00C85338">
            <w:pPr>
              <w:jc w:val="both"/>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De los 13 alumnos que realizaron las EFSRT del segundo módulo año 2017, 4 realizaron sus prácticas de forma paralela, 7 después de haber culminado el primer año y 2 después de haber culminado el segundo año.</w:t>
            </w:r>
          </w:p>
          <w:p w14:paraId="6682254E" w14:textId="77777777" w:rsidR="00246F67" w:rsidRDefault="00246F67" w:rsidP="00C85338">
            <w:pPr>
              <w:jc w:val="both"/>
              <w:rPr>
                <w:rFonts w:ascii="Calibri" w:eastAsia="Times New Roman" w:hAnsi="Calibri" w:cs="Times New Roman"/>
                <w:color w:val="000000"/>
                <w:lang w:eastAsia="es-PE"/>
              </w:rPr>
            </w:pPr>
          </w:p>
          <w:p w14:paraId="29DE158D" w14:textId="77777777" w:rsidR="00246F67" w:rsidRDefault="00246F67" w:rsidP="00C85338">
            <w:pPr>
              <w:jc w:val="both"/>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De los 10 alumnos, que realizaron las EFSRT del tercer módulo año 2017, 1 realizó sus prácticas de forma paralela, 7 después de haber culminado el primer año y 2 al haber culminado el segundo año.</w:t>
            </w:r>
          </w:p>
          <w:p w14:paraId="47ED917F" w14:textId="77777777" w:rsidR="00246F67" w:rsidRDefault="00246F67" w:rsidP="00C85338">
            <w:pPr>
              <w:jc w:val="both"/>
              <w:rPr>
                <w:rFonts w:ascii="Calibri" w:eastAsia="Times New Roman" w:hAnsi="Calibri" w:cs="Times New Roman"/>
                <w:color w:val="000000"/>
                <w:lang w:eastAsia="es-PE"/>
              </w:rPr>
            </w:pPr>
          </w:p>
          <w:p w14:paraId="7FF395B7" w14:textId="77777777" w:rsidR="00246F67" w:rsidRDefault="00246F67" w:rsidP="00C85338">
            <w:pPr>
              <w:jc w:val="both"/>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De los 15 alumnos, que realizaron las EFSRT en el primer módulo el año 2018, ninguno realizó prácticas de forma paralela, 12 después de haber culminado el primer año y 3 después de haber culminado el segundo año.</w:t>
            </w:r>
          </w:p>
          <w:p w14:paraId="3EC392DA" w14:textId="77777777" w:rsidR="00246F67" w:rsidRDefault="00246F67" w:rsidP="00C85338">
            <w:pPr>
              <w:jc w:val="both"/>
              <w:rPr>
                <w:rFonts w:ascii="Calibri" w:eastAsia="Times New Roman" w:hAnsi="Calibri" w:cs="Times New Roman"/>
                <w:color w:val="000000"/>
                <w:lang w:eastAsia="es-PE"/>
              </w:rPr>
            </w:pPr>
          </w:p>
          <w:p w14:paraId="6FE59B52" w14:textId="77777777" w:rsidR="00246F67" w:rsidRDefault="00246F67" w:rsidP="00C85338">
            <w:pPr>
              <w:jc w:val="both"/>
              <w:rPr>
                <w:rFonts w:ascii="Calibri" w:eastAsia="Times New Roman" w:hAnsi="Calibri" w:cs="Times New Roman"/>
                <w:color w:val="000000"/>
                <w:lang w:eastAsia="es-PE"/>
              </w:rPr>
            </w:pPr>
            <w:r w:rsidRPr="00D06751">
              <w:rPr>
                <w:rFonts w:ascii="Calibri" w:eastAsia="Times New Roman" w:hAnsi="Calibri" w:cs="Times New Roman"/>
                <w:color w:val="000000"/>
                <w:lang w:eastAsia="es-PE"/>
              </w:rPr>
              <w:t>De los 11 alumnos que realizaron las EFSRT del segundo módulo año 2018, ninguno realizó sus prácticas de forma paralela, 7 después de haber culminado el primer año, 3 después de haber culminado el segundo año y 1 después de haber culminado el tercer año.</w:t>
            </w:r>
          </w:p>
          <w:p w14:paraId="568488BB" w14:textId="77777777" w:rsidR="00246F67" w:rsidRDefault="00246F67" w:rsidP="00C85338">
            <w:pPr>
              <w:jc w:val="both"/>
              <w:rPr>
                <w:rFonts w:ascii="Calibri" w:eastAsia="Times New Roman" w:hAnsi="Calibri" w:cs="Times New Roman"/>
                <w:color w:val="000000"/>
                <w:lang w:eastAsia="es-PE"/>
              </w:rPr>
            </w:pPr>
          </w:p>
          <w:p w14:paraId="357E5629" w14:textId="77777777" w:rsidR="00246F67" w:rsidRPr="00EE03AA" w:rsidRDefault="00246F67" w:rsidP="00C85338">
            <w:pPr>
              <w:jc w:val="both"/>
            </w:pPr>
            <w:r w:rsidRPr="00D06751">
              <w:rPr>
                <w:rFonts w:ascii="Calibri" w:eastAsia="Times New Roman" w:hAnsi="Calibri" w:cs="Times New Roman"/>
                <w:color w:val="000000"/>
                <w:lang w:eastAsia="es-PE"/>
              </w:rPr>
              <w:t>De los 9 alumnos, que realizaron las EFSRT del tercer módulo año 2018, ninguno realizó prácticas de forma paralela, 7 después de haber culminado el primer año y 2 al haber culminado el segundo año.</w:t>
            </w:r>
          </w:p>
        </w:tc>
        <w:tc>
          <w:tcPr>
            <w:tcW w:w="3261" w:type="dxa"/>
            <w:vAlign w:val="center"/>
          </w:tcPr>
          <w:p w14:paraId="4ABC2FC5" w14:textId="77777777" w:rsidR="00246F67" w:rsidRDefault="0003094E" w:rsidP="006F1DA6">
            <w:pPr>
              <w:pStyle w:val="Prrafodelista"/>
              <w:numPr>
                <w:ilvl w:val="0"/>
                <w:numId w:val="53"/>
              </w:numPr>
              <w:ind w:left="318" w:hanging="284"/>
              <w:jc w:val="both"/>
            </w:pPr>
            <w:r>
              <w:lastRenderedPageBreak/>
              <w:t>No realizan sus prácticas oportunamente.</w:t>
            </w:r>
          </w:p>
          <w:p w14:paraId="30818058" w14:textId="77777777" w:rsidR="0003094E" w:rsidRPr="00EE03AA" w:rsidRDefault="0003094E" w:rsidP="0003094E">
            <w:pPr>
              <w:pStyle w:val="Prrafodelista"/>
              <w:ind w:left="318"/>
              <w:jc w:val="both"/>
            </w:pPr>
          </w:p>
        </w:tc>
        <w:tc>
          <w:tcPr>
            <w:tcW w:w="3118" w:type="dxa"/>
            <w:vAlign w:val="center"/>
          </w:tcPr>
          <w:p w14:paraId="73257965" w14:textId="77777777" w:rsidR="0003094E" w:rsidRDefault="0003094E" w:rsidP="006F1DA6">
            <w:pPr>
              <w:pStyle w:val="Prrafodelista"/>
              <w:numPr>
                <w:ilvl w:val="0"/>
                <w:numId w:val="53"/>
              </w:numPr>
              <w:ind w:left="317" w:hanging="218"/>
              <w:jc w:val="both"/>
            </w:pPr>
            <w:r>
              <w:t>Desaprobación de unidades didácticas específicas del módulo.</w:t>
            </w:r>
          </w:p>
          <w:p w14:paraId="7FAF1831" w14:textId="77777777" w:rsidR="00246F67" w:rsidRDefault="0003094E" w:rsidP="006F1DA6">
            <w:pPr>
              <w:pStyle w:val="Prrafodelista"/>
              <w:numPr>
                <w:ilvl w:val="0"/>
                <w:numId w:val="53"/>
              </w:numPr>
              <w:ind w:left="317" w:hanging="218"/>
              <w:jc w:val="both"/>
            </w:pPr>
            <w:r>
              <w:t xml:space="preserve"> Limitadas vacantes en las instituciones.</w:t>
            </w:r>
          </w:p>
          <w:p w14:paraId="7B3FFD6B" w14:textId="77777777" w:rsidR="0003094E" w:rsidRDefault="0003094E" w:rsidP="006F1DA6">
            <w:pPr>
              <w:pStyle w:val="Prrafodelista"/>
              <w:numPr>
                <w:ilvl w:val="0"/>
                <w:numId w:val="53"/>
              </w:numPr>
              <w:ind w:left="317" w:hanging="218"/>
              <w:jc w:val="both"/>
            </w:pPr>
            <w:r>
              <w:t>Limitadas instituciones privadas en el ámbito local.</w:t>
            </w:r>
          </w:p>
          <w:p w14:paraId="60E9E82E" w14:textId="77777777" w:rsidR="0003094E" w:rsidRDefault="0003094E" w:rsidP="006F1DA6">
            <w:pPr>
              <w:pStyle w:val="Prrafodelista"/>
              <w:numPr>
                <w:ilvl w:val="0"/>
                <w:numId w:val="53"/>
              </w:numPr>
              <w:ind w:left="317" w:hanging="218"/>
              <w:jc w:val="both"/>
            </w:pPr>
            <w:r>
              <w:t>Preferencias de alumnos para realizar prácticas en instituciones públicas.</w:t>
            </w:r>
          </w:p>
          <w:p w14:paraId="087D25B9" w14:textId="77777777" w:rsidR="0003094E" w:rsidRDefault="008A5883" w:rsidP="006F1DA6">
            <w:pPr>
              <w:pStyle w:val="Prrafodelista"/>
              <w:numPr>
                <w:ilvl w:val="0"/>
                <w:numId w:val="53"/>
              </w:numPr>
              <w:ind w:left="317" w:hanging="218"/>
              <w:jc w:val="both"/>
            </w:pPr>
            <w:r>
              <w:t>Inexistencia de un plan de colocación de practicantes en las instituciones públicas y privadas.</w:t>
            </w:r>
          </w:p>
          <w:p w14:paraId="441CEB18" w14:textId="77777777" w:rsidR="008A5883" w:rsidRPr="00EE03AA" w:rsidRDefault="008A5883" w:rsidP="006F1DA6">
            <w:pPr>
              <w:pStyle w:val="Prrafodelista"/>
              <w:numPr>
                <w:ilvl w:val="0"/>
                <w:numId w:val="53"/>
              </w:numPr>
              <w:ind w:left="317" w:hanging="218"/>
              <w:jc w:val="both"/>
            </w:pPr>
            <w:r>
              <w:lastRenderedPageBreak/>
              <w:t>Limitados convenios de prácticas con instituciones.</w:t>
            </w:r>
          </w:p>
        </w:tc>
      </w:tr>
      <w:tr w:rsidR="00246F67" w:rsidRPr="00EE03AA" w14:paraId="5DD01F79" w14:textId="77777777" w:rsidTr="00F0187E">
        <w:tc>
          <w:tcPr>
            <w:tcW w:w="2235" w:type="dxa"/>
          </w:tcPr>
          <w:p w14:paraId="0BF5D8B5" w14:textId="77777777" w:rsidR="00246F67" w:rsidRPr="00EE03AA" w:rsidRDefault="00246F67" w:rsidP="006F1DA6">
            <w:pPr>
              <w:pStyle w:val="Prrafodelista"/>
              <w:numPr>
                <w:ilvl w:val="1"/>
                <w:numId w:val="50"/>
              </w:numPr>
              <w:jc w:val="both"/>
            </w:pPr>
            <w:r>
              <w:lastRenderedPageBreak/>
              <w:t>Colocación Laboral</w:t>
            </w:r>
          </w:p>
        </w:tc>
        <w:tc>
          <w:tcPr>
            <w:tcW w:w="4677" w:type="dxa"/>
          </w:tcPr>
          <w:p w14:paraId="71875C50" w14:textId="77777777" w:rsidR="00246F67" w:rsidRPr="00736471" w:rsidRDefault="00246F67" w:rsidP="0093614D">
            <w:pPr>
              <w:jc w:val="both"/>
              <w:rPr>
                <w:b/>
              </w:rPr>
            </w:pPr>
            <w:r w:rsidRPr="00736471">
              <w:rPr>
                <w:b/>
              </w:rPr>
              <w:t>Contabilidad</w:t>
            </w:r>
          </w:p>
          <w:p w14:paraId="70ED4A9E" w14:textId="77777777" w:rsidR="00246F67" w:rsidRDefault="00246F67" w:rsidP="0093614D">
            <w:pPr>
              <w:jc w:val="both"/>
            </w:pPr>
            <w:r>
              <w:t>Año 2015.- Egresaron 13 alumnos de los cuales 05 se encuentran laborando en el sector representando el 38% del total.</w:t>
            </w:r>
          </w:p>
          <w:p w14:paraId="5A547C6B" w14:textId="77777777" w:rsidR="00246F67" w:rsidRDefault="00246F67" w:rsidP="0093614D">
            <w:pPr>
              <w:jc w:val="both"/>
            </w:pPr>
          </w:p>
          <w:p w14:paraId="7635F9CC" w14:textId="77777777" w:rsidR="00246F67" w:rsidRDefault="00246F67" w:rsidP="0093614D">
            <w:pPr>
              <w:jc w:val="both"/>
            </w:pPr>
            <w:r>
              <w:t>Año 2016.- Egresaron 12 alumnos, de los cuales 06 se encuentran laborando en el sector, representando 50%.</w:t>
            </w:r>
          </w:p>
          <w:p w14:paraId="0FBCFAA7" w14:textId="77777777" w:rsidR="00246F67" w:rsidRDefault="00246F67" w:rsidP="0093614D">
            <w:pPr>
              <w:jc w:val="both"/>
            </w:pPr>
          </w:p>
          <w:p w14:paraId="5FE88FBD" w14:textId="77777777" w:rsidR="00246F67" w:rsidRPr="0093614D" w:rsidRDefault="00246F67" w:rsidP="00736471">
            <w:pPr>
              <w:jc w:val="both"/>
            </w:pPr>
            <w:r>
              <w:t>Año 2017.- Egresaron 07 alumnos, de los cuales se encuentran laborando 04 representando el 57%.</w:t>
            </w:r>
          </w:p>
        </w:tc>
        <w:tc>
          <w:tcPr>
            <w:tcW w:w="3261" w:type="dxa"/>
            <w:vAlign w:val="center"/>
          </w:tcPr>
          <w:p w14:paraId="77DF32E7" w14:textId="77777777" w:rsidR="00246F67" w:rsidRPr="00EE03AA" w:rsidRDefault="008A5883" w:rsidP="006F1DA6">
            <w:pPr>
              <w:pStyle w:val="Prrafodelista"/>
              <w:numPr>
                <w:ilvl w:val="0"/>
                <w:numId w:val="54"/>
              </w:numPr>
              <w:ind w:left="318" w:hanging="219"/>
              <w:jc w:val="both"/>
            </w:pPr>
            <w:r>
              <w:t>Bajo porcentaje de inserción laboral.</w:t>
            </w:r>
          </w:p>
        </w:tc>
        <w:tc>
          <w:tcPr>
            <w:tcW w:w="3118" w:type="dxa"/>
            <w:vAlign w:val="center"/>
          </w:tcPr>
          <w:p w14:paraId="48B0C1AD" w14:textId="77777777" w:rsidR="00246F67" w:rsidRDefault="00981CA0" w:rsidP="006F1DA6">
            <w:pPr>
              <w:pStyle w:val="Prrafodelista"/>
              <w:numPr>
                <w:ilvl w:val="0"/>
                <w:numId w:val="54"/>
              </w:numPr>
              <w:ind w:left="317" w:hanging="284"/>
              <w:jc w:val="both"/>
            </w:pPr>
            <w:r>
              <w:t>Limitada oferta laboral en la zona.</w:t>
            </w:r>
          </w:p>
          <w:p w14:paraId="4002EA21" w14:textId="77777777" w:rsidR="008A5883" w:rsidRDefault="00981CA0" w:rsidP="006F1DA6">
            <w:pPr>
              <w:pStyle w:val="Prrafodelista"/>
              <w:numPr>
                <w:ilvl w:val="0"/>
                <w:numId w:val="54"/>
              </w:numPr>
              <w:ind w:left="317" w:hanging="284"/>
              <w:jc w:val="both"/>
            </w:pPr>
            <w:r>
              <w:t>Limitada iniciativa de los egresados.</w:t>
            </w:r>
          </w:p>
          <w:p w14:paraId="4ADCDD7D" w14:textId="77777777" w:rsidR="00981CA0" w:rsidRDefault="00981CA0" w:rsidP="006F1DA6">
            <w:pPr>
              <w:pStyle w:val="Prrafodelista"/>
              <w:numPr>
                <w:ilvl w:val="0"/>
                <w:numId w:val="54"/>
              </w:numPr>
              <w:ind w:left="317" w:hanging="284"/>
              <w:jc w:val="both"/>
            </w:pPr>
            <w:r>
              <w:t>Pocos egresados reúnen el perfil que requiere el mercado laboral.</w:t>
            </w:r>
          </w:p>
          <w:p w14:paraId="1629D4A9" w14:textId="77777777" w:rsidR="00981CA0" w:rsidRPr="00EE03AA" w:rsidRDefault="00981CA0" w:rsidP="006F1DA6">
            <w:pPr>
              <w:pStyle w:val="Prrafodelista"/>
              <w:numPr>
                <w:ilvl w:val="0"/>
                <w:numId w:val="54"/>
              </w:numPr>
              <w:ind w:left="317" w:hanging="284"/>
              <w:jc w:val="both"/>
            </w:pPr>
            <w:r>
              <w:t xml:space="preserve">Inexistencia de meritocracia en las instituciones públicas. </w:t>
            </w:r>
          </w:p>
        </w:tc>
      </w:tr>
      <w:tr w:rsidR="00246F67" w:rsidRPr="00EE03AA" w14:paraId="72912ACB" w14:textId="77777777" w:rsidTr="00F0187E">
        <w:tc>
          <w:tcPr>
            <w:tcW w:w="2235" w:type="dxa"/>
          </w:tcPr>
          <w:p w14:paraId="14545B1F" w14:textId="77777777" w:rsidR="00246F67" w:rsidRPr="00EE03AA" w:rsidRDefault="00246F67" w:rsidP="006F1DA6">
            <w:pPr>
              <w:pStyle w:val="Prrafodelista"/>
              <w:numPr>
                <w:ilvl w:val="0"/>
                <w:numId w:val="50"/>
              </w:numPr>
              <w:ind w:left="284" w:hanging="284"/>
              <w:jc w:val="both"/>
            </w:pPr>
            <w:r w:rsidRPr="00EE03AA">
              <w:t>Vinculación del instituto con el sector productivo de la región.</w:t>
            </w:r>
          </w:p>
        </w:tc>
        <w:tc>
          <w:tcPr>
            <w:tcW w:w="4677" w:type="dxa"/>
          </w:tcPr>
          <w:p w14:paraId="033878E6" w14:textId="77777777" w:rsidR="00246F67" w:rsidRPr="00EE03AA" w:rsidRDefault="00246F67" w:rsidP="00C85338">
            <w:pPr>
              <w:jc w:val="both"/>
            </w:pPr>
            <w:r>
              <w:t xml:space="preserve">Se tiene vinculación con 05 entidades financieras, 08 entidades públicas y con el sector productivo de la zona, los cuales son nuestros </w:t>
            </w:r>
            <w:r w:rsidR="00F0187E">
              <w:t xml:space="preserve">potenciales </w:t>
            </w:r>
            <w:r>
              <w:t>aliados estratégicos.</w:t>
            </w:r>
          </w:p>
        </w:tc>
        <w:tc>
          <w:tcPr>
            <w:tcW w:w="3261" w:type="dxa"/>
            <w:vAlign w:val="center"/>
          </w:tcPr>
          <w:p w14:paraId="2882D1B8" w14:textId="77777777" w:rsidR="00246F67" w:rsidRPr="00EE03AA" w:rsidRDefault="00F0187E" w:rsidP="006F1DA6">
            <w:pPr>
              <w:pStyle w:val="Prrafodelista"/>
              <w:numPr>
                <w:ilvl w:val="0"/>
                <w:numId w:val="55"/>
              </w:numPr>
              <w:ind w:left="318" w:hanging="284"/>
              <w:jc w:val="both"/>
            </w:pPr>
            <w:r>
              <w:t>Baja formalización con nuestros potenciales aliados estratégicos del sector productivo.</w:t>
            </w:r>
          </w:p>
        </w:tc>
        <w:tc>
          <w:tcPr>
            <w:tcW w:w="3118" w:type="dxa"/>
            <w:vAlign w:val="center"/>
          </w:tcPr>
          <w:p w14:paraId="3DB4423C" w14:textId="77777777" w:rsidR="00246F67" w:rsidRDefault="00F0187E" w:rsidP="006F1DA6">
            <w:pPr>
              <w:pStyle w:val="Prrafodelista"/>
              <w:numPr>
                <w:ilvl w:val="0"/>
                <w:numId w:val="55"/>
              </w:numPr>
              <w:ind w:left="317" w:hanging="284"/>
              <w:jc w:val="both"/>
            </w:pPr>
            <w:r>
              <w:t>Agencias financieras sin autonomía para firmar convenios.</w:t>
            </w:r>
          </w:p>
          <w:p w14:paraId="475DBFBA" w14:textId="77777777" w:rsidR="00F0187E" w:rsidRPr="00EE03AA" w:rsidRDefault="00F0187E" w:rsidP="006F1DA6">
            <w:pPr>
              <w:pStyle w:val="Prrafodelista"/>
              <w:numPr>
                <w:ilvl w:val="0"/>
                <w:numId w:val="55"/>
              </w:numPr>
              <w:ind w:left="317" w:hanging="284"/>
              <w:jc w:val="both"/>
            </w:pPr>
            <w:r>
              <w:t>Limitada iniciativa para la gestión de convenios con el sector productivo.</w:t>
            </w:r>
          </w:p>
        </w:tc>
      </w:tr>
      <w:tr w:rsidR="00246F67" w:rsidRPr="00EE03AA" w14:paraId="69AA2011" w14:textId="77777777" w:rsidTr="00B7224F">
        <w:tc>
          <w:tcPr>
            <w:tcW w:w="2235" w:type="dxa"/>
          </w:tcPr>
          <w:p w14:paraId="4623A0FC" w14:textId="77777777" w:rsidR="00246F67" w:rsidRPr="00EE03AA" w:rsidRDefault="00246F67" w:rsidP="006F1DA6">
            <w:pPr>
              <w:pStyle w:val="Prrafodelista"/>
              <w:numPr>
                <w:ilvl w:val="0"/>
                <w:numId w:val="50"/>
              </w:numPr>
              <w:ind w:left="284" w:hanging="284"/>
              <w:jc w:val="both"/>
            </w:pPr>
            <w:r w:rsidRPr="00EE03AA">
              <w:t>Iniciativa de proyectos productivos</w:t>
            </w:r>
          </w:p>
        </w:tc>
        <w:tc>
          <w:tcPr>
            <w:tcW w:w="4677" w:type="dxa"/>
          </w:tcPr>
          <w:p w14:paraId="5FE3CB79" w14:textId="77777777" w:rsidR="00246F67" w:rsidRPr="00246F67" w:rsidRDefault="00246F67" w:rsidP="00BA7C3B">
            <w:pPr>
              <w:jc w:val="both"/>
            </w:pPr>
            <w:r w:rsidRPr="00246F67">
              <w:t>Los proyectos productivos se han desarrollado únicamente a través de la</w:t>
            </w:r>
            <w:r w:rsidR="00BA7C3B">
              <w:t>s</w:t>
            </w:r>
            <w:r w:rsidRPr="00246F67">
              <w:t xml:space="preserve"> un</w:t>
            </w:r>
            <w:r w:rsidR="00BA7C3B">
              <w:t>idades</w:t>
            </w:r>
            <w:r w:rsidRPr="00246F67">
              <w:t xml:space="preserve"> didácticas Proyectos de Investigación e Innovación tecnológica para ambos programas de estudio</w:t>
            </w:r>
            <w:r>
              <w:t>s.</w:t>
            </w:r>
          </w:p>
        </w:tc>
        <w:tc>
          <w:tcPr>
            <w:tcW w:w="3261" w:type="dxa"/>
          </w:tcPr>
          <w:p w14:paraId="4101B853" w14:textId="77777777" w:rsidR="00246F67" w:rsidRPr="00EE03AA" w:rsidRDefault="0089717F" w:rsidP="006F1DA6">
            <w:pPr>
              <w:pStyle w:val="Prrafodelista"/>
              <w:numPr>
                <w:ilvl w:val="0"/>
                <w:numId w:val="56"/>
              </w:numPr>
              <w:ind w:left="318" w:hanging="284"/>
              <w:jc w:val="both"/>
            </w:pPr>
            <w:r>
              <w:t>Falta de formulación de proyectos productivos a nivel de institución.</w:t>
            </w:r>
          </w:p>
        </w:tc>
        <w:tc>
          <w:tcPr>
            <w:tcW w:w="3118" w:type="dxa"/>
          </w:tcPr>
          <w:p w14:paraId="7A091A0C" w14:textId="77777777" w:rsidR="00246F67" w:rsidRDefault="00BA7C3B" w:rsidP="006F1DA6">
            <w:pPr>
              <w:pStyle w:val="Prrafodelista"/>
              <w:numPr>
                <w:ilvl w:val="0"/>
                <w:numId w:val="56"/>
              </w:numPr>
              <w:ind w:left="317" w:hanging="284"/>
              <w:jc w:val="both"/>
            </w:pPr>
            <w:r>
              <w:t>Escasos recursos para el desarrollo de proyectos productivos a nivel de institución.</w:t>
            </w:r>
          </w:p>
          <w:p w14:paraId="4A392CA7" w14:textId="77777777" w:rsidR="0089717F" w:rsidRDefault="0089717F" w:rsidP="006F1DA6">
            <w:pPr>
              <w:pStyle w:val="Prrafodelista"/>
              <w:numPr>
                <w:ilvl w:val="0"/>
                <w:numId w:val="56"/>
              </w:numPr>
              <w:ind w:left="317" w:hanging="284"/>
              <w:jc w:val="both"/>
            </w:pPr>
            <w:r>
              <w:t xml:space="preserve">El desarrollo del programa de estudios de contabilidad no está diseñado para </w:t>
            </w:r>
            <w:r>
              <w:lastRenderedPageBreak/>
              <w:t>proyectos productivos por ser de servicios.</w:t>
            </w:r>
          </w:p>
          <w:p w14:paraId="0E72EAE6" w14:textId="77777777" w:rsidR="00852141" w:rsidRPr="00EE03AA" w:rsidRDefault="00852141" w:rsidP="006F1DA6">
            <w:pPr>
              <w:pStyle w:val="Prrafodelista"/>
              <w:numPr>
                <w:ilvl w:val="0"/>
                <w:numId w:val="56"/>
              </w:numPr>
              <w:ind w:left="317" w:hanging="284"/>
              <w:jc w:val="both"/>
            </w:pPr>
            <w:r>
              <w:t>Limitada iniciativa para participar en fondos concursables.</w:t>
            </w:r>
          </w:p>
        </w:tc>
      </w:tr>
      <w:tr w:rsidR="00246F67" w:rsidRPr="00EE03AA" w14:paraId="1B337B5E" w14:textId="77777777" w:rsidTr="00B7224F">
        <w:tc>
          <w:tcPr>
            <w:tcW w:w="2235" w:type="dxa"/>
          </w:tcPr>
          <w:p w14:paraId="3E9D13F4" w14:textId="77777777" w:rsidR="00246F67" w:rsidRPr="00EE03AA" w:rsidRDefault="00246F67" w:rsidP="006F1DA6">
            <w:pPr>
              <w:pStyle w:val="Prrafodelista"/>
              <w:numPr>
                <w:ilvl w:val="0"/>
                <w:numId w:val="50"/>
              </w:numPr>
              <w:ind w:left="284" w:hanging="284"/>
              <w:jc w:val="both"/>
            </w:pPr>
            <w:r w:rsidRPr="00EE03AA">
              <w:lastRenderedPageBreak/>
              <w:t>Iniciativa de investigación aplicada e innovación</w:t>
            </w:r>
          </w:p>
        </w:tc>
        <w:tc>
          <w:tcPr>
            <w:tcW w:w="4677" w:type="dxa"/>
          </w:tcPr>
          <w:p w14:paraId="2B134112" w14:textId="77777777" w:rsidR="00246F67" w:rsidRPr="00EE03AA" w:rsidRDefault="00246F67" w:rsidP="00BC486A">
            <w:pPr>
              <w:jc w:val="both"/>
            </w:pPr>
            <w:r w:rsidRPr="00BB6C79">
              <w:t>Hasta la fecha no se ha formulado y ejecutado proyectos de investigación</w:t>
            </w:r>
            <w:r w:rsidR="00BC486A">
              <w:t>.</w:t>
            </w:r>
            <w:r w:rsidRPr="00BB6C79">
              <w:t xml:space="preserve"> </w:t>
            </w:r>
          </w:p>
        </w:tc>
        <w:tc>
          <w:tcPr>
            <w:tcW w:w="3261" w:type="dxa"/>
          </w:tcPr>
          <w:p w14:paraId="1CB429AE" w14:textId="77777777" w:rsidR="00246F67" w:rsidRPr="00EE03AA" w:rsidRDefault="00BC486A" w:rsidP="006F1DA6">
            <w:pPr>
              <w:pStyle w:val="Prrafodelista"/>
              <w:numPr>
                <w:ilvl w:val="0"/>
                <w:numId w:val="57"/>
              </w:numPr>
              <w:ind w:left="318" w:hanging="284"/>
              <w:jc w:val="both"/>
            </w:pPr>
            <w:r>
              <w:t xml:space="preserve">Falta de formulación de proyectos </w:t>
            </w:r>
            <w:r w:rsidR="00852141">
              <w:t>de investigación e innovación tecnológica</w:t>
            </w:r>
            <w:r>
              <w:t>.</w:t>
            </w:r>
          </w:p>
        </w:tc>
        <w:tc>
          <w:tcPr>
            <w:tcW w:w="3118" w:type="dxa"/>
          </w:tcPr>
          <w:p w14:paraId="46AFBF65" w14:textId="77777777" w:rsidR="00BC486A" w:rsidRDefault="00852141" w:rsidP="006F1DA6">
            <w:pPr>
              <w:pStyle w:val="Prrafodelista"/>
              <w:numPr>
                <w:ilvl w:val="0"/>
                <w:numId w:val="57"/>
              </w:numPr>
              <w:ind w:left="317" w:hanging="284"/>
              <w:jc w:val="both"/>
            </w:pPr>
            <w:r>
              <w:t>Escasos recursos para el desarrollo de proyectos de investigación e innovación tecnológica.</w:t>
            </w:r>
          </w:p>
          <w:p w14:paraId="5F4E4E98" w14:textId="77777777" w:rsidR="00246F67" w:rsidRDefault="00BC486A" w:rsidP="006F1DA6">
            <w:pPr>
              <w:pStyle w:val="Prrafodelista"/>
              <w:numPr>
                <w:ilvl w:val="0"/>
                <w:numId w:val="57"/>
              </w:numPr>
              <w:ind w:left="317" w:hanging="284"/>
              <w:jc w:val="both"/>
            </w:pPr>
            <w:r>
              <w:t>S</w:t>
            </w:r>
            <w:r w:rsidRPr="00BB6C79">
              <w:t xml:space="preserve">obrecarga </w:t>
            </w:r>
            <w:proofErr w:type="gramStart"/>
            <w:r w:rsidRPr="00BB6C79">
              <w:t xml:space="preserve">de </w:t>
            </w:r>
            <w:r>
              <w:t xml:space="preserve"> tiempo</w:t>
            </w:r>
            <w:proofErr w:type="gramEnd"/>
            <w:r>
              <w:t xml:space="preserve"> de  docentes y alumnos.</w:t>
            </w:r>
          </w:p>
          <w:p w14:paraId="5A2A134E" w14:textId="77777777" w:rsidR="00852141" w:rsidRPr="00EE03AA" w:rsidRDefault="00852141" w:rsidP="006F1DA6">
            <w:pPr>
              <w:pStyle w:val="Prrafodelista"/>
              <w:numPr>
                <w:ilvl w:val="0"/>
                <w:numId w:val="57"/>
              </w:numPr>
              <w:ind w:left="317" w:hanging="284"/>
              <w:jc w:val="both"/>
            </w:pPr>
            <w:r>
              <w:t>Limitada iniciativa para participar en fondos concursables.</w:t>
            </w:r>
          </w:p>
        </w:tc>
      </w:tr>
    </w:tbl>
    <w:p w14:paraId="21108B6F" w14:textId="77777777" w:rsidR="00590CF5" w:rsidRDefault="00590CF5" w:rsidP="00C85338">
      <w:pPr>
        <w:ind w:left="1134" w:hanging="567"/>
        <w:jc w:val="both"/>
        <w:rPr>
          <w:color w:val="FF0000"/>
        </w:rPr>
      </w:pPr>
    </w:p>
    <w:p w14:paraId="12C1E357" w14:textId="77777777" w:rsidR="00590CF5" w:rsidRPr="00166B75" w:rsidRDefault="00590CF5" w:rsidP="00C85338">
      <w:pPr>
        <w:ind w:left="1134" w:hanging="567"/>
        <w:jc w:val="both"/>
        <w:rPr>
          <w:color w:val="FF0000"/>
        </w:rPr>
      </w:pPr>
    </w:p>
    <w:p w14:paraId="333B350E" w14:textId="77777777" w:rsidR="003B4ED3" w:rsidRDefault="003B4ED3" w:rsidP="00F81B7E">
      <w:pPr>
        <w:pStyle w:val="Prrafodelista"/>
        <w:ind w:left="1080" w:hanging="796"/>
        <w:jc w:val="both"/>
        <w:rPr>
          <w:sz w:val="18"/>
          <w:szCs w:val="18"/>
          <w:vertAlign w:val="superscript"/>
        </w:rPr>
      </w:pPr>
    </w:p>
    <w:p w14:paraId="016F39A0" w14:textId="77777777" w:rsidR="009D7573" w:rsidRDefault="009D7573" w:rsidP="00F81B7E">
      <w:pPr>
        <w:pStyle w:val="Prrafodelista"/>
        <w:ind w:left="1080" w:hanging="796"/>
        <w:jc w:val="both"/>
        <w:rPr>
          <w:sz w:val="18"/>
          <w:szCs w:val="18"/>
        </w:rPr>
      </w:pPr>
    </w:p>
    <w:p w14:paraId="230252F1" w14:textId="77777777" w:rsidR="009D7573" w:rsidRDefault="009D7573" w:rsidP="00F81B7E">
      <w:pPr>
        <w:pStyle w:val="Prrafodelista"/>
        <w:ind w:left="1080" w:hanging="796"/>
        <w:jc w:val="both"/>
        <w:rPr>
          <w:sz w:val="18"/>
          <w:szCs w:val="18"/>
        </w:rPr>
      </w:pPr>
    </w:p>
    <w:p w14:paraId="2B34BAA6" w14:textId="77777777" w:rsidR="009D7573" w:rsidRDefault="009D7573" w:rsidP="00F81B7E">
      <w:pPr>
        <w:pStyle w:val="Prrafodelista"/>
        <w:ind w:left="1080" w:hanging="796"/>
        <w:jc w:val="both"/>
        <w:rPr>
          <w:sz w:val="18"/>
          <w:szCs w:val="18"/>
        </w:rPr>
      </w:pPr>
    </w:p>
    <w:p w14:paraId="20E94225" w14:textId="77777777" w:rsidR="009D7573" w:rsidRDefault="009D7573" w:rsidP="00F81B7E">
      <w:pPr>
        <w:pStyle w:val="Prrafodelista"/>
        <w:ind w:left="1080" w:hanging="796"/>
        <w:jc w:val="both"/>
        <w:rPr>
          <w:sz w:val="18"/>
          <w:szCs w:val="18"/>
        </w:rPr>
      </w:pPr>
    </w:p>
    <w:p w14:paraId="2F9B3A61" w14:textId="77777777" w:rsidR="009D7573" w:rsidRDefault="009D7573" w:rsidP="00F81B7E">
      <w:pPr>
        <w:pStyle w:val="Prrafodelista"/>
        <w:ind w:left="1080" w:hanging="796"/>
        <w:jc w:val="both"/>
        <w:rPr>
          <w:sz w:val="18"/>
          <w:szCs w:val="18"/>
        </w:rPr>
      </w:pPr>
    </w:p>
    <w:p w14:paraId="711B6E85" w14:textId="77777777" w:rsidR="009D7573" w:rsidRDefault="009D7573" w:rsidP="00F81B7E">
      <w:pPr>
        <w:pStyle w:val="Prrafodelista"/>
        <w:ind w:left="1080" w:hanging="796"/>
        <w:jc w:val="both"/>
        <w:rPr>
          <w:sz w:val="18"/>
          <w:szCs w:val="18"/>
        </w:rPr>
      </w:pPr>
    </w:p>
    <w:p w14:paraId="446BCD41" w14:textId="77777777" w:rsidR="009D7573" w:rsidRDefault="009D7573" w:rsidP="00F81B7E">
      <w:pPr>
        <w:pStyle w:val="Prrafodelista"/>
        <w:ind w:left="1080" w:hanging="796"/>
        <w:jc w:val="both"/>
        <w:rPr>
          <w:sz w:val="18"/>
          <w:szCs w:val="18"/>
        </w:rPr>
      </w:pPr>
    </w:p>
    <w:p w14:paraId="76AE0C41" w14:textId="77777777" w:rsidR="009D7573" w:rsidRDefault="009D7573" w:rsidP="00F81B7E">
      <w:pPr>
        <w:pStyle w:val="Prrafodelista"/>
        <w:ind w:left="1080" w:hanging="796"/>
        <w:jc w:val="both"/>
        <w:rPr>
          <w:sz w:val="18"/>
          <w:szCs w:val="18"/>
        </w:rPr>
      </w:pPr>
    </w:p>
    <w:p w14:paraId="0E190B0F" w14:textId="77777777" w:rsidR="009D7573" w:rsidRDefault="009D7573" w:rsidP="00F81B7E">
      <w:pPr>
        <w:pStyle w:val="Prrafodelista"/>
        <w:ind w:left="1080" w:hanging="796"/>
        <w:jc w:val="both"/>
        <w:rPr>
          <w:sz w:val="18"/>
          <w:szCs w:val="18"/>
        </w:rPr>
      </w:pPr>
    </w:p>
    <w:p w14:paraId="71C9F239" w14:textId="77777777" w:rsidR="009D7573" w:rsidRPr="00852141" w:rsidRDefault="009D7573" w:rsidP="00852141">
      <w:pPr>
        <w:jc w:val="both"/>
        <w:rPr>
          <w:color w:val="000000" w:themeColor="text1"/>
          <w:sz w:val="18"/>
          <w:szCs w:val="18"/>
        </w:rPr>
        <w:sectPr w:rsidR="009D7573" w:rsidRPr="00852141" w:rsidSect="00590CF5">
          <w:pgSz w:w="16838" w:h="11906" w:orient="landscape"/>
          <w:pgMar w:top="1701" w:right="1418" w:bottom="1701" w:left="1191" w:header="709" w:footer="709" w:gutter="0"/>
          <w:cols w:space="708"/>
          <w:docGrid w:linePitch="360"/>
        </w:sectPr>
      </w:pPr>
    </w:p>
    <w:p w14:paraId="6B5E6240" w14:textId="77777777" w:rsidR="009D7573" w:rsidRPr="00FE2F42" w:rsidRDefault="009D7573" w:rsidP="00F81B7E">
      <w:pPr>
        <w:pStyle w:val="Prrafodelista"/>
        <w:ind w:left="1080" w:hanging="796"/>
        <w:jc w:val="both"/>
        <w:rPr>
          <w:b/>
          <w:sz w:val="18"/>
          <w:szCs w:val="18"/>
        </w:rPr>
      </w:pPr>
      <w:r w:rsidRPr="00FE2F42">
        <w:rPr>
          <w:sz w:val="18"/>
          <w:szCs w:val="18"/>
        </w:rPr>
        <w:lastRenderedPageBreak/>
        <w:t xml:space="preserve">4.1.  </w:t>
      </w:r>
      <w:r w:rsidRPr="00FE2F42">
        <w:rPr>
          <w:b/>
          <w:sz w:val="18"/>
          <w:szCs w:val="18"/>
        </w:rPr>
        <w:t>ANALISIS FODA</w:t>
      </w:r>
    </w:p>
    <w:p w14:paraId="1EEC20AC" w14:textId="77777777" w:rsidR="00AF68A8" w:rsidRPr="00FE2F42" w:rsidRDefault="00AF68A8" w:rsidP="00F81B7E">
      <w:pPr>
        <w:pStyle w:val="Prrafodelista"/>
        <w:ind w:left="1080" w:hanging="796"/>
        <w:jc w:val="both"/>
        <w:rPr>
          <w:sz w:val="18"/>
          <w:szCs w:val="18"/>
        </w:rPr>
      </w:pPr>
      <w:r w:rsidRPr="00FE2F42">
        <w:rPr>
          <w:sz w:val="18"/>
          <w:szCs w:val="18"/>
        </w:rPr>
        <w:t>4.1.1. DIMENSIÓN ESTRATÉGICA</w:t>
      </w:r>
    </w:p>
    <w:tbl>
      <w:tblPr>
        <w:tblStyle w:val="Tablaconcuadrcula"/>
        <w:tblW w:w="0" w:type="auto"/>
        <w:tblInd w:w="1080" w:type="dxa"/>
        <w:tblLook w:val="04A0" w:firstRow="1" w:lastRow="0" w:firstColumn="1" w:lastColumn="0" w:noHBand="0" w:noVBand="1"/>
      </w:tblPr>
      <w:tblGrid>
        <w:gridCol w:w="869"/>
        <w:gridCol w:w="3291"/>
        <w:gridCol w:w="3110"/>
        <w:gridCol w:w="3242"/>
        <w:gridCol w:w="2627"/>
      </w:tblGrid>
      <w:tr w:rsidR="0042169A" w14:paraId="50943CE2" w14:textId="77777777" w:rsidTr="00EA0918">
        <w:tc>
          <w:tcPr>
            <w:tcW w:w="869" w:type="dxa"/>
            <w:shd w:val="clear" w:color="auto" w:fill="9CC2E5" w:themeFill="accent1" w:themeFillTint="99"/>
          </w:tcPr>
          <w:p w14:paraId="63AE1DDB" w14:textId="77777777" w:rsidR="0042169A" w:rsidRPr="0098353E" w:rsidRDefault="0042169A" w:rsidP="0042169A">
            <w:pPr>
              <w:pStyle w:val="Prrafodelista"/>
              <w:ind w:left="0"/>
              <w:jc w:val="center"/>
              <w:rPr>
                <w:b/>
                <w:color w:val="000000" w:themeColor="text1"/>
                <w:sz w:val="18"/>
                <w:szCs w:val="18"/>
              </w:rPr>
            </w:pPr>
            <w:r w:rsidRPr="0098353E">
              <w:rPr>
                <w:b/>
                <w:color w:val="000000" w:themeColor="text1"/>
                <w:sz w:val="18"/>
                <w:szCs w:val="18"/>
              </w:rPr>
              <w:t>FACTOR</w:t>
            </w:r>
          </w:p>
        </w:tc>
        <w:tc>
          <w:tcPr>
            <w:tcW w:w="3291" w:type="dxa"/>
            <w:shd w:val="clear" w:color="auto" w:fill="9CC2E5" w:themeFill="accent1" w:themeFillTint="99"/>
          </w:tcPr>
          <w:p w14:paraId="29BC3D51" w14:textId="77777777" w:rsidR="0042169A" w:rsidRPr="0098353E" w:rsidRDefault="0042169A" w:rsidP="0042169A">
            <w:pPr>
              <w:pStyle w:val="Prrafodelista"/>
              <w:ind w:left="0"/>
              <w:jc w:val="center"/>
              <w:rPr>
                <w:b/>
                <w:color w:val="000000" w:themeColor="text1"/>
                <w:sz w:val="18"/>
                <w:szCs w:val="18"/>
              </w:rPr>
            </w:pPr>
            <w:r w:rsidRPr="0098353E">
              <w:rPr>
                <w:b/>
                <w:color w:val="000000" w:themeColor="text1"/>
                <w:sz w:val="18"/>
                <w:szCs w:val="18"/>
              </w:rPr>
              <w:t>FORTALEZA</w:t>
            </w:r>
          </w:p>
        </w:tc>
        <w:tc>
          <w:tcPr>
            <w:tcW w:w="3110" w:type="dxa"/>
            <w:shd w:val="clear" w:color="auto" w:fill="9CC2E5" w:themeFill="accent1" w:themeFillTint="99"/>
          </w:tcPr>
          <w:p w14:paraId="35890F56" w14:textId="77777777" w:rsidR="0042169A" w:rsidRPr="0098353E" w:rsidRDefault="0042169A" w:rsidP="0042169A">
            <w:pPr>
              <w:pStyle w:val="Prrafodelista"/>
              <w:ind w:left="0"/>
              <w:jc w:val="center"/>
              <w:rPr>
                <w:b/>
                <w:color w:val="000000" w:themeColor="text1"/>
                <w:sz w:val="18"/>
                <w:szCs w:val="18"/>
              </w:rPr>
            </w:pPr>
            <w:r w:rsidRPr="0098353E">
              <w:rPr>
                <w:b/>
                <w:color w:val="000000" w:themeColor="text1"/>
                <w:sz w:val="18"/>
                <w:szCs w:val="18"/>
              </w:rPr>
              <w:t>OPORTUNIDAD</w:t>
            </w:r>
          </w:p>
        </w:tc>
        <w:tc>
          <w:tcPr>
            <w:tcW w:w="3242" w:type="dxa"/>
            <w:shd w:val="clear" w:color="auto" w:fill="9CC2E5" w:themeFill="accent1" w:themeFillTint="99"/>
          </w:tcPr>
          <w:p w14:paraId="661E37F2" w14:textId="77777777" w:rsidR="0042169A" w:rsidRPr="0098353E" w:rsidRDefault="0042169A" w:rsidP="0042169A">
            <w:pPr>
              <w:pStyle w:val="Prrafodelista"/>
              <w:ind w:left="0"/>
              <w:jc w:val="center"/>
              <w:rPr>
                <w:b/>
                <w:color w:val="000000" w:themeColor="text1"/>
                <w:sz w:val="18"/>
                <w:szCs w:val="18"/>
              </w:rPr>
            </w:pPr>
            <w:r w:rsidRPr="0098353E">
              <w:rPr>
                <w:b/>
                <w:color w:val="000000" w:themeColor="text1"/>
                <w:sz w:val="18"/>
                <w:szCs w:val="18"/>
              </w:rPr>
              <w:t>DEBILIDAD</w:t>
            </w:r>
          </w:p>
        </w:tc>
        <w:tc>
          <w:tcPr>
            <w:tcW w:w="2627" w:type="dxa"/>
            <w:shd w:val="clear" w:color="auto" w:fill="9CC2E5" w:themeFill="accent1" w:themeFillTint="99"/>
          </w:tcPr>
          <w:p w14:paraId="305539B9" w14:textId="77777777" w:rsidR="0042169A" w:rsidRPr="0098353E" w:rsidRDefault="0042169A" w:rsidP="0042169A">
            <w:pPr>
              <w:pStyle w:val="Prrafodelista"/>
              <w:ind w:left="0"/>
              <w:jc w:val="center"/>
              <w:rPr>
                <w:b/>
                <w:color w:val="000000" w:themeColor="text1"/>
                <w:sz w:val="18"/>
                <w:szCs w:val="18"/>
              </w:rPr>
            </w:pPr>
            <w:r w:rsidRPr="0098353E">
              <w:rPr>
                <w:b/>
                <w:color w:val="000000" w:themeColor="text1"/>
                <w:sz w:val="18"/>
                <w:szCs w:val="18"/>
              </w:rPr>
              <w:t>AMENAZA</w:t>
            </w:r>
          </w:p>
        </w:tc>
      </w:tr>
      <w:tr w:rsidR="0042169A" w14:paraId="5FFFFA67" w14:textId="77777777" w:rsidTr="00EA0918">
        <w:trPr>
          <w:cantSplit/>
          <w:trHeight w:val="1134"/>
        </w:trPr>
        <w:tc>
          <w:tcPr>
            <w:tcW w:w="869" w:type="dxa"/>
            <w:textDirection w:val="btLr"/>
          </w:tcPr>
          <w:p w14:paraId="61F0794D" w14:textId="77777777" w:rsidR="0042169A" w:rsidRDefault="0042169A" w:rsidP="0042169A">
            <w:pPr>
              <w:pStyle w:val="Prrafodelista"/>
              <w:ind w:left="113" w:right="113"/>
              <w:jc w:val="center"/>
              <w:rPr>
                <w:color w:val="FF0000"/>
                <w:sz w:val="18"/>
                <w:szCs w:val="18"/>
              </w:rPr>
            </w:pPr>
            <w:r w:rsidRPr="0042169A">
              <w:rPr>
                <w:sz w:val="18"/>
                <w:szCs w:val="18"/>
              </w:rPr>
              <w:t>PROGRAMA DE ESTUDIOS</w:t>
            </w:r>
          </w:p>
        </w:tc>
        <w:tc>
          <w:tcPr>
            <w:tcW w:w="3291" w:type="dxa"/>
          </w:tcPr>
          <w:p w14:paraId="616A5896" w14:textId="77777777" w:rsidR="0042169A" w:rsidRPr="00CC42A1" w:rsidRDefault="0042169A" w:rsidP="00CC42A1">
            <w:pPr>
              <w:jc w:val="both"/>
              <w:rPr>
                <w:sz w:val="20"/>
                <w:szCs w:val="20"/>
              </w:rPr>
            </w:pPr>
            <w:r w:rsidRPr="00CC42A1">
              <w:rPr>
                <w:sz w:val="20"/>
                <w:szCs w:val="20"/>
              </w:rPr>
              <w:t>Planes de estudios de acuerdo a los lineamientos generales de educación.</w:t>
            </w:r>
          </w:p>
        </w:tc>
        <w:tc>
          <w:tcPr>
            <w:tcW w:w="3110" w:type="dxa"/>
          </w:tcPr>
          <w:p w14:paraId="47D5559F" w14:textId="77777777" w:rsidR="0042169A" w:rsidRPr="0042169A" w:rsidRDefault="0042169A" w:rsidP="0042169A">
            <w:pPr>
              <w:pStyle w:val="Prrafodelista"/>
              <w:ind w:left="0"/>
              <w:jc w:val="both"/>
              <w:rPr>
                <w:sz w:val="20"/>
                <w:szCs w:val="20"/>
              </w:rPr>
            </w:pPr>
            <w:r>
              <w:rPr>
                <w:sz w:val="20"/>
                <w:szCs w:val="20"/>
              </w:rPr>
              <w:t xml:space="preserve">La normas y lineamientos generales </w:t>
            </w:r>
            <w:r w:rsidR="006378DC">
              <w:rPr>
                <w:sz w:val="20"/>
                <w:szCs w:val="20"/>
              </w:rPr>
              <w:t xml:space="preserve">de educación </w:t>
            </w:r>
            <w:r>
              <w:rPr>
                <w:sz w:val="20"/>
                <w:szCs w:val="20"/>
              </w:rPr>
              <w:t>brindan autonomía para que el IESTP. “Canchaque” apruebe los planes de estudios.</w:t>
            </w:r>
          </w:p>
        </w:tc>
        <w:tc>
          <w:tcPr>
            <w:tcW w:w="3242" w:type="dxa"/>
          </w:tcPr>
          <w:p w14:paraId="5E429A83" w14:textId="77777777" w:rsidR="0042169A" w:rsidRPr="0042169A" w:rsidRDefault="00CC42A1" w:rsidP="0042169A">
            <w:pPr>
              <w:pStyle w:val="Prrafodelista"/>
              <w:ind w:left="0"/>
              <w:jc w:val="both"/>
              <w:rPr>
                <w:sz w:val="20"/>
                <w:szCs w:val="20"/>
              </w:rPr>
            </w:pPr>
            <w:r>
              <w:rPr>
                <w:sz w:val="20"/>
                <w:szCs w:val="20"/>
              </w:rPr>
              <w:t>Poca articulación con el sector productivo en la elaboración de planes de estudio.</w:t>
            </w:r>
          </w:p>
        </w:tc>
        <w:tc>
          <w:tcPr>
            <w:tcW w:w="2627" w:type="dxa"/>
          </w:tcPr>
          <w:p w14:paraId="3C2E870E" w14:textId="77777777" w:rsidR="0042169A" w:rsidRPr="0042169A" w:rsidRDefault="00CC42A1" w:rsidP="0042169A">
            <w:pPr>
              <w:pStyle w:val="Prrafodelista"/>
              <w:ind w:left="0"/>
              <w:jc w:val="both"/>
              <w:rPr>
                <w:sz w:val="20"/>
                <w:szCs w:val="20"/>
              </w:rPr>
            </w:pPr>
            <w:r>
              <w:rPr>
                <w:sz w:val="20"/>
                <w:szCs w:val="20"/>
              </w:rPr>
              <w:t>Cambios constantes en la normativa.</w:t>
            </w:r>
          </w:p>
        </w:tc>
      </w:tr>
      <w:tr w:rsidR="0042169A" w14:paraId="46B9E7FB" w14:textId="77777777" w:rsidTr="00EA0918">
        <w:trPr>
          <w:cantSplit/>
          <w:trHeight w:val="759"/>
        </w:trPr>
        <w:tc>
          <w:tcPr>
            <w:tcW w:w="869" w:type="dxa"/>
            <w:textDirection w:val="btLr"/>
          </w:tcPr>
          <w:p w14:paraId="7A3624D8" w14:textId="77777777" w:rsidR="0042169A" w:rsidRPr="0042169A" w:rsidRDefault="0042169A" w:rsidP="0042169A">
            <w:pPr>
              <w:pStyle w:val="Prrafodelista"/>
              <w:ind w:left="113" w:right="113"/>
              <w:jc w:val="center"/>
              <w:rPr>
                <w:sz w:val="18"/>
                <w:szCs w:val="18"/>
              </w:rPr>
            </w:pPr>
            <w:r>
              <w:rPr>
                <w:sz w:val="18"/>
                <w:szCs w:val="18"/>
              </w:rPr>
              <w:t>PERFIL DEL EGRESADO</w:t>
            </w:r>
          </w:p>
        </w:tc>
        <w:tc>
          <w:tcPr>
            <w:tcW w:w="3291" w:type="dxa"/>
          </w:tcPr>
          <w:p w14:paraId="0A307419" w14:textId="77777777" w:rsidR="0042169A" w:rsidRPr="0042169A" w:rsidRDefault="00CC42A1" w:rsidP="0042169A">
            <w:pPr>
              <w:pStyle w:val="Prrafodelista"/>
              <w:ind w:left="0"/>
              <w:jc w:val="both"/>
              <w:rPr>
                <w:sz w:val="20"/>
                <w:szCs w:val="20"/>
              </w:rPr>
            </w:pPr>
            <w:r>
              <w:rPr>
                <w:sz w:val="20"/>
                <w:szCs w:val="20"/>
              </w:rPr>
              <w:t>Compromiso de formular un adecuado perfil del egresado.</w:t>
            </w:r>
          </w:p>
        </w:tc>
        <w:tc>
          <w:tcPr>
            <w:tcW w:w="3110" w:type="dxa"/>
          </w:tcPr>
          <w:p w14:paraId="7FE29FD8" w14:textId="77777777" w:rsidR="0042169A" w:rsidRDefault="00CC42A1" w:rsidP="0042169A">
            <w:pPr>
              <w:pStyle w:val="Prrafodelista"/>
              <w:ind w:left="0"/>
              <w:jc w:val="both"/>
              <w:rPr>
                <w:sz w:val="20"/>
                <w:szCs w:val="20"/>
              </w:rPr>
            </w:pPr>
            <w:r>
              <w:rPr>
                <w:sz w:val="20"/>
                <w:szCs w:val="20"/>
              </w:rPr>
              <w:t>Compromiso de los representantes del sector productivo.</w:t>
            </w:r>
          </w:p>
          <w:p w14:paraId="341B2D96" w14:textId="77777777" w:rsidR="00575A6F" w:rsidRPr="0042169A" w:rsidRDefault="00575A6F" w:rsidP="0042169A">
            <w:pPr>
              <w:pStyle w:val="Prrafodelista"/>
              <w:ind w:left="0"/>
              <w:jc w:val="both"/>
              <w:rPr>
                <w:sz w:val="20"/>
                <w:szCs w:val="20"/>
              </w:rPr>
            </w:pPr>
          </w:p>
        </w:tc>
        <w:tc>
          <w:tcPr>
            <w:tcW w:w="3242" w:type="dxa"/>
          </w:tcPr>
          <w:p w14:paraId="11B0A0BF" w14:textId="77777777" w:rsidR="0042169A" w:rsidRPr="0042169A" w:rsidRDefault="00CC42A1" w:rsidP="00CC42A1">
            <w:pPr>
              <w:pStyle w:val="Prrafodelista"/>
              <w:ind w:left="0"/>
              <w:jc w:val="both"/>
              <w:rPr>
                <w:sz w:val="20"/>
                <w:szCs w:val="20"/>
              </w:rPr>
            </w:pPr>
            <w:r>
              <w:rPr>
                <w:sz w:val="20"/>
                <w:szCs w:val="20"/>
              </w:rPr>
              <w:t>No existencia de un Perfil del Egresado.</w:t>
            </w:r>
          </w:p>
        </w:tc>
        <w:tc>
          <w:tcPr>
            <w:tcW w:w="2627" w:type="dxa"/>
          </w:tcPr>
          <w:p w14:paraId="40137D47" w14:textId="77777777" w:rsidR="0042169A" w:rsidRPr="0042169A" w:rsidRDefault="006378DC" w:rsidP="006378DC">
            <w:pPr>
              <w:pStyle w:val="Prrafodelista"/>
              <w:ind w:left="0"/>
              <w:jc w:val="both"/>
              <w:rPr>
                <w:sz w:val="20"/>
                <w:szCs w:val="20"/>
              </w:rPr>
            </w:pPr>
            <w:r>
              <w:rPr>
                <w:sz w:val="20"/>
                <w:szCs w:val="20"/>
              </w:rPr>
              <w:t>Cambios en el perfil demandado por el sector productivo</w:t>
            </w:r>
          </w:p>
        </w:tc>
      </w:tr>
      <w:tr w:rsidR="009725F2" w14:paraId="0F763F50" w14:textId="77777777" w:rsidTr="00EA0918">
        <w:trPr>
          <w:cantSplit/>
          <w:trHeight w:val="745"/>
        </w:trPr>
        <w:tc>
          <w:tcPr>
            <w:tcW w:w="869" w:type="dxa"/>
            <w:textDirection w:val="btLr"/>
          </w:tcPr>
          <w:p w14:paraId="65056432" w14:textId="77777777" w:rsidR="009725F2" w:rsidRDefault="009725F2" w:rsidP="0042169A">
            <w:pPr>
              <w:pStyle w:val="Prrafodelista"/>
              <w:ind w:left="113" w:right="113"/>
              <w:jc w:val="center"/>
              <w:rPr>
                <w:sz w:val="18"/>
                <w:szCs w:val="18"/>
              </w:rPr>
            </w:pPr>
            <w:r>
              <w:rPr>
                <w:sz w:val="18"/>
                <w:szCs w:val="18"/>
              </w:rPr>
              <w:t>ASEGURAMIENTO DE LA CALIDAD</w:t>
            </w:r>
          </w:p>
        </w:tc>
        <w:tc>
          <w:tcPr>
            <w:tcW w:w="3291" w:type="dxa"/>
          </w:tcPr>
          <w:p w14:paraId="1AE1AE1B" w14:textId="77777777" w:rsidR="009725F2" w:rsidRDefault="009817C4" w:rsidP="0042169A">
            <w:pPr>
              <w:pStyle w:val="Prrafodelista"/>
              <w:ind w:left="0"/>
              <w:jc w:val="both"/>
              <w:rPr>
                <w:sz w:val="20"/>
                <w:szCs w:val="20"/>
              </w:rPr>
            </w:pPr>
            <w:r>
              <w:rPr>
                <w:sz w:val="20"/>
                <w:szCs w:val="20"/>
              </w:rPr>
              <w:t>Se cuenta con Comité de Calidad aprobado.</w:t>
            </w:r>
          </w:p>
        </w:tc>
        <w:tc>
          <w:tcPr>
            <w:tcW w:w="3110" w:type="dxa"/>
          </w:tcPr>
          <w:p w14:paraId="5EE0F06A" w14:textId="77777777" w:rsidR="009725F2" w:rsidRDefault="009817C4" w:rsidP="009817C4">
            <w:pPr>
              <w:pStyle w:val="Prrafodelista"/>
              <w:ind w:left="0"/>
              <w:jc w:val="both"/>
              <w:rPr>
                <w:sz w:val="20"/>
                <w:szCs w:val="20"/>
              </w:rPr>
            </w:pPr>
            <w:r>
              <w:rPr>
                <w:sz w:val="20"/>
                <w:szCs w:val="20"/>
              </w:rPr>
              <w:t xml:space="preserve">Asesoramiento a través de SINEACE para la acreditación. </w:t>
            </w:r>
          </w:p>
        </w:tc>
        <w:tc>
          <w:tcPr>
            <w:tcW w:w="3242" w:type="dxa"/>
          </w:tcPr>
          <w:p w14:paraId="7673EB98" w14:textId="77777777" w:rsidR="009725F2" w:rsidRDefault="009817C4" w:rsidP="00CC42A1">
            <w:pPr>
              <w:pStyle w:val="Prrafodelista"/>
              <w:ind w:left="0"/>
              <w:jc w:val="both"/>
              <w:rPr>
                <w:sz w:val="20"/>
                <w:szCs w:val="20"/>
              </w:rPr>
            </w:pPr>
            <w:r>
              <w:rPr>
                <w:sz w:val="20"/>
                <w:szCs w:val="20"/>
              </w:rPr>
              <w:t>No se cuenta con un Sistema de Aseguramiento de la Calidad.</w:t>
            </w:r>
          </w:p>
          <w:p w14:paraId="5822254C" w14:textId="77777777" w:rsidR="009817C4" w:rsidRDefault="009817C4" w:rsidP="00CC42A1">
            <w:pPr>
              <w:pStyle w:val="Prrafodelista"/>
              <w:ind w:left="0"/>
              <w:jc w:val="both"/>
              <w:rPr>
                <w:sz w:val="20"/>
                <w:szCs w:val="20"/>
              </w:rPr>
            </w:pPr>
          </w:p>
        </w:tc>
        <w:tc>
          <w:tcPr>
            <w:tcW w:w="2627" w:type="dxa"/>
          </w:tcPr>
          <w:p w14:paraId="30FDB0D9" w14:textId="77777777" w:rsidR="00EA0918" w:rsidRDefault="009817C4" w:rsidP="009817C4">
            <w:pPr>
              <w:pStyle w:val="Prrafodelista"/>
              <w:ind w:left="0"/>
              <w:jc w:val="both"/>
              <w:rPr>
                <w:sz w:val="20"/>
                <w:szCs w:val="20"/>
              </w:rPr>
            </w:pPr>
            <w:r>
              <w:rPr>
                <w:sz w:val="20"/>
                <w:szCs w:val="20"/>
              </w:rPr>
              <w:t>El MINEDU no asigna presupuesto específico para Gestión de la Calidad.</w:t>
            </w:r>
          </w:p>
        </w:tc>
      </w:tr>
    </w:tbl>
    <w:p w14:paraId="4667A8AB" w14:textId="77777777" w:rsidR="00AF68A8" w:rsidRDefault="00AF68A8" w:rsidP="00F81B7E">
      <w:pPr>
        <w:pStyle w:val="Prrafodelista"/>
        <w:ind w:left="1080" w:hanging="796"/>
        <w:jc w:val="both"/>
        <w:rPr>
          <w:color w:val="FF0000"/>
          <w:sz w:val="18"/>
          <w:szCs w:val="18"/>
        </w:rPr>
      </w:pPr>
    </w:p>
    <w:p w14:paraId="11BE8257" w14:textId="77777777" w:rsidR="00AF68A8" w:rsidRPr="00FE2F42" w:rsidRDefault="00AF68A8" w:rsidP="00F81B7E">
      <w:pPr>
        <w:pStyle w:val="Prrafodelista"/>
        <w:ind w:left="1080" w:hanging="796"/>
        <w:jc w:val="both"/>
        <w:rPr>
          <w:sz w:val="18"/>
          <w:szCs w:val="18"/>
        </w:rPr>
      </w:pPr>
      <w:r w:rsidRPr="00FE2F42">
        <w:rPr>
          <w:sz w:val="18"/>
          <w:szCs w:val="18"/>
        </w:rPr>
        <w:t>4.1.2. FORMACIÓN INTEGRAL</w:t>
      </w:r>
    </w:p>
    <w:tbl>
      <w:tblPr>
        <w:tblStyle w:val="Tablaconcuadrcula"/>
        <w:tblW w:w="0" w:type="auto"/>
        <w:tblInd w:w="1080" w:type="dxa"/>
        <w:tblLook w:val="04A0" w:firstRow="1" w:lastRow="0" w:firstColumn="1" w:lastColumn="0" w:noHBand="0" w:noVBand="1"/>
      </w:tblPr>
      <w:tblGrid>
        <w:gridCol w:w="868"/>
        <w:gridCol w:w="3471"/>
        <w:gridCol w:w="2927"/>
        <w:gridCol w:w="3238"/>
        <w:gridCol w:w="2635"/>
      </w:tblGrid>
      <w:tr w:rsidR="006378DC" w14:paraId="253B5A0B" w14:textId="77777777" w:rsidTr="005B0CB4">
        <w:tc>
          <w:tcPr>
            <w:tcW w:w="871" w:type="dxa"/>
            <w:shd w:val="clear" w:color="auto" w:fill="9CC2E5" w:themeFill="accent1" w:themeFillTint="99"/>
          </w:tcPr>
          <w:p w14:paraId="549AEB64" w14:textId="77777777" w:rsidR="006378DC" w:rsidRPr="0098353E" w:rsidRDefault="006378DC" w:rsidP="005B0CB4">
            <w:pPr>
              <w:pStyle w:val="Prrafodelista"/>
              <w:ind w:left="0"/>
              <w:jc w:val="center"/>
              <w:rPr>
                <w:b/>
                <w:color w:val="000000" w:themeColor="text1"/>
                <w:sz w:val="18"/>
                <w:szCs w:val="18"/>
              </w:rPr>
            </w:pPr>
            <w:r w:rsidRPr="0098353E">
              <w:rPr>
                <w:b/>
                <w:color w:val="000000" w:themeColor="text1"/>
                <w:sz w:val="18"/>
                <w:szCs w:val="18"/>
              </w:rPr>
              <w:t>FACTOR</w:t>
            </w:r>
          </w:p>
        </w:tc>
        <w:tc>
          <w:tcPr>
            <w:tcW w:w="3544" w:type="dxa"/>
            <w:shd w:val="clear" w:color="auto" w:fill="9CC2E5" w:themeFill="accent1" w:themeFillTint="99"/>
          </w:tcPr>
          <w:p w14:paraId="56454679" w14:textId="77777777" w:rsidR="006378DC" w:rsidRPr="0098353E" w:rsidRDefault="006378DC" w:rsidP="005B0CB4">
            <w:pPr>
              <w:pStyle w:val="Prrafodelista"/>
              <w:ind w:left="0"/>
              <w:jc w:val="center"/>
              <w:rPr>
                <w:b/>
                <w:color w:val="000000" w:themeColor="text1"/>
                <w:sz w:val="18"/>
                <w:szCs w:val="18"/>
              </w:rPr>
            </w:pPr>
            <w:r w:rsidRPr="0098353E">
              <w:rPr>
                <w:b/>
                <w:color w:val="000000" w:themeColor="text1"/>
                <w:sz w:val="18"/>
                <w:szCs w:val="18"/>
              </w:rPr>
              <w:t>FORTALEZA</w:t>
            </w:r>
          </w:p>
        </w:tc>
        <w:tc>
          <w:tcPr>
            <w:tcW w:w="2977" w:type="dxa"/>
            <w:shd w:val="clear" w:color="auto" w:fill="9CC2E5" w:themeFill="accent1" w:themeFillTint="99"/>
          </w:tcPr>
          <w:p w14:paraId="3AAD866B" w14:textId="77777777" w:rsidR="006378DC" w:rsidRPr="0098353E" w:rsidRDefault="006378DC" w:rsidP="005B0CB4">
            <w:pPr>
              <w:pStyle w:val="Prrafodelista"/>
              <w:ind w:left="0"/>
              <w:jc w:val="center"/>
              <w:rPr>
                <w:b/>
                <w:color w:val="000000" w:themeColor="text1"/>
                <w:sz w:val="18"/>
                <w:szCs w:val="18"/>
              </w:rPr>
            </w:pPr>
            <w:r w:rsidRPr="0098353E">
              <w:rPr>
                <w:b/>
                <w:color w:val="000000" w:themeColor="text1"/>
                <w:sz w:val="18"/>
                <w:szCs w:val="18"/>
              </w:rPr>
              <w:t>OPORTUNIDAD</w:t>
            </w:r>
          </w:p>
        </w:tc>
        <w:tc>
          <w:tcPr>
            <w:tcW w:w="3300" w:type="dxa"/>
            <w:shd w:val="clear" w:color="auto" w:fill="9CC2E5" w:themeFill="accent1" w:themeFillTint="99"/>
          </w:tcPr>
          <w:p w14:paraId="2E0A9761" w14:textId="77777777" w:rsidR="006378DC" w:rsidRPr="0098353E" w:rsidRDefault="006378DC" w:rsidP="005B0CB4">
            <w:pPr>
              <w:pStyle w:val="Prrafodelista"/>
              <w:ind w:left="0"/>
              <w:jc w:val="center"/>
              <w:rPr>
                <w:b/>
                <w:color w:val="000000" w:themeColor="text1"/>
                <w:sz w:val="18"/>
                <w:szCs w:val="18"/>
              </w:rPr>
            </w:pPr>
            <w:r w:rsidRPr="0098353E">
              <w:rPr>
                <w:b/>
                <w:color w:val="000000" w:themeColor="text1"/>
                <w:sz w:val="18"/>
                <w:szCs w:val="18"/>
              </w:rPr>
              <w:t>DEBILIDAD</w:t>
            </w:r>
          </w:p>
        </w:tc>
        <w:tc>
          <w:tcPr>
            <w:tcW w:w="2673" w:type="dxa"/>
            <w:shd w:val="clear" w:color="auto" w:fill="9CC2E5" w:themeFill="accent1" w:themeFillTint="99"/>
          </w:tcPr>
          <w:p w14:paraId="675E3C47" w14:textId="77777777" w:rsidR="006378DC" w:rsidRPr="0098353E" w:rsidRDefault="006378DC" w:rsidP="005B0CB4">
            <w:pPr>
              <w:pStyle w:val="Prrafodelista"/>
              <w:ind w:left="0"/>
              <w:jc w:val="center"/>
              <w:rPr>
                <w:b/>
                <w:color w:val="000000" w:themeColor="text1"/>
                <w:sz w:val="18"/>
                <w:szCs w:val="18"/>
              </w:rPr>
            </w:pPr>
            <w:r w:rsidRPr="0098353E">
              <w:rPr>
                <w:b/>
                <w:color w:val="000000" w:themeColor="text1"/>
                <w:sz w:val="18"/>
                <w:szCs w:val="18"/>
              </w:rPr>
              <w:t>AMENAZA</w:t>
            </w:r>
          </w:p>
        </w:tc>
      </w:tr>
      <w:tr w:rsidR="00E0540D" w14:paraId="560CD1FC" w14:textId="77777777" w:rsidTr="005B0CB4">
        <w:trPr>
          <w:cantSplit/>
          <w:trHeight w:val="1134"/>
        </w:trPr>
        <w:tc>
          <w:tcPr>
            <w:tcW w:w="871" w:type="dxa"/>
            <w:textDirection w:val="btLr"/>
          </w:tcPr>
          <w:p w14:paraId="70FA2133" w14:textId="77777777" w:rsidR="00E0540D" w:rsidRPr="006378DC" w:rsidRDefault="00E0540D" w:rsidP="00E0540D">
            <w:pPr>
              <w:pStyle w:val="Prrafodelista"/>
              <w:ind w:left="113" w:right="113"/>
              <w:jc w:val="center"/>
              <w:rPr>
                <w:sz w:val="18"/>
                <w:szCs w:val="18"/>
              </w:rPr>
            </w:pPr>
            <w:r w:rsidRPr="006378DC">
              <w:rPr>
                <w:sz w:val="18"/>
                <w:szCs w:val="18"/>
              </w:rPr>
              <w:t>PROCESO DE ENSEÑANZA APRENDIZAJE</w:t>
            </w:r>
          </w:p>
        </w:tc>
        <w:tc>
          <w:tcPr>
            <w:tcW w:w="3544" w:type="dxa"/>
          </w:tcPr>
          <w:tbl>
            <w:tblPr>
              <w:tblW w:w="0" w:type="auto"/>
              <w:tblBorders>
                <w:top w:val="nil"/>
                <w:left w:val="nil"/>
                <w:bottom w:val="nil"/>
                <w:right w:val="nil"/>
              </w:tblBorders>
              <w:tblLook w:val="0000" w:firstRow="0" w:lastRow="0" w:firstColumn="0" w:lastColumn="0" w:noHBand="0" w:noVBand="0"/>
            </w:tblPr>
            <w:tblGrid>
              <w:gridCol w:w="3255"/>
            </w:tblGrid>
            <w:tr w:rsidR="00E0540D" w:rsidRPr="002818CD" w14:paraId="7CE954A3" w14:textId="77777777" w:rsidTr="005B0CB4">
              <w:trPr>
                <w:trHeight w:val="1028"/>
              </w:trPr>
              <w:tc>
                <w:tcPr>
                  <w:tcW w:w="0" w:type="auto"/>
                </w:tcPr>
                <w:p w14:paraId="46D88D20" w14:textId="77777777" w:rsidR="00E0540D" w:rsidRPr="00502867" w:rsidRDefault="00E0540D" w:rsidP="006F1DA6">
                  <w:pPr>
                    <w:pStyle w:val="Prrafodelista"/>
                    <w:numPr>
                      <w:ilvl w:val="0"/>
                      <w:numId w:val="22"/>
                    </w:numPr>
                    <w:autoSpaceDE w:val="0"/>
                    <w:autoSpaceDN w:val="0"/>
                    <w:adjustRightInd w:val="0"/>
                    <w:spacing w:after="0" w:line="240" w:lineRule="auto"/>
                    <w:ind w:left="317" w:hanging="317"/>
                    <w:rPr>
                      <w:rFonts w:ascii="Arial" w:hAnsi="Arial" w:cs="Arial"/>
                      <w:sz w:val="20"/>
                      <w:szCs w:val="20"/>
                    </w:rPr>
                  </w:pPr>
                  <w:r w:rsidRPr="002818CD">
                    <w:rPr>
                      <w:rFonts w:ascii="Arial" w:hAnsi="Arial" w:cs="Arial"/>
                      <w:sz w:val="20"/>
                      <w:szCs w:val="20"/>
                    </w:rPr>
                    <w:t xml:space="preserve">Currículo </w:t>
                  </w:r>
                  <w:r>
                    <w:rPr>
                      <w:rFonts w:ascii="Arial" w:hAnsi="Arial" w:cs="Arial"/>
                      <w:sz w:val="20"/>
                      <w:szCs w:val="20"/>
                    </w:rPr>
                    <w:t xml:space="preserve">vigente </w:t>
                  </w:r>
                  <w:r w:rsidRPr="002818CD">
                    <w:rPr>
                      <w:rFonts w:ascii="Arial" w:hAnsi="Arial" w:cs="Arial"/>
                      <w:sz w:val="20"/>
                      <w:szCs w:val="20"/>
                    </w:rPr>
                    <w:t>con características flexibles para la diversificación y contextualización según el DC</w:t>
                  </w:r>
                  <w:r>
                    <w:rPr>
                      <w:rFonts w:ascii="Arial" w:hAnsi="Arial" w:cs="Arial"/>
                      <w:sz w:val="20"/>
                      <w:szCs w:val="20"/>
                    </w:rPr>
                    <w:t xml:space="preserve">B </w:t>
                  </w:r>
                  <w:r w:rsidRPr="002818CD">
                    <w:rPr>
                      <w:rFonts w:ascii="Arial" w:hAnsi="Arial" w:cs="Arial"/>
                      <w:sz w:val="20"/>
                      <w:szCs w:val="20"/>
                    </w:rPr>
                    <w:t xml:space="preserve"> 201</w:t>
                  </w:r>
                  <w:r>
                    <w:rPr>
                      <w:rFonts w:ascii="Arial" w:hAnsi="Arial" w:cs="Arial"/>
                      <w:sz w:val="20"/>
                      <w:szCs w:val="20"/>
                    </w:rPr>
                    <w:t xml:space="preserve">0 y el </w:t>
                  </w:r>
                  <w:r w:rsidRPr="00502867">
                    <w:rPr>
                      <w:rFonts w:ascii="Arial" w:hAnsi="Arial" w:cs="Arial"/>
                      <w:sz w:val="20"/>
                      <w:szCs w:val="20"/>
                    </w:rPr>
                    <w:t xml:space="preserve">DCBN 2015. </w:t>
                  </w:r>
                </w:p>
                <w:p w14:paraId="7CAAD82B" w14:textId="77777777" w:rsidR="00E0540D" w:rsidRDefault="00E0540D" w:rsidP="006F1DA6">
                  <w:pPr>
                    <w:pStyle w:val="Prrafodelista"/>
                    <w:numPr>
                      <w:ilvl w:val="0"/>
                      <w:numId w:val="9"/>
                    </w:numPr>
                    <w:autoSpaceDE w:val="0"/>
                    <w:autoSpaceDN w:val="0"/>
                    <w:adjustRightInd w:val="0"/>
                    <w:spacing w:after="0" w:line="240" w:lineRule="auto"/>
                    <w:ind w:left="317" w:hanging="317"/>
                    <w:rPr>
                      <w:rFonts w:ascii="Arial" w:hAnsi="Arial" w:cs="Arial"/>
                      <w:sz w:val="20"/>
                      <w:szCs w:val="20"/>
                    </w:rPr>
                  </w:pPr>
                  <w:r>
                    <w:rPr>
                      <w:rFonts w:ascii="Arial" w:hAnsi="Arial" w:cs="Arial"/>
                      <w:sz w:val="20"/>
                      <w:szCs w:val="20"/>
                    </w:rPr>
                    <w:t>Existencia de planes de estudios actualizados a la normativa vigente.</w:t>
                  </w:r>
                </w:p>
                <w:p w14:paraId="4133D7C4" w14:textId="77777777" w:rsidR="00E0540D" w:rsidRPr="002818CD" w:rsidRDefault="00E0540D" w:rsidP="006F1DA6">
                  <w:pPr>
                    <w:pStyle w:val="Prrafodelista"/>
                    <w:numPr>
                      <w:ilvl w:val="0"/>
                      <w:numId w:val="9"/>
                    </w:numPr>
                    <w:autoSpaceDE w:val="0"/>
                    <w:autoSpaceDN w:val="0"/>
                    <w:adjustRightInd w:val="0"/>
                    <w:spacing w:after="0" w:line="240" w:lineRule="auto"/>
                    <w:ind w:left="317" w:hanging="317"/>
                    <w:rPr>
                      <w:rFonts w:ascii="Arial" w:hAnsi="Arial" w:cs="Arial"/>
                      <w:sz w:val="20"/>
                      <w:szCs w:val="20"/>
                    </w:rPr>
                  </w:pPr>
                  <w:r>
                    <w:rPr>
                      <w:rFonts w:ascii="Arial" w:hAnsi="Arial" w:cs="Arial"/>
                      <w:sz w:val="20"/>
                      <w:szCs w:val="20"/>
                    </w:rPr>
                    <w:t>Seguimiento a la programación y ejecución curricular.</w:t>
                  </w:r>
                </w:p>
              </w:tc>
            </w:tr>
          </w:tbl>
          <w:p w14:paraId="1E60FAA3" w14:textId="77777777" w:rsidR="00E0540D" w:rsidRPr="002818CD" w:rsidRDefault="00E0540D" w:rsidP="00E0540D">
            <w:pPr>
              <w:pStyle w:val="Prrafodelista"/>
              <w:ind w:left="317" w:hanging="317"/>
              <w:jc w:val="both"/>
              <w:rPr>
                <w:sz w:val="18"/>
                <w:szCs w:val="18"/>
              </w:rPr>
            </w:pPr>
          </w:p>
        </w:tc>
        <w:tc>
          <w:tcPr>
            <w:tcW w:w="2977" w:type="dxa"/>
          </w:tcPr>
          <w:tbl>
            <w:tblPr>
              <w:tblW w:w="0" w:type="auto"/>
              <w:tblBorders>
                <w:top w:val="nil"/>
                <w:left w:val="nil"/>
                <w:bottom w:val="nil"/>
                <w:right w:val="nil"/>
              </w:tblBorders>
              <w:tblLook w:val="0000" w:firstRow="0" w:lastRow="0" w:firstColumn="0" w:lastColumn="0" w:noHBand="0" w:noVBand="0"/>
            </w:tblPr>
            <w:tblGrid>
              <w:gridCol w:w="2711"/>
            </w:tblGrid>
            <w:tr w:rsidR="00E0540D" w:rsidRPr="002818CD" w14:paraId="0F5B8EEC" w14:textId="77777777" w:rsidTr="005B0CB4">
              <w:trPr>
                <w:trHeight w:val="1153"/>
              </w:trPr>
              <w:tc>
                <w:tcPr>
                  <w:tcW w:w="0" w:type="auto"/>
                </w:tcPr>
                <w:p w14:paraId="097BF7CA" w14:textId="77777777" w:rsidR="00E0540D" w:rsidRPr="002818CD" w:rsidRDefault="00E0540D" w:rsidP="006F1DA6">
                  <w:pPr>
                    <w:pStyle w:val="Prrafodelista"/>
                    <w:numPr>
                      <w:ilvl w:val="0"/>
                      <w:numId w:val="10"/>
                    </w:numPr>
                    <w:autoSpaceDE w:val="0"/>
                    <w:autoSpaceDN w:val="0"/>
                    <w:adjustRightInd w:val="0"/>
                    <w:spacing w:after="0" w:line="240" w:lineRule="auto"/>
                    <w:ind w:left="317" w:hanging="317"/>
                    <w:rPr>
                      <w:rFonts w:ascii="Arial" w:hAnsi="Arial" w:cs="Arial"/>
                      <w:sz w:val="20"/>
                      <w:szCs w:val="20"/>
                    </w:rPr>
                  </w:pPr>
                  <w:r w:rsidRPr="002818CD">
                    <w:rPr>
                      <w:rFonts w:ascii="Arial" w:hAnsi="Arial" w:cs="Arial"/>
                      <w:sz w:val="20"/>
                      <w:szCs w:val="20"/>
                    </w:rPr>
                    <w:t>El MINEDU y la DREP, propicia</w:t>
                  </w:r>
                  <w:r>
                    <w:rPr>
                      <w:rFonts w:ascii="Arial" w:hAnsi="Arial" w:cs="Arial"/>
                      <w:sz w:val="20"/>
                      <w:szCs w:val="20"/>
                    </w:rPr>
                    <w:t>n</w:t>
                  </w:r>
                  <w:r w:rsidRPr="002818CD">
                    <w:rPr>
                      <w:rFonts w:ascii="Arial" w:hAnsi="Arial" w:cs="Arial"/>
                      <w:sz w:val="20"/>
                      <w:szCs w:val="20"/>
                    </w:rPr>
                    <w:t xml:space="preserve"> eventos de mejoramiento del currículo. </w:t>
                  </w:r>
                </w:p>
                <w:p w14:paraId="73DDB92D" w14:textId="77777777" w:rsidR="00E0540D" w:rsidRPr="002818CD" w:rsidRDefault="00E0540D" w:rsidP="006F1DA6">
                  <w:pPr>
                    <w:pStyle w:val="Prrafodelista"/>
                    <w:numPr>
                      <w:ilvl w:val="0"/>
                      <w:numId w:val="10"/>
                    </w:numPr>
                    <w:autoSpaceDE w:val="0"/>
                    <w:autoSpaceDN w:val="0"/>
                    <w:adjustRightInd w:val="0"/>
                    <w:spacing w:after="0" w:line="240" w:lineRule="auto"/>
                    <w:ind w:left="317" w:hanging="317"/>
                    <w:rPr>
                      <w:rFonts w:ascii="Arial" w:hAnsi="Arial" w:cs="Arial"/>
                      <w:sz w:val="20"/>
                      <w:szCs w:val="20"/>
                    </w:rPr>
                  </w:pPr>
                  <w:r w:rsidRPr="002818CD">
                    <w:rPr>
                      <w:rFonts w:ascii="Arial" w:hAnsi="Arial" w:cs="Arial"/>
                      <w:sz w:val="20"/>
                      <w:szCs w:val="20"/>
                    </w:rPr>
                    <w:t>Las Instituciones de la zona muestran apertura para la ejecución de las experiencias formativas en situaciones reales de trabajo de los estudiantes de Contabilidad y Guía oficial de turismo</w:t>
                  </w:r>
                  <w:r>
                    <w:rPr>
                      <w:rFonts w:ascii="Arial" w:hAnsi="Arial" w:cs="Arial"/>
                      <w:sz w:val="20"/>
                      <w:szCs w:val="20"/>
                    </w:rPr>
                    <w:t>.</w:t>
                  </w:r>
                </w:p>
                <w:p w14:paraId="1C15E76A" w14:textId="77777777" w:rsidR="00E0540D" w:rsidRPr="00852141" w:rsidRDefault="00E0540D" w:rsidP="006F1DA6">
                  <w:pPr>
                    <w:pStyle w:val="Prrafodelista"/>
                    <w:numPr>
                      <w:ilvl w:val="0"/>
                      <w:numId w:val="10"/>
                    </w:numPr>
                    <w:autoSpaceDE w:val="0"/>
                    <w:autoSpaceDN w:val="0"/>
                    <w:adjustRightInd w:val="0"/>
                    <w:spacing w:after="0" w:line="240" w:lineRule="auto"/>
                    <w:ind w:left="317" w:hanging="317"/>
                    <w:rPr>
                      <w:rFonts w:ascii="Arial" w:hAnsi="Arial" w:cs="Arial"/>
                      <w:sz w:val="20"/>
                      <w:szCs w:val="20"/>
                    </w:rPr>
                  </w:pPr>
                  <w:r w:rsidRPr="002818CD">
                    <w:rPr>
                      <w:rFonts w:ascii="Arial" w:hAnsi="Arial" w:cs="Arial"/>
                      <w:sz w:val="20"/>
                      <w:szCs w:val="20"/>
                    </w:rPr>
                    <w:t xml:space="preserve">Fortalecimiento de capacidades con el Ministerio de Educación sobre </w:t>
                  </w:r>
                  <w:r>
                    <w:rPr>
                      <w:rFonts w:ascii="Arial" w:hAnsi="Arial" w:cs="Arial"/>
                      <w:sz w:val="20"/>
                      <w:szCs w:val="20"/>
                    </w:rPr>
                    <w:t>el manejo curricular y las TIC.</w:t>
                  </w:r>
                </w:p>
              </w:tc>
            </w:tr>
          </w:tbl>
          <w:p w14:paraId="4686BD2A" w14:textId="77777777" w:rsidR="00E0540D" w:rsidRPr="002818CD" w:rsidRDefault="00E0540D" w:rsidP="00E0540D">
            <w:pPr>
              <w:pStyle w:val="Prrafodelista"/>
              <w:ind w:left="317" w:hanging="317"/>
              <w:jc w:val="both"/>
              <w:rPr>
                <w:sz w:val="18"/>
                <w:szCs w:val="18"/>
              </w:rPr>
            </w:pPr>
          </w:p>
        </w:tc>
        <w:tc>
          <w:tcPr>
            <w:tcW w:w="3300" w:type="dxa"/>
          </w:tcPr>
          <w:tbl>
            <w:tblPr>
              <w:tblW w:w="0" w:type="auto"/>
              <w:tblBorders>
                <w:top w:val="nil"/>
                <w:left w:val="nil"/>
                <w:bottom w:val="nil"/>
                <w:right w:val="nil"/>
              </w:tblBorders>
              <w:tblLook w:val="0000" w:firstRow="0" w:lastRow="0" w:firstColumn="0" w:lastColumn="0" w:noHBand="0" w:noVBand="0"/>
            </w:tblPr>
            <w:tblGrid>
              <w:gridCol w:w="3022"/>
            </w:tblGrid>
            <w:tr w:rsidR="00E0540D" w:rsidRPr="002818CD" w14:paraId="448EFD96" w14:textId="77777777" w:rsidTr="005B0CB4">
              <w:trPr>
                <w:trHeight w:val="465"/>
              </w:trPr>
              <w:tc>
                <w:tcPr>
                  <w:tcW w:w="0" w:type="auto"/>
                </w:tcPr>
                <w:p w14:paraId="3A13CE66" w14:textId="77777777" w:rsidR="00E0540D" w:rsidRPr="007B66D9" w:rsidRDefault="00E0540D" w:rsidP="006F1DA6">
                  <w:pPr>
                    <w:pStyle w:val="Prrafodelista"/>
                    <w:numPr>
                      <w:ilvl w:val="0"/>
                      <w:numId w:val="10"/>
                    </w:numPr>
                    <w:autoSpaceDE w:val="0"/>
                    <w:autoSpaceDN w:val="0"/>
                    <w:adjustRightInd w:val="0"/>
                    <w:spacing w:after="0" w:line="240" w:lineRule="auto"/>
                    <w:ind w:left="317" w:hanging="317"/>
                    <w:jc w:val="both"/>
                    <w:rPr>
                      <w:rFonts w:ascii="Arial" w:hAnsi="Arial" w:cs="Arial"/>
                      <w:sz w:val="20"/>
                      <w:szCs w:val="20"/>
                    </w:rPr>
                  </w:pPr>
                  <w:r>
                    <w:rPr>
                      <w:rFonts w:ascii="Arial" w:hAnsi="Arial" w:cs="Arial"/>
                      <w:sz w:val="20"/>
                      <w:szCs w:val="20"/>
                    </w:rPr>
                    <w:t>Falta de capacitación para la elaboración de Planes de Estudios.</w:t>
                  </w:r>
                </w:p>
                <w:p w14:paraId="24E1E63D" w14:textId="77777777" w:rsidR="00E0540D" w:rsidRDefault="00E0540D" w:rsidP="006F1DA6">
                  <w:pPr>
                    <w:pStyle w:val="Prrafodelista"/>
                    <w:numPr>
                      <w:ilvl w:val="0"/>
                      <w:numId w:val="10"/>
                    </w:numPr>
                    <w:autoSpaceDE w:val="0"/>
                    <w:autoSpaceDN w:val="0"/>
                    <w:adjustRightInd w:val="0"/>
                    <w:spacing w:after="0" w:line="240" w:lineRule="auto"/>
                    <w:ind w:left="317" w:hanging="317"/>
                    <w:jc w:val="both"/>
                    <w:rPr>
                      <w:rFonts w:ascii="Arial" w:hAnsi="Arial" w:cs="Arial"/>
                      <w:sz w:val="20"/>
                      <w:szCs w:val="20"/>
                    </w:rPr>
                  </w:pPr>
                  <w:r>
                    <w:rPr>
                      <w:rFonts w:ascii="Arial" w:hAnsi="Arial" w:cs="Arial"/>
                      <w:sz w:val="20"/>
                      <w:szCs w:val="20"/>
                    </w:rPr>
                    <w:t>Escasa participación de docentes en la elaboración de planes de estudio por limitado tiempo.</w:t>
                  </w:r>
                </w:p>
                <w:p w14:paraId="094A7B12" w14:textId="77777777" w:rsidR="00EA0918" w:rsidRPr="002818CD" w:rsidRDefault="00EA0918" w:rsidP="006F1DA6">
                  <w:pPr>
                    <w:pStyle w:val="Prrafodelista"/>
                    <w:numPr>
                      <w:ilvl w:val="0"/>
                      <w:numId w:val="10"/>
                    </w:numPr>
                    <w:autoSpaceDE w:val="0"/>
                    <w:autoSpaceDN w:val="0"/>
                    <w:adjustRightInd w:val="0"/>
                    <w:spacing w:after="0" w:line="240" w:lineRule="auto"/>
                    <w:ind w:left="317" w:hanging="317"/>
                    <w:jc w:val="both"/>
                    <w:rPr>
                      <w:rFonts w:ascii="Arial" w:hAnsi="Arial" w:cs="Arial"/>
                      <w:sz w:val="20"/>
                      <w:szCs w:val="20"/>
                    </w:rPr>
                  </w:pPr>
                  <w:r>
                    <w:rPr>
                      <w:rFonts w:ascii="Arial" w:hAnsi="Arial" w:cs="Arial"/>
                      <w:sz w:val="20"/>
                      <w:szCs w:val="20"/>
                    </w:rPr>
                    <w:t>No se cuenta con Perfil de Ingreso.</w:t>
                  </w:r>
                </w:p>
                <w:p w14:paraId="09600AE7" w14:textId="77777777" w:rsidR="00E0540D" w:rsidRPr="002818CD" w:rsidRDefault="00E0540D" w:rsidP="00E0540D">
                  <w:pPr>
                    <w:autoSpaceDE w:val="0"/>
                    <w:autoSpaceDN w:val="0"/>
                    <w:adjustRightInd w:val="0"/>
                    <w:spacing w:after="0" w:line="240" w:lineRule="auto"/>
                    <w:ind w:left="317" w:hanging="317"/>
                    <w:rPr>
                      <w:rFonts w:ascii="Arial" w:hAnsi="Arial" w:cs="Arial"/>
                      <w:sz w:val="20"/>
                      <w:szCs w:val="20"/>
                    </w:rPr>
                  </w:pPr>
                </w:p>
              </w:tc>
            </w:tr>
          </w:tbl>
          <w:p w14:paraId="3CA329C7" w14:textId="77777777" w:rsidR="00E0540D" w:rsidRPr="002818CD" w:rsidRDefault="00E0540D" w:rsidP="00E0540D">
            <w:pPr>
              <w:pStyle w:val="Prrafodelista"/>
              <w:ind w:left="317" w:hanging="317"/>
              <w:jc w:val="both"/>
              <w:rPr>
                <w:sz w:val="18"/>
                <w:szCs w:val="18"/>
              </w:rPr>
            </w:pPr>
          </w:p>
        </w:tc>
        <w:tc>
          <w:tcPr>
            <w:tcW w:w="2673" w:type="dxa"/>
          </w:tcPr>
          <w:tbl>
            <w:tblPr>
              <w:tblW w:w="0" w:type="auto"/>
              <w:tblBorders>
                <w:top w:val="nil"/>
                <w:left w:val="nil"/>
                <w:bottom w:val="nil"/>
                <w:right w:val="nil"/>
              </w:tblBorders>
              <w:tblLook w:val="0000" w:firstRow="0" w:lastRow="0" w:firstColumn="0" w:lastColumn="0" w:noHBand="0" w:noVBand="0"/>
            </w:tblPr>
            <w:tblGrid>
              <w:gridCol w:w="2419"/>
            </w:tblGrid>
            <w:tr w:rsidR="00E0540D" w:rsidRPr="002818CD" w14:paraId="39891157" w14:textId="77777777" w:rsidTr="005B0CB4">
              <w:trPr>
                <w:trHeight w:val="465"/>
              </w:trPr>
              <w:tc>
                <w:tcPr>
                  <w:tcW w:w="0" w:type="auto"/>
                </w:tcPr>
                <w:p w14:paraId="5A86794E" w14:textId="77777777" w:rsidR="00E0540D" w:rsidRPr="00DE3A91" w:rsidRDefault="00E0540D" w:rsidP="006F1DA6">
                  <w:pPr>
                    <w:pStyle w:val="Prrafodelista"/>
                    <w:numPr>
                      <w:ilvl w:val="0"/>
                      <w:numId w:val="10"/>
                    </w:numPr>
                    <w:autoSpaceDE w:val="0"/>
                    <w:autoSpaceDN w:val="0"/>
                    <w:adjustRightInd w:val="0"/>
                    <w:spacing w:after="0" w:line="240" w:lineRule="auto"/>
                    <w:ind w:left="317" w:hanging="317"/>
                    <w:jc w:val="both"/>
                    <w:rPr>
                      <w:rFonts w:ascii="Arial" w:hAnsi="Arial" w:cs="Arial"/>
                      <w:sz w:val="20"/>
                      <w:szCs w:val="20"/>
                    </w:rPr>
                  </w:pPr>
                  <w:proofErr w:type="gramStart"/>
                  <w:r w:rsidRPr="002818CD">
                    <w:rPr>
                      <w:rFonts w:ascii="Arial" w:hAnsi="Arial" w:cs="Arial"/>
                      <w:sz w:val="20"/>
                      <w:szCs w:val="20"/>
                    </w:rPr>
                    <w:t xml:space="preserve">Inestabilidad </w:t>
                  </w:r>
                  <w:r>
                    <w:rPr>
                      <w:rFonts w:ascii="Arial" w:hAnsi="Arial" w:cs="Arial"/>
                      <w:sz w:val="20"/>
                      <w:szCs w:val="20"/>
                    </w:rPr>
                    <w:t xml:space="preserve"> en</w:t>
                  </w:r>
                  <w:proofErr w:type="gramEnd"/>
                  <w:r>
                    <w:rPr>
                      <w:rFonts w:ascii="Arial" w:hAnsi="Arial" w:cs="Arial"/>
                      <w:sz w:val="20"/>
                      <w:szCs w:val="20"/>
                    </w:rPr>
                    <w:t xml:space="preserve"> </w:t>
                  </w:r>
                  <w:r w:rsidRPr="002818CD">
                    <w:rPr>
                      <w:rFonts w:ascii="Arial" w:hAnsi="Arial" w:cs="Arial"/>
                      <w:sz w:val="20"/>
                      <w:szCs w:val="20"/>
                    </w:rPr>
                    <w:t>política</w:t>
                  </w:r>
                  <w:r>
                    <w:rPr>
                      <w:rFonts w:ascii="Arial" w:hAnsi="Arial" w:cs="Arial"/>
                      <w:sz w:val="20"/>
                      <w:szCs w:val="20"/>
                    </w:rPr>
                    <w:t>s educativas</w:t>
                  </w:r>
                  <w:r w:rsidRPr="002818CD">
                    <w:rPr>
                      <w:rFonts w:ascii="Arial" w:hAnsi="Arial" w:cs="Arial"/>
                      <w:sz w:val="20"/>
                      <w:szCs w:val="20"/>
                    </w:rPr>
                    <w:t xml:space="preserve">, genera cambios inesperados en los diseños curriculares. </w:t>
                  </w:r>
                </w:p>
                <w:p w14:paraId="73E88025" w14:textId="77777777" w:rsidR="00E0540D" w:rsidRPr="002818CD" w:rsidRDefault="00E0540D" w:rsidP="00E0540D">
                  <w:pPr>
                    <w:autoSpaceDE w:val="0"/>
                    <w:autoSpaceDN w:val="0"/>
                    <w:adjustRightInd w:val="0"/>
                    <w:spacing w:after="0" w:line="240" w:lineRule="auto"/>
                    <w:ind w:left="317" w:hanging="317"/>
                    <w:rPr>
                      <w:rFonts w:ascii="Arial" w:hAnsi="Arial" w:cs="Arial"/>
                      <w:sz w:val="20"/>
                      <w:szCs w:val="20"/>
                    </w:rPr>
                  </w:pPr>
                </w:p>
              </w:tc>
            </w:tr>
          </w:tbl>
          <w:p w14:paraId="5A6B00DC" w14:textId="77777777" w:rsidR="00E0540D" w:rsidRPr="002818CD" w:rsidRDefault="00E0540D" w:rsidP="00E0540D">
            <w:pPr>
              <w:pStyle w:val="Prrafodelista"/>
              <w:ind w:left="317" w:hanging="317"/>
              <w:jc w:val="both"/>
              <w:rPr>
                <w:sz w:val="18"/>
                <w:szCs w:val="18"/>
              </w:rPr>
            </w:pPr>
          </w:p>
        </w:tc>
      </w:tr>
      <w:tr w:rsidR="00E0540D" w14:paraId="1326949C" w14:textId="77777777" w:rsidTr="005215F0">
        <w:trPr>
          <w:cantSplit/>
          <w:trHeight w:val="1128"/>
        </w:trPr>
        <w:tc>
          <w:tcPr>
            <w:tcW w:w="871" w:type="dxa"/>
            <w:textDirection w:val="btLr"/>
          </w:tcPr>
          <w:p w14:paraId="44E09720" w14:textId="77777777" w:rsidR="00E0540D" w:rsidRPr="006378DC" w:rsidRDefault="00E0540D" w:rsidP="00E0540D">
            <w:pPr>
              <w:pStyle w:val="Prrafodelista"/>
              <w:ind w:left="113" w:right="113"/>
              <w:jc w:val="center"/>
              <w:rPr>
                <w:sz w:val="18"/>
                <w:szCs w:val="18"/>
              </w:rPr>
            </w:pPr>
          </w:p>
        </w:tc>
        <w:tc>
          <w:tcPr>
            <w:tcW w:w="3544" w:type="dxa"/>
          </w:tcPr>
          <w:p w14:paraId="771273A6" w14:textId="77777777" w:rsidR="00E0540D" w:rsidRPr="000E31CA" w:rsidRDefault="00E0540D" w:rsidP="006F1DA6">
            <w:pPr>
              <w:pStyle w:val="Default"/>
              <w:numPr>
                <w:ilvl w:val="0"/>
                <w:numId w:val="23"/>
              </w:numPr>
              <w:ind w:left="317" w:hanging="284"/>
              <w:rPr>
                <w:rFonts w:ascii="Arial" w:hAnsi="Arial" w:cs="Arial"/>
                <w:color w:val="auto"/>
                <w:sz w:val="20"/>
                <w:szCs w:val="20"/>
              </w:rPr>
            </w:pPr>
            <w:r w:rsidRPr="000E31CA">
              <w:rPr>
                <w:rFonts w:ascii="Arial" w:hAnsi="Arial" w:cs="Arial"/>
                <w:color w:val="auto"/>
                <w:sz w:val="20"/>
                <w:szCs w:val="20"/>
              </w:rPr>
              <w:t>Existencia de Reglamento</w:t>
            </w:r>
            <w:r w:rsidR="005B0CB4">
              <w:rPr>
                <w:rFonts w:ascii="Arial" w:hAnsi="Arial" w:cs="Arial"/>
                <w:color w:val="auto"/>
                <w:sz w:val="20"/>
                <w:szCs w:val="20"/>
              </w:rPr>
              <w:t xml:space="preserve"> de Experiencias Formativas en Situaciones Reales de Trabajo</w:t>
            </w:r>
            <w:r w:rsidRPr="000E31CA">
              <w:rPr>
                <w:rFonts w:ascii="Arial" w:hAnsi="Arial" w:cs="Arial"/>
                <w:color w:val="auto"/>
                <w:sz w:val="20"/>
                <w:szCs w:val="20"/>
              </w:rPr>
              <w:t xml:space="preserve">. </w:t>
            </w:r>
          </w:p>
          <w:p w14:paraId="19EB9D05" w14:textId="77777777" w:rsidR="00E0540D" w:rsidRPr="005215F0" w:rsidRDefault="00E0540D" w:rsidP="006F1DA6">
            <w:pPr>
              <w:pStyle w:val="Default"/>
              <w:numPr>
                <w:ilvl w:val="0"/>
                <w:numId w:val="23"/>
              </w:numPr>
              <w:ind w:left="317" w:hanging="284"/>
              <w:rPr>
                <w:rFonts w:ascii="Arial" w:hAnsi="Arial" w:cs="Arial"/>
                <w:color w:val="auto"/>
                <w:sz w:val="20"/>
                <w:szCs w:val="20"/>
              </w:rPr>
            </w:pPr>
            <w:r w:rsidRPr="000E31CA">
              <w:rPr>
                <w:rFonts w:ascii="Arial" w:hAnsi="Arial" w:cs="Arial"/>
                <w:color w:val="auto"/>
                <w:sz w:val="20"/>
                <w:szCs w:val="20"/>
              </w:rPr>
              <w:t>Existencia de convenio con municipalidad de Canchaque y Municipalidad de San Miguel de El Faique.</w:t>
            </w:r>
          </w:p>
        </w:tc>
        <w:tc>
          <w:tcPr>
            <w:tcW w:w="2977" w:type="dxa"/>
          </w:tcPr>
          <w:p w14:paraId="7EF38A13" w14:textId="77777777" w:rsidR="00E0540D" w:rsidRPr="005215F0" w:rsidRDefault="00E0540D" w:rsidP="006F1DA6">
            <w:pPr>
              <w:pStyle w:val="Default"/>
              <w:numPr>
                <w:ilvl w:val="0"/>
                <w:numId w:val="23"/>
              </w:numPr>
              <w:ind w:left="459"/>
              <w:rPr>
                <w:rFonts w:ascii="Arial" w:hAnsi="Arial" w:cs="Arial"/>
                <w:color w:val="auto"/>
                <w:sz w:val="20"/>
                <w:szCs w:val="20"/>
              </w:rPr>
            </w:pPr>
            <w:r w:rsidRPr="000E31CA">
              <w:rPr>
                <w:rFonts w:ascii="Arial" w:hAnsi="Arial" w:cs="Arial"/>
                <w:color w:val="auto"/>
                <w:sz w:val="20"/>
                <w:szCs w:val="20"/>
              </w:rPr>
              <w:t>Instituciones con predisposición para permitir prácticas pre profesional.</w:t>
            </w:r>
          </w:p>
        </w:tc>
        <w:tc>
          <w:tcPr>
            <w:tcW w:w="3300" w:type="dxa"/>
          </w:tcPr>
          <w:p w14:paraId="6005031F" w14:textId="77777777" w:rsidR="00E0540D" w:rsidRPr="000E31CA" w:rsidRDefault="00E0540D" w:rsidP="006F1DA6">
            <w:pPr>
              <w:pStyle w:val="Default"/>
              <w:numPr>
                <w:ilvl w:val="0"/>
                <w:numId w:val="23"/>
              </w:numPr>
              <w:ind w:left="317" w:hanging="284"/>
              <w:rPr>
                <w:rFonts w:ascii="Arial" w:hAnsi="Arial" w:cs="Arial"/>
                <w:color w:val="FF0000"/>
                <w:sz w:val="20"/>
                <w:szCs w:val="20"/>
              </w:rPr>
            </w:pPr>
            <w:proofErr w:type="gramStart"/>
            <w:r w:rsidRPr="000E31CA">
              <w:rPr>
                <w:rFonts w:ascii="Arial" w:hAnsi="Arial" w:cs="Arial"/>
                <w:color w:val="auto"/>
                <w:sz w:val="20"/>
                <w:szCs w:val="20"/>
              </w:rPr>
              <w:t>Planes  de</w:t>
            </w:r>
            <w:proofErr w:type="gramEnd"/>
            <w:r w:rsidRPr="000E31CA">
              <w:rPr>
                <w:rFonts w:ascii="Arial" w:hAnsi="Arial" w:cs="Arial"/>
                <w:color w:val="auto"/>
                <w:sz w:val="20"/>
                <w:szCs w:val="20"/>
              </w:rPr>
              <w:t xml:space="preserve"> práctica desactualizado.</w:t>
            </w:r>
          </w:p>
          <w:p w14:paraId="3B559ECB" w14:textId="77777777" w:rsidR="00E0540D" w:rsidRPr="005215F0" w:rsidRDefault="00E0540D" w:rsidP="006F1DA6">
            <w:pPr>
              <w:pStyle w:val="Default"/>
              <w:numPr>
                <w:ilvl w:val="0"/>
                <w:numId w:val="23"/>
              </w:numPr>
              <w:ind w:left="317" w:hanging="284"/>
              <w:jc w:val="both"/>
              <w:rPr>
                <w:rFonts w:ascii="Arial" w:hAnsi="Arial" w:cs="Arial"/>
                <w:color w:val="FF0000"/>
                <w:sz w:val="20"/>
                <w:szCs w:val="20"/>
              </w:rPr>
            </w:pPr>
            <w:r w:rsidRPr="000E31CA">
              <w:rPr>
                <w:rFonts w:ascii="Arial" w:hAnsi="Arial" w:cs="Arial"/>
                <w:color w:val="auto"/>
                <w:sz w:val="20"/>
                <w:szCs w:val="20"/>
              </w:rPr>
              <w:t>Retraso en el retorno del cargo de la carta de presentación.</w:t>
            </w:r>
          </w:p>
        </w:tc>
        <w:tc>
          <w:tcPr>
            <w:tcW w:w="2673" w:type="dxa"/>
          </w:tcPr>
          <w:p w14:paraId="5EB9A61D" w14:textId="77777777" w:rsidR="00E0540D" w:rsidRPr="000E31CA" w:rsidRDefault="00E0540D" w:rsidP="006F1DA6">
            <w:pPr>
              <w:pStyle w:val="Default"/>
              <w:numPr>
                <w:ilvl w:val="0"/>
                <w:numId w:val="23"/>
              </w:numPr>
              <w:ind w:left="317"/>
              <w:jc w:val="both"/>
              <w:rPr>
                <w:rFonts w:ascii="Arial" w:hAnsi="Arial" w:cs="Arial"/>
                <w:color w:val="auto"/>
                <w:sz w:val="20"/>
                <w:szCs w:val="20"/>
              </w:rPr>
            </w:pPr>
            <w:r w:rsidRPr="000E31CA">
              <w:rPr>
                <w:rFonts w:ascii="Arial" w:hAnsi="Arial" w:cs="Arial"/>
                <w:color w:val="auto"/>
                <w:sz w:val="20"/>
                <w:szCs w:val="20"/>
              </w:rPr>
              <w:t>Limitada existencia de empresas en la zona.</w:t>
            </w:r>
          </w:p>
        </w:tc>
      </w:tr>
      <w:tr w:rsidR="005215F0" w14:paraId="382C9FF8" w14:textId="77777777" w:rsidTr="005B0CB4">
        <w:trPr>
          <w:cantSplit/>
          <w:trHeight w:val="1134"/>
        </w:trPr>
        <w:tc>
          <w:tcPr>
            <w:tcW w:w="871" w:type="dxa"/>
            <w:textDirection w:val="btLr"/>
          </w:tcPr>
          <w:p w14:paraId="4A1FD1A1" w14:textId="77777777" w:rsidR="005215F0" w:rsidRPr="006378DC" w:rsidRDefault="005215F0" w:rsidP="005215F0">
            <w:pPr>
              <w:pStyle w:val="Prrafodelista"/>
              <w:ind w:left="113" w:right="113"/>
              <w:jc w:val="center"/>
              <w:rPr>
                <w:sz w:val="18"/>
                <w:szCs w:val="18"/>
              </w:rPr>
            </w:pPr>
            <w:r>
              <w:rPr>
                <w:sz w:val="18"/>
                <w:szCs w:val="18"/>
              </w:rPr>
              <w:t>GESTIÓN DE LOS DOCENTES</w:t>
            </w:r>
          </w:p>
        </w:tc>
        <w:tc>
          <w:tcPr>
            <w:tcW w:w="3544" w:type="dxa"/>
          </w:tcPr>
          <w:p w14:paraId="41B9E6BA" w14:textId="77777777" w:rsidR="005215F0" w:rsidRPr="002818CD" w:rsidRDefault="005215F0" w:rsidP="006F1DA6">
            <w:pPr>
              <w:pStyle w:val="Default"/>
              <w:numPr>
                <w:ilvl w:val="0"/>
                <w:numId w:val="5"/>
              </w:numPr>
              <w:ind w:left="317" w:hanging="284"/>
              <w:jc w:val="both"/>
              <w:rPr>
                <w:rFonts w:ascii="Arial" w:hAnsi="Arial" w:cs="Arial"/>
                <w:color w:val="auto"/>
                <w:sz w:val="20"/>
                <w:szCs w:val="20"/>
              </w:rPr>
            </w:pPr>
            <w:r>
              <w:rPr>
                <w:rFonts w:ascii="Arial" w:hAnsi="Arial" w:cs="Arial"/>
                <w:color w:val="auto"/>
                <w:sz w:val="20"/>
                <w:szCs w:val="20"/>
              </w:rPr>
              <w:t>Docentes competentes y con e</w:t>
            </w:r>
            <w:r w:rsidRPr="002818CD">
              <w:rPr>
                <w:rFonts w:ascii="Arial" w:hAnsi="Arial" w:cs="Arial"/>
                <w:color w:val="auto"/>
                <w:sz w:val="20"/>
                <w:szCs w:val="20"/>
              </w:rPr>
              <w:t xml:space="preserve">spíritu emprendedor. </w:t>
            </w:r>
          </w:p>
          <w:p w14:paraId="13D5543A" w14:textId="77777777" w:rsidR="005215F0" w:rsidRPr="00691191" w:rsidRDefault="005215F0" w:rsidP="006F1DA6">
            <w:pPr>
              <w:pStyle w:val="Default"/>
              <w:numPr>
                <w:ilvl w:val="0"/>
                <w:numId w:val="5"/>
              </w:numPr>
              <w:ind w:left="317" w:hanging="284"/>
              <w:jc w:val="both"/>
              <w:rPr>
                <w:rFonts w:ascii="Arial" w:hAnsi="Arial" w:cs="Arial"/>
                <w:color w:val="auto"/>
                <w:sz w:val="20"/>
                <w:szCs w:val="20"/>
              </w:rPr>
            </w:pPr>
            <w:r w:rsidRPr="002818CD">
              <w:rPr>
                <w:rFonts w:ascii="Arial" w:hAnsi="Arial" w:cs="Arial"/>
                <w:color w:val="auto"/>
                <w:sz w:val="20"/>
                <w:szCs w:val="20"/>
              </w:rPr>
              <w:t xml:space="preserve">Docentes con actitud de cambio e innovadores. </w:t>
            </w:r>
          </w:p>
          <w:p w14:paraId="7A0CE2B3" w14:textId="77777777" w:rsidR="005215F0" w:rsidRPr="002818CD" w:rsidRDefault="005215F0" w:rsidP="006F1DA6">
            <w:pPr>
              <w:pStyle w:val="Default"/>
              <w:numPr>
                <w:ilvl w:val="0"/>
                <w:numId w:val="5"/>
              </w:numPr>
              <w:ind w:left="317" w:hanging="284"/>
              <w:jc w:val="both"/>
              <w:rPr>
                <w:rFonts w:ascii="Arial" w:hAnsi="Arial" w:cs="Arial"/>
                <w:color w:val="auto"/>
                <w:sz w:val="20"/>
                <w:szCs w:val="20"/>
              </w:rPr>
            </w:pPr>
            <w:r>
              <w:rPr>
                <w:rFonts w:ascii="Arial" w:hAnsi="Arial" w:cs="Arial"/>
                <w:color w:val="auto"/>
                <w:sz w:val="20"/>
                <w:szCs w:val="20"/>
              </w:rPr>
              <w:t xml:space="preserve">Docentes </w:t>
            </w:r>
            <w:r w:rsidRPr="002818CD">
              <w:rPr>
                <w:rFonts w:ascii="Arial" w:hAnsi="Arial" w:cs="Arial"/>
                <w:color w:val="auto"/>
                <w:sz w:val="20"/>
                <w:szCs w:val="20"/>
              </w:rPr>
              <w:t xml:space="preserve">con grados académicos concluidos. </w:t>
            </w:r>
          </w:p>
          <w:p w14:paraId="5B61DE9E" w14:textId="77777777" w:rsidR="005215F0" w:rsidRDefault="005215F0" w:rsidP="006F1DA6">
            <w:pPr>
              <w:pStyle w:val="Default"/>
              <w:numPr>
                <w:ilvl w:val="0"/>
                <w:numId w:val="5"/>
              </w:numPr>
              <w:ind w:left="317" w:hanging="284"/>
              <w:jc w:val="both"/>
              <w:rPr>
                <w:rFonts w:ascii="Arial" w:hAnsi="Arial" w:cs="Arial"/>
                <w:color w:val="auto"/>
                <w:sz w:val="20"/>
                <w:szCs w:val="20"/>
              </w:rPr>
            </w:pPr>
            <w:r w:rsidRPr="002818CD">
              <w:rPr>
                <w:rFonts w:ascii="Arial" w:hAnsi="Arial" w:cs="Arial"/>
                <w:color w:val="auto"/>
                <w:sz w:val="20"/>
                <w:szCs w:val="20"/>
              </w:rPr>
              <w:t>Docente</w:t>
            </w:r>
            <w:r>
              <w:rPr>
                <w:rFonts w:ascii="Arial" w:hAnsi="Arial" w:cs="Arial"/>
                <w:color w:val="auto"/>
                <w:sz w:val="20"/>
                <w:szCs w:val="20"/>
              </w:rPr>
              <w:t>s con especialidades afines a lo</w:t>
            </w:r>
            <w:r w:rsidRPr="002818CD">
              <w:rPr>
                <w:rFonts w:ascii="Arial" w:hAnsi="Arial" w:cs="Arial"/>
                <w:color w:val="auto"/>
                <w:sz w:val="20"/>
                <w:szCs w:val="20"/>
              </w:rPr>
              <w:t xml:space="preserve">s </w:t>
            </w:r>
            <w:r>
              <w:rPr>
                <w:rFonts w:ascii="Arial" w:hAnsi="Arial" w:cs="Arial"/>
                <w:color w:val="auto"/>
                <w:sz w:val="20"/>
                <w:szCs w:val="20"/>
              </w:rPr>
              <w:t>programas de estudio impartido</w:t>
            </w:r>
            <w:r w:rsidRPr="002818CD">
              <w:rPr>
                <w:rFonts w:ascii="Arial" w:hAnsi="Arial" w:cs="Arial"/>
                <w:color w:val="auto"/>
                <w:sz w:val="20"/>
                <w:szCs w:val="20"/>
              </w:rPr>
              <w:t xml:space="preserve">s. </w:t>
            </w:r>
          </w:p>
          <w:p w14:paraId="54A63B53" w14:textId="77777777" w:rsidR="005215F0" w:rsidRPr="00691191" w:rsidRDefault="005215F0" w:rsidP="006F1DA6">
            <w:pPr>
              <w:pStyle w:val="Default"/>
              <w:numPr>
                <w:ilvl w:val="0"/>
                <w:numId w:val="5"/>
              </w:numPr>
              <w:ind w:left="317" w:hanging="284"/>
              <w:jc w:val="both"/>
              <w:rPr>
                <w:rFonts w:ascii="Arial" w:hAnsi="Arial" w:cs="Arial"/>
                <w:color w:val="auto"/>
                <w:sz w:val="20"/>
                <w:szCs w:val="20"/>
              </w:rPr>
            </w:pPr>
            <w:r>
              <w:rPr>
                <w:rFonts w:ascii="Arial" w:hAnsi="Arial" w:cs="Arial"/>
                <w:color w:val="auto"/>
                <w:sz w:val="20"/>
                <w:szCs w:val="20"/>
              </w:rPr>
              <w:t xml:space="preserve">Disponibilidad de recursos y materiales acorde a sus necesidades. </w:t>
            </w:r>
          </w:p>
          <w:p w14:paraId="083EB686" w14:textId="77777777" w:rsidR="005215F0" w:rsidRPr="002818CD" w:rsidRDefault="005215F0" w:rsidP="005215F0">
            <w:pPr>
              <w:pStyle w:val="Prrafodelista"/>
              <w:ind w:left="0"/>
              <w:jc w:val="both"/>
              <w:rPr>
                <w:sz w:val="18"/>
                <w:szCs w:val="18"/>
              </w:rPr>
            </w:pPr>
          </w:p>
        </w:tc>
        <w:tc>
          <w:tcPr>
            <w:tcW w:w="2977" w:type="dxa"/>
          </w:tcPr>
          <w:p w14:paraId="68ECDE36" w14:textId="77777777" w:rsidR="005215F0" w:rsidRDefault="005215F0" w:rsidP="006F1DA6">
            <w:pPr>
              <w:pStyle w:val="Default"/>
              <w:numPr>
                <w:ilvl w:val="0"/>
                <w:numId w:val="6"/>
              </w:numPr>
              <w:ind w:left="459"/>
              <w:jc w:val="both"/>
              <w:rPr>
                <w:rFonts w:ascii="Arial" w:hAnsi="Arial" w:cs="Arial"/>
                <w:color w:val="auto"/>
                <w:sz w:val="20"/>
                <w:szCs w:val="20"/>
              </w:rPr>
            </w:pPr>
            <w:r>
              <w:rPr>
                <w:rFonts w:ascii="Arial" w:hAnsi="Arial" w:cs="Arial"/>
                <w:color w:val="auto"/>
                <w:sz w:val="20"/>
                <w:szCs w:val="20"/>
              </w:rPr>
              <w:t>Capacitaciones por parte de MINEDU y Gobierno Regional</w:t>
            </w:r>
            <w:r w:rsidRPr="008D43A3">
              <w:rPr>
                <w:rFonts w:ascii="Arial" w:hAnsi="Arial" w:cs="Arial"/>
                <w:color w:val="auto"/>
                <w:sz w:val="20"/>
                <w:szCs w:val="20"/>
              </w:rPr>
              <w:t xml:space="preserve">. </w:t>
            </w:r>
          </w:p>
          <w:p w14:paraId="6215ABE9" w14:textId="77777777" w:rsidR="005215F0" w:rsidRPr="008D43A3" w:rsidRDefault="005215F0" w:rsidP="006F1DA6">
            <w:pPr>
              <w:pStyle w:val="Prrafodelista"/>
              <w:numPr>
                <w:ilvl w:val="0"/>
                <w:numId w:val="6"/>
              </w:numPr>
              <w:spacing w:after="200" w:line="276" w:lineRule="auto"/>
              <w:ind w:left="459"/>
              <w:jc w:val="both"/>
              <w:rPr>
                <w:rFonts w:ascii="Arial" w:hAnsi="Arial" w:cs="Arial"/>
                <w:sz w:val="20"/>
                <w:szCs w:val="20"/>
              </w:rPr>
            </w:pPr>
            <w:r w:rsidRPr="008D43A3">
              <w:rPr>
                <w:rFonts w:ascii="Arial" w:hAnsi="Arial" w:cs="Arial"/>
                <w:sz w:val="20"/>
                <w:szCs w:val="20"/>
              </w:rPr>
              <w:t>Existencia de Fondos concursables para investigación y capacitación</w:t>
            </w:r>
            <w:r>
              <w:rPr>
                <w:rFonts w:ascii="Arial" w:hAnsi="Arial" w:cs="Arial"/>
                <w:sz w:val="20"/>
                <w:szCs w:val="20"/>
              </w:rPr>
              <w:t>.</w:t>
            </w:r>
          </w:p>
          <w:p w14:paraId="7470F1DE" w14:textId="77777777" w:rsidR="005215F0" w:rsidRPr="002818CD" w:rsidRDefault="005215F0" w:rsidP="005215F0">
            <w:pPr>
              <w:pStyle w:val="Default"/>
              <w:jc w:val="both"/>
              <w:rPr>
                <w:color w:val="auto"/>
                <w:sz w:val="18"/>
                <w:szCs w:val="18"/>
              </w:rPr>
            </w:pPr>
          </w:p>
        </w:tc>
        <w:tc>
          <w:tcPr>
            <w:tcW w:w="3300" w:type="dxa"/>
          </w:tcPr>
          <w:tbl>
            <w:tblPr>
              <w:tblW w:w="0" w:type="auto"/>
              <w:tblBorders>
                <w:top w:val="nil"/>
                <w:left w:val="nil"/>
                <w:bottom w:val="nil"/>
                <w:right w:val="nil"/>
              </w:tblBorders>
              <w:tblLook w:val="0000" w:firstRow="0" w:lastRow="0" w:firstColumn="0" w:lastColumn="0" w:noHBand="0" w:noVBand="0"/>
            </w:tblPr>
            <w:tblGrid>
              <w:gridCol w:w="3022"/>
            </w:tblGrid>
            <w:tr w:rsidR="005215F0" w:rsidRPr="002818CD" w14:paraId="7C789F87" w14:textId="77777777" w:rsidTr="005B0CB4">
              <w:trPr>
                <w:trHeight w:val="2230"/>
              </w:trPr>
              <w:tc>
                <w:tcPr>
                  <w:tcW w:w="0" w:type="auto"/>
                </w:tcPr>
                <w:p w14:paraId="2BFBC4E4" w14:textId="77777777" w:rsidR="005215F0" w:rsidRPr="008D43A3" w:rsidRDefault="005215F0" w:rsidP="006F1DA6">
                  <w:pPr>
                    <w:pStyle w:val="Prrafodelista"/>
                    <w:numPr>
                      <w:ilvl w:val="0"/>
                      <w:numId w:val="7"/>
                    </w:numPr>
                    <w:autoSpaceDE w:val="0"/>
                    <w:autoSpaceDN w:val="0"/>
                    <w:adjustRightInd w:val="0"/>
                    <w:spacing w:after="0" w:line="240" w:lineRule="auto"/>
                    <w:ind w:left="351"/>
                    <w:jc w:val="both"/>
                    <w:rPr>
                      <w:rFonts w:ascii="Arial" w:hAnsi="Arial" w:cs="Arial"/>
                      <w:sz w:val="20"/>
                      <w:szCs w:val="20"/>
                    </w:rPr>
                  </w:pPr>
                  <w:r w:rsidRPr="008D43A3">
                    <w:rPr>
                      <w:rFonts w:ascii="Arial" w:hAnsi="Arial" w:cs="Arial"/>
                      <w:sz w:val="20"/>
                      <w:szCs w:val="20"/>
                    </w:rPr>
                    <w:t xml:space="preserve">Algunos docentes no realizan la réplica de los </w:t>
                  </w:r>
                  <w:proofErr w:type="gramStart"/>
                  <w:r w:rsidRPr="008D43A3">
                    <w:rPr>
                      <w:rFonts w:ascii="Arial" w:hAnsi="Arial" w:cs="Arial"/>
                      <w:sz w:val="20"/>
                      <w:szCs w:val="20"/>
                    </w:rPr>
                    <w:t>eventos  regionales</w:t>
                  </w:r>
                  <w:proofErr w:type="gramEnd"/>
                  <w:r w:rsidRPr="008D43A3">
                    <w:rPr>
                      <w:rFonts w:ascii="Arial" w:hAnsi="Arial" w:cs="Arial"/>
                      <w:sz w:val="20"/>
                      <w:szCs w:val="20"/>
                    </w:rPr>
                    <w:t xml:space="preserve">. </w:t>
                  </w:r>
                </w:p>
                <w:p w14:paraId="74BD2063" w14:textId="77777777" w:rsidR="005215F0" w:rsidRDefault="005215F0" w:rsidP="006F1DA6">
                  <w:pPr>
                    <w:pStyle w:val="Prrafodelista"/>
                    <w:numPr>
                      <w:ilvl w:val="0"/>
                      <w:numId w:val="7"/>
                    </w:numPr>
                    <w:spacing w:after="200" w:line="276" w:lineRule="auto"/>
                    <w:ind w:left="351"/>
                    <w:jc w:val="both"/>
                    <w:rPr>
                      <w:rFonts w:ascii="Arial" w:hAnsi="Arial" w:cs="Arial"/>
                      <w:sz w:val="20"/>
                      <w:szCs w:val="20"/>
                    </w:rPr>
                  </w:pPr>
                  <w:r w:rsidRPr="008D43A3">
                    <w:rPr>
                      <w:rFonts w:ascii="Arial" w:hAnsi="Arial" w:cs="Arial"/>
                      <w:sz w:val="20"/>
                      <w:szCs w:val="20"/>
                    </w:rPr>
                    <w:t>Escasa producción e investigación científica-tecnológica.</w:t>
                  </w:r>
                </w:p>
                <w:p w14:paraId="169073B3" w14:textId="77777777" w:rsidR="005215F0" w:rsidRDefault="005215F0" w:rsidP="006F1DA6">
                  <w:pPr>
                    <w:pStyle w:val="Prrafodelista"/>
                    <w:numPr>
                      <w:ilvl w:val="0"/>
                      <w:numId w:val="7"/>
                    </w:numPr>
                    <w:spacing w:after="200" w:line="276" w:lineRule="auto"/>
                    <w:ind w:left="351"/>
                    <w:jc w:val="both"/>
                    <w:rPr>
                      <w:rFonts w:ascii="Arial" w:hAnsi="Arial" w:cs="Arial"/>
                      <w:sz w:val="20"/>
                      <w:szCs w:val="20"/>
                    </w:rPr>
                  </w:pPr>
                  <w:r>
                    <w:rPr>
                      <w:rFonts w:ascii="Arial" w:hAnsi="Arial" w:cs="Arial"/>
                      <w:sz w:val="20"/>
                      <w:szCs w:val="20"/>
                    </w:rPr>
                    <w:t>Escasa actualización profesional en la especialidad.</w:t>
                  </w:r>
                </w:p>
                <w:p w14:paraId="3EB345B6" w14:textId="77777777" w:rsidR="005215F0" w:rsidRDefault="005215F0" w:rsidP="006F1DA6">
                  <w:pPr>
                    <w:pStyle w:val="Prrafodelista"/>
                    <w:numPr>
                      <w:ilvl w:val="0"/>
                      <w:numId w:val="7"/>
                    </w:numPr>
                    <w:autoSpaceDE w:val="0"/>
                    <w:autoSpaceDN w:val="0"/>
                    <w:adjustRightInd w:val="0"/>
                    <w:spacing w:after="0" w:line="240" w:lineRule="auto"/>
                    <w:ind w:left="351"/>
                    <w:rPr>
                      <w:rFonts w:ascii="Arial" w:hAnsi="Arial" w:cs="Arial"/>
                      <w:sz w:val="20"/>
                      <w:szCs w:val="20"/>
                    </w:rPr>
                  </w:pPr>
                  <w:r w:rsidRPr="002818CD">
                    <w:rPr>
                      <w:rFonts w:ascii="Arial" w:hAnsi="Arial" w:cs="Arial"/>
                      <w:sz w:val="20"/>
                      <w:szCs w:val="20"/>
                    </w:rPr>
                    <w:t xml:space="preserve">Aplicación limitada de metodologías activas y tecnológicas en algunos docentes. </w:t>
                  </w:r>
                </w:p>
                <w:p w14:paraId="7E862CFB" w14:textId="77777777" w:rsidR="005215F0" w:rsidRPr="007B66D9" w:rsidRDefault="005215F0" w:rsidP="006F1DA6">
                  <w:pPr>
                    <w:pStyle w:val="Prrafodelista"/>
                    <w:numPr>
                      <w:ilvl w:val="0"/>
                      <w:numId w:val="7"/>
                    </w:numPr>
                    <w:autoSpaceDE w:val="0"/>
                    <w:autoSpaceDN w:val="0"/>
                    <w:adjustRightInd w:val="0"/>
                    <w:spacing w:after="0" w:line="240" w:lineRule="auto"/>
                    <w:ind w:left="351"/>
                    <w:rPr>
                      <w:rFonts w:ascii="Arial" w:hAnsi="Arial" w:cs="Arial"/>
                      <w:sz w:val="20"/>
                      <w:szCs w:val="20"/>
                    </w:rPr>
                  </w:pPr>
                  <w:r w:rsidRPr="00C50D12">
                    <w:rPr>
                      <w:rFonts w:ascii="Arial" w:hAnsi="Arial" w:cs="Arial"/>
                      <w:sz w:val="20"/>
                      <w:szCs w:val="20"/>
                    </w:rPr>
                    <w:t>Retraso en la entrega de programaciones curriculares</w:t>
                  </w:r>
                  <w:r>
                    <w:rPr>
                      <w:rFonts w:ascii="Arial" w:hAnsi="Arial" w:cs="Arial"/>
                      <w:sz w:val="20"/>
                      <w:szCs w:val="20"/>
                    </w:rPr>
                    <w:t xml:space="preserve"> y sílabos</w:t>
                  </w:r>
                  <w:r w:rsidRPr="00C50D12">
                    <w:rPr>
                      <w:rFonts w:ascii="Arial" w:hAnsi="Arial" w:cs="Arial"/>
                      <w:sz w:val="20"/>
                      <w:szCs w:val="20"/>
                    </w:rPr>
                    <w:t>.</w:t>
                  </w:r>
                </w:p>
              </w:tc>
            </w:tr>
          </w:tbl>
          <w:p w14:paraId="3A8CF21C" w14:textId="77777777" w:rsidR="005215F0" w:rsidRPr="002818CD" w:rsidRDefault="005215F0" w:rsidP="005215F0">
            <w:pPr>
              <w:pStyle w:val="Prrafodelista"/>
              <w:ind w:left="0"/>
              <w:jc w:val="both"/>
              <w:rPr>
                <w:sz w:val="18"/>
                <w:szCs w:val="18"/>
              </w:rPr>
            </w:pPr>
          </w:p>
        </w:tc>
        <w:tc>
          <w:tcPr>
            <w:tcW w:w="2673" w:type="dxa"/>
          </w:tcPr>
          <w:tbl>
            <w:tblPr>
              <w:tblW w:w="0" w:type="auto"/>
              <w:tblBorders>
                <w:top w:val="nil"/>
                <w:left w:val="nil"/>
                <w:bottom w:val="nil"/>
                <w:right w:val="nil"/>
              </w:tblBorders>
              <w:tblLook w:val="0000" w:firstRow="0" w:lastRow="0" w:firstColumn="0" w:lastColumn="0" w:noHBand="0" w:noVBand="0"/>
            </w:tblPr>
            <w:tblGrid>
              <w:gridCol w:w="2419"/>
            </w:tblGrid>
            <w:tr w:rsidR="005215F0" w:rsidRPr="002818CD" w14:paraId="20561A02" w14:textId="77777777" w:rsidTr="005B0CB4">
              <w:trPr>
                <w:trHeight w:val="1965"/>
              </w:trPr>
              <w:tc>
                <w:tcPr>
                  <w:tcW w:w="0" w:type="auto"/>
                </w:tcPr>
                <w:p w14:paraId="4C30DD95" w14:textId="77777777" w:rsidR="005215F0" w:rsidRPr="002818CD" w:rsidRDefault="005215F0" w:rsidP="006F1DA6">
                  <w:pPr>
                    <w:pStyle w:val="Prrafodelista"/>
                    <w:numPr>
                      <w:ilvl w:val="0"/>
                      <w:numId w:val="8"/>
                    </w:numPr>
                    <w:autoSpaceDE w:val="0"/>
                    <w:autoSpaceDN w:val="0"/>
                    <w:adjustRightInd w:val="0"/>
                    <w:spacing w:after="0" w:line="240" w:lineRule="auto"/>
                    <w:ind w:left="202" w:hanging="202"/>
                    <w:rPr>
                      <w:rFonts w:ascii="Arial" w:hAnsi="Arial" w:cs="Arial"/>
                      <w:sz w:val="20"/>
                      <w:szCs w:val="20"/>
                    </w:rPr>
                  </w:pPr>
                  <w:r w:rsidRPr="002818CD">
                    <w:rPr>
                      <w:rFonts w:ascii="Arial" w:hAnsi="Arial" w:cs="Arial"/>
                      <w:sz w:val="20"/>
                      <w:szCs w:val="20"/>
                    </w:rPr>
                    <w:t xml:space="preserve">El MINEDU no propicia concursos de méritos para nombramientos de docentes y directivos de educación superior. </w:t>
                  </w:r>
                </w:p>
                <w:p w14:paraId="09B18CED" w14:textId="77777777" w:rsidR="005215F0" w:rsidRDefault="005215F0" w:rsidP="006F1DA6">
                  <w:pPr>
                    <w:pStyle w:val="Prrafodelista"/>
                    <w:numPr>
                      <w:ilvl w:val="0"/>
                      <w:numId w:val="8"/>
                    </w:numPr>
                    <w:autoSpaceDE w:val="0"/>
                    <w:autoSpaceDN w:val="0"/>
                    <w:adjustRightInd w:val="0"/>
                    <w:spacing w:after="0" w:line="240" w:lineRule="auto"/>
                    <w:ind w:left="202" w:hanging="202"/>
                    <w:rPr>
                      <w:rFonts w:ascii="Arial" w:hAnsi="Arial" w:cs="Arial"/>
                      <w:sz w:val="20"/>
                      <w:szCs w:val="20"/>
                    </w:rPr>
                  </w:pPr>
                  <w:r>
                    <w:rPr>
                      <w:rFonts w:ascii="Arial" w:hAnsi="Arial" w:cs="Arial"/>
                      <w:sz w:val="20"/>
                      <w:szCs w:val="20"/>
                    </w:rPr>
                    <w:t>Escasa asignación de tiempo para preparación de clase según cuadro de horas.</w:t>
                  </w:r>
                </w:p>
                <w:p w14:paraId="7B7813DF" w14:textId="77777777" w:rsidR="005215F0" w:rsidRPr="00CF620F" w:rsidRDefault="005215F0" w:rsidP="006F1DA6">
                  <w:pPr>
                    <w:pStyle w:val="Prrafodelista"/>
                    <w:numPr>
                      <w:ilvl w:val="0"/>
                      <w:numId w:val="8"/>
                    </w:numPr>
                    <w:autoSpaceDE w:val="0"/>
                    <w:autoSpaceDN w:val="0"/>
                    <w:adjustRightInd w:val="0"/>
                    <w:spacing w:after="0" w:line="240" w:lineRule="auto"/>
                    <w:ind w:left="202" w:hanging="202"/>
                    <w:rPr>
                      <w:rFonts w:ascii="Arial" w:hAnsi="Arial" w:cs="Arial"/>
                      <w:sz w:val="20"/>
                      <w:szCs w:val="20"/>
                    </w:rPr>
                  </w:pPr>
                  <w:r>
                    <w:rPr>
                      <w:rFonts w:ascii="Arial" w:hAnsi="Arial" w:cs="Arial"/>
                      <w:sz w:val="20"/>
                      <w:szCs w:val="20"/>
                    </w:rPr>
                    <w:t>Limitada previsión de las normas legales referidas a contratos docentes.</w:t>
                  </w:r>
                </w:p>
                <w:p w14:paraId="489F3F8F" w14:textId="77777777" w:rsidR="005215F0" w:rsidRPr="002818CD" w:rsidRDefault="005215F0" w:rsidP="005215F0">
                  <w:pPr>
                    <w:autoSpaceDE w:val="0"/>
                    <w:autoSpaceDN w:val="0"/>
                    <w:adjustRightInd w:val="0"/>
                    <w:spacing w:after="0" w:line="240" w:lineRule="auto"/>
                    <w:rPr>
                      <w:rFonts w:ascii="Arial" w:hAnsi="Arial" w:cs="Arial"/>
                      <w:sz w:val="20"/>
                      <w:szCs w:val="20"/>
                    </w:rPr>
                  </w:pPr>
                </w:p>
              </w:tc>
            </w:tr>
          </w:tbl>
          <w:p w14:paraId="22307607" w14:textId="77777777" w:rsidR="005215F0" w:rsidRPr="002818CD" w:rsidRDefault="005215F0" w:rsidP="005215F0">
            <w:pPr>
              <w:pStyle w:val="Prrafodelista"/>
              <w:ind w:left="0"/>
              <w:jc w:val="both"/>
              <w:rPr>
                <w:sz w:val="18"/>
                <w:szCs w:val="18"/>
              </w:rPr>
            </w:pPr>
          </w:p>
        </w:tc>
      </w:tr>
      <w:tr w:rsidR="005215F0" w14:paraId="337FA98D" w14:textId="77777777" w:rsidTr="005B0CB4">
        <w:trPr>
          <w:cantSplit/>
          <w:trHeight w:val="1134"/>
        </w:trPr>
        <w:tc>
          <w:tcPr>
            <w:tcW w:w="871" w:type="dxa"/>
            <w:textDirection w:val="btLr"/>
          </w:tcPr>
          <w:p w14:paraId="2301B421" w14:textId="77777777" w:rsidR="005215F0" w:rsidRDefault="005215F0" w:rsidP="005215F0">
            <w:pPr>
              <w:pStyle w:val="Prrafodelista"/>
              <w:ind w:left="113" w:right="113"/>
              <w:jc w:val="center"/>
              <w:rPr>
                <w:sz w:val="18"/>
                <w:szCs w:val="18"/>
              </w:rPr>
            </w:pPr>
            <w:r w:rsidRPr="00575A6F">
              <w:rPr>
                <w:sz w:val="18"/>
                <w:szCs w:val="18"/>
              </w:rPr>
              <w:lastRenderedPageBreak/>
              <w:t>SEGUIMIENTO A ESTUDIANTES</w:t>
            </w:r>
          </w:p>
        </w:tc>
        <w:tc>
          <w:tcPr>
            <w:tcW w:w="3544" w:type="dxa"/>
          </w:tcPr>
          <w:tbl>
            <w:tblPr>
              <w:tblW w:w="0" w:type="auto"/>
              <w:tblBorders>
                <w:top w:val="nil"/>
                <w:left w:val="nil"/>
                <w:bottom w:val="nil"/>
                <w:right w:val="nil"/>
              </w:tblBorders>
              <w:tblLook w:val="0000" w:firstRow="0" w:lastRow="0" w:firstColumn="0" w:lastColumn="0" w:noHBand="0" w:noVBand="0"/>
            </w:tblPr>
            <w:tblGrid>
              <w:gridCol w:w="3255"/>
            </w:tblGrid>
            <w:tr w:rsidR="005215F0" w:rsidRPr="002818CD" w14:paraId="7D470ABF" w14:textId="77777777" w:rsidTr="005B0CB4">
              <w:trPr>
                <w:trHeight w:val="1097"/>
              </w:trPr>
              <w:tc>
                <w:tcPr>
                  <w:tcW w:w="0" w:type="auto"/>
                </w:tcPr>
                <w:p w14:paraId="136810F6" w14:textId="77777777" w:rsidR="005215F0" w:rsidRPr="002818CD" w:rsidRDefault="005215F0" w:rsidP="006F1DA6">
                  <w:pPr>
                    <w:pStyle w:val="Prrafodelista"/>
                    <w:numPr>
                      <w:ilvl w:val="0"/>
                      <w:numId w:val="11"/>
                    </w:numPr>
                    <w:autoSpaceDE w:val="0"/>
                    <w:autoSpaceDN w:val="0"/>
                    <w:adjustRightInd w:val="0"/>
                    <w:spacing w:after="0" w:line="240" w:lineRule="auto"/>
                    <w:ind w:left="351" w:hanging="351"/>
                    <w:rPr>
                      <w:rFonts w:ascii="Arial" w:hAnsi="Arial" w:cs="Arial"/>
                      <w:sz w:val="20"/>
                      <w:szCs w:val="20"/>
                    </w:rPr>
                  </w:pPr>
                  <w:r w:rsidRPr="002818CD">
                    <w:rPr>
                      <w:rFonts w:ascii="Arial" w:hAnsi="Arial" w:cs="Arial"/>
                      <w:sz w:val="20"/>
                      <w:szCs w:val="20"/>
                    </w:rPr>
                    <w:t>Existencia de un Reglamento de admisión</w:t>
                  </w:r>
                  <w:r>
                    <w:rPr>
                      <w:rFonts w:ascii="Arial" w:hAnsi="Arial" w:cs="Arial"/>
                      <w:sz w:val="20"/>
                      <w:szCs w:val="20"/>
                    </w:rPr>
                    <w:t xml:space="preserve"> institucional</w:t>
                  </w:r>
                  <w:r w:rsidRPr="002818CD">
                    <w:rPr>
                      <w:rFonts w:ascii="Arial" w:hAnsi="Arial" w:cs="Arial"/>
                      <w:sz w:val="20"/>
                      <w:szCs w:val="20"/>
                    </w:rPr>
                    <w:t xml:space="preserve">. </w:t>
                  </w:r>
                </w:p>
                <w:p w14:paraId="1A5F5EF9" w14:textId="77777777" w:rsidR="005215F0" w:rsidRPr="002818CD" w:rsidRDefault="005215F0" w:rsidP="006F1DA6">
                  <w:pPr>
                    <w:pStyle w:val="Prrafodelista"/>
                    <w:numPr>
                      <w:ilvl w:val="0"/>
                      <w:numId w:val="11"/>
                    </w:numPr>
                    <w:autoSpaceDE w:val="0"/>
                    <w:autoSpaceDN w:val="0"/>
                    <w:adjustRightInd w:val="0"/>
                    <w:spacing w:after="0" w:line="240" w:lineRule="auto"/>
                    <w:ind w:left="351" w:hanging="351"/>
                    <w:rPr>
                      <w:rFonts w:ascii="Arial" w:hAnsi="Arial" w:cs="Arial"/>
                      <w:sz w:val="20"/>
                      <w:szCs w:val="20"/>
                    </w:rPr>
                  </w:pPr>
                  <w:r w:rsidRPr="002818CD">
                    <w:rPr>
                      <w:rFonts w:ascii="Arial" w:hAnsi="Arial" w:cs="Arial"/>
                      <w:sz w:val="20"/>
                      <w:szCs w:val="20"/>
                    </w:rPr>
                    <w:t xml:space="preserve">Organización de la Institución de acuerdo a las normas. </w:t>
                  </w:r>
                </w:p>
                <w:p w14:paraId="57CB335F" w14:textId="77777777" w:rsidR="005215F0" w:rsidRPr="002818CD" w:rsidRDefault="005215F0" w:rsidP="006F1DA6">
                  <w:pPr>
                    <w:pStyle w:val="Prrafodelista"/>
                    <w:numPr>
                      <w:ilvl w:val="0"/>
                      <w:numId w:val="11"/>
                    </w:numPr>
                    <w:autoSpaceDE w:val="0"/>
                    <w:autoSpaceDN w:val="0"/>
                    <w:adjustRightInd w:val="0"/>
                    <w:spacing w:after="0" w:line="240" w:lineRule="auto"/>
                    <w:ind w:left="351" w:hanging="351"/>
                    <w:rPr>
                      <w:rFonts w:ascii="Arial" w:hAnsi="Arial" w:cs="Arial"/>
                      <w:sz w:val="20"/>
                      <w:szCs w:val="20"/>
                    </w:rPr>
                  </w:pPr>
                  <w:r w:rsidRPr="002818CD">
                    <w:rPr>
                      <w:rFonts w:ascii="Arial" w:hAnsi="Arial" w:cs="Arial"/>
                      <w:sz w:val="20"/>
                      <w:szCs w:val="20"/>
                    </w:rPr>
                    <w:t>Documentos publicados en la página Web del M</w:t>
                  </w:r>
                  <w:r>
                    <w:rPr>
                      <w:rFonts w:ascii="Arial" w:hAnsi="Arial" w:cs="Arial"/>
                      <w:sz w:val="20"/>
                      <w:szCs w:val="20"/>
                    </w:rPr>
                    <w:t>IN</w:t>
                  </w:r>
                  <w:r w:rsidRPr="002818CD">
                    <w:rPr>
                      <w:rFonts w:ascii="Arial" w:hAnsi="Arial" w:cs="Arial"/>
                      <w:sz w:val="20"/>
                      <w:szCs w:val="20"/>
                    </w:rPr>
                    <w:t>ED</w:t>
                  </w:r>
                  <w:r>
                    <w:rPr>
                      <w:rFonts w:ascii="Arial" w:hAnsi="Arial" w:cs="Arial"/>
                      <w:sz w:val="20"/>
                      <w:szCs w:val="20"/>
                    </w:rPr>
                    <w:t>U</w:t>
                  </w:r>
                  <w:r w:rsidRPr="002818CD">
                    <w:rPr>
                      <w:rFonts w:ascii="Arial" w:hAnsi="Arial" w:cs="Arial"/>
                      <w:sz w:val="20"/>
                      <w:szCs w:val="20"/>
                    </w:rPr>
                    <w:t xml:space="preserve">. </w:t>
                  </w:r>
                </w:p>
                <w:p w14:paraId="297EB734" w14:textId="77777777" w:rsidR="005215F0" w:rsidRPr="002818CD" w:rsidRDefault="005215F0" w:rsidP="006F1DA6">
                  <w:pPr>
                    <w:pStyle w:val="Prrafodelista"/>
                    <w:numPr>
                      <w:ilvl w:val="0"/>
                      <w:numId w:val="11"/>
                    </w:numPr>
                    <w:autoSpaceDE w:val="0"/>
                    <w:autoSpaceDN w:val="0"/>
                    <w:adjustRightInd w:val="0"/>
                    <w:spacing w:after="0" w:line="240" w:lineRule="auto"/>
                    <w:ind w:left="351" w:hanging="351"/>
                    <w:rPr>
                      <w:rFonts w:ascii="Arial" w:hAnsi="Arial" w:cs="Arial"/>
                      <w:sz w:val="20"/>
                      <w:szCs w:val="20"/>
                    </w:rPr>
                  </w:pPr>
                  <w:r w:rsidRPr="00FE2F42">
                    <w:rPr>
                      <w:rFonts w:ascii="Arial" w:hAnsi="Arial" w:cs="Arial"/>
                      <w:sz w:val="20"/>
                      <w:szCs w:val="20"/>
                    </w:rPr>
                    <w:t>Disponibilidad de recursos humanos y financieros para difusión de los programas de estudio que se ofertan</w:t>
                  </w:r>
                  <w:r w:rsidRPr="005B0CB4">
                    <w:rPr>
                      <w:rFonts w:ascii="Arial" w:hAnsi="Arial" w:cs="Arial"/>
                      <w:color w:val="FF0000"/>
                      <w:sz w:val="20"/>
                      <w:szCs w:val="20"/>
                    </w:rPr>
                    <w:t>.</w:t>
                  </w:r>
                </w:p>
              </w:tc>
            </w:tr>
          </w:tbl>
          <w:p w14:paraId="29743ED2" w14:textId="77777777" w:rsidR="005215F0" w:rsidRPr="002818CD" w:rsidRDefault="005215F0" w:rsidP="005215F0">
            <w:pPr>
              <w:pStyle w:val="Prrafodelista"/>
              <w:ind w:left="0"/>
              <w:jc w:val="both"/>
              <w:rPr>
                <w:sz w:val="18"/>
                <w:szCs w:val="18"/>
              </w:rPr>
            </w:pPr>
          </w:p>
        </w:tc>
        <w:tc>
          <w:tcPr>
            <w:tcW w:w="2977" w:type="dxa"/>
          </w:tcPr>
          <w:tbl>
            <w:tblPr>
              <w:tblW w:w="0" w:type="auto"/>
              <w:tblBorders>
                <w:top w:val="nil"/>
                <w:left w:val="nil"/>
                <w:bottom w:val="nil"/>
                <w:right w:val="nil"/>
              </w:tblBorders>
              <w:tblLook w:val="0000" w:firstRow="0" w:lastRow="0" w:firstColumn="0" w:lastColumn="0" w:noHBand="0" w:noVBand="0"/>
            </w:tblPr>
            <w:tblGrid>
              <w:gridCol w:w="2711"/>
            </w:tblGrid>
            <w:tr w:rsidR="005215F0" w:rsidRPr="002818CD" w14:paraId="6256404F" w14:textId="77777777" w:rsidTr="005B0CB4">
              <w:trPr>
                <w:trHeight w:val="1025"/>
              </w:trPr>
              <w:tc>
                <w:tcPr>
                  <w:tcW w:w="0" w:type="auto"/>
                </w:tcPr>
                <w:p w14:paraId="6B9AB476" w14:textId="77777777" w:rsidR="005215F0" w:rsidRPr="002818CD" w:rsidRDefault="005215F0" w:rsidP="006F1DA6">
                  <w:pPr>
                    <w:pStyle w:val="Prrafodelista"/>
                    <w:numPr>
                      <w:ilvl w:val="0"/>
                      <w:numId w:val="12"/>
                    </w:numPr>
                    <w:autoSpaceDE w:val="0"/>
                    <w:autoSpaceDN w:val="0"/>
                    <w:adjustRightInd w:val="0"/>
                    <w:spacing w:after="0" w:line="240" w:lineRule="auto"/>
                    <w:ind w:left="351" w:hanging="351"/>
                    <w:rPr>
                      <w:rFonts w:ascii="Arial" w:hAnsi="Arial" w:cs="Arial"/>
                      <w:sz w:val="20"/>
                      <w:szCs w:val="20"/>
                    </w:rPr>
                  </w:pPr>
                  <w:r>
                    <w:rPr>
                      <w:rFonts w:ascii="Arial" w:hAnsi="Arial" w:cs="Arial"/>
                      <w:sz w:val="20"/>
                      <w:szCs w:val="20"/>
                    </w:rPr>
                    <w:t>A</w:t>
                  </w:r>
                  <w:r w:rsidRPr="00F83E2A">
                    <w:rPr>
                      <w:rFonts w:ascii="Arial" w:hAnsi="Arial" w:cs="Arial"/>
                      <w:sz w:val="20"/>
                      <w:szCs w:val="20"/>
                    </w:rPr>
                    <w:t xml:space="preserve">utonomía de las Instituciones Superiores para los exámenes de </w:t>
                  </w:r>
                  <w:r>
                    <w:rPr>
                      <w:rFonts w:ascii="Arial" w:hAnsi="Arial" w:cs="Arial"/>
                      <w:sz w:val="20"/>
                      <w:szCs w:val="20"/>
                    </w:rPr>
                    <w:t>admisión</w:t>
                  </w:r>
                  <w:r w:rsidRPr="00F83E2A">
                    <w:rPr>
                      <w:rFonts w:ascii="Arial" w:hAnsi="Arial" w:cs="Arial"/>
                      <w:sz w:val="20"/>
                      <w:szCs w:val="20"/>
                    </w:rPr>
                    <w:t xml:space="preserve">. </w:t>
                  </w:r>
                </w:p>
                <w:p w14:paraId="2909F939" w14:textId="77777777" w:rsidR="005215F0" w:rsidRPr="002818CD" w:rsidRDefault="005215F0" w:rsidP="006F1DA6">
                  <w:pPr>
                    <w:pStyle w:val="Prrafodelista"/>
                    <w:numPr>
                      <w:ilvl w:val="0"/>
                      <w:numId w:val="12"/>
                    </w:numPr>
                    <w:autoSpaceDE w:val="0"/>
                    <w:autoSpaceDN w:val="0"/>
                    <w:adjustRightInd w:val="0"/>
                    <w:spacing w:after="0" w:line="240" w:lineRule="auto"/>
                    <w:ind w:left="351" w:hanging="351"/>
                    <w:rPr>
                      <w:rFonts w:ascii="Arial" w:hAnsi="Arial" w:cs="Arial"/>
                      <w:sz w:val="20"/>
                      <w:szCs w:val="20"/>
                    </w:rPr>
                  </w:pPr>
                  <w:r w:rsidRPr="002818CD">
                    <w:rPr>
                      <w:rFonts w:ascii="Arial" w:hAnsi="Arial" w:cs="Arial"/>
                      <w:sz w:val="20"/>
                      <w:szCs w:val="20"/>
                    </w:rPr>
                    <w:t>Aceptació</w:t>
                  </w:r>
                  <w:r>
                    <w:rPr>
                      <w:rFonts w:ascii="Arial" w:hAnsi="Arial" w:cs="Arial"/>
                      <w:sz w:val="20"/>
                      <w:szCs w:val="20"/>
                    </w:rPr>
                    <w:t>n de la comunidad a la oferta nuestro</w:t>
                  </w:r>
                  <w:r w:rsidRPr="002818CD">
                    <w:rPr>
                      <w:rFonts w:ascii="Arial" w:hAnsi="Arial" w:cs="Arial"/>
                      <w:sz w:val="20"/>
                      <w:szCs w:val="20"/>
                    </w:rPr>
                    <w:t xml:space="preserve">s </w:t>
                  </w:r>
                  <w:r>
                    <w:rPr>
                      <w:rFonts w:ascii="Arial" w:hAnsi="Arial" w:cs="Arial"/>
                      <w:sz w:val="20"/>
                      <w:szCs w:val="20"/>
                    </w:rPr>
                    <w:t>programas de estudio</w:t>
                  </w:r>
                  <w:r w:rsidRPr="002818CD">
                    <w:rPr>
                      <w:rFonts w:ascii="Arial" w:hAnsi="Arial" w:cs="Arial"/>
                      <w:sz w:val="20"/>
                      <w:szCs w:val="20"/>
                    </w:rPr>
                    <w:t xml:space="preserve">. </w:t>
                  </w:r>
                </w:p>
                <w:p w14:paraId="7EAAB7FA" w14:textId="77777777" w:rsidR="005215F0" w:rsidRDefault="005215F0" w:rsidP="006F1DA6">
                  <w:pPr>
                    <w:pStyle w:val="Prrafodelista"/>
                    <w:numPr>
                      <w:ilvl w:val="0"/>
                      <w:numId w:val="14"/>
                    </w:numPr>
                    <w:autoSpaceDE w:val="0"/>
                    <w:autoSpaceDN w:val="0"/>
                    <w:adjustRightInd w:val="0"/>
                    <w:spacing w:after="0" w:line="240" w:lineRule="auto"/>
                    <w:ind w:left="209" w:hanging="284"/>
                    <w:rPr>
                      <w:rFonts w:ascii="Arial" w:hAnsi="Arial" w:cs="Arial"/>
                      <w:sz w:val="20"/>
                      <w:szCs w:val="20"/>
                    </w:rPr>
                  </w:pPr>
                  <w:r>
                    <w:rPr>
                      <w:rFonts w:ascii="Arial" w:hAnsi="Arial" w:cs="Arial"/>
                      <w:sz w:val="20"/>
                      <w:szCs w:val="20"/>
                    </w:rPr>
                    <w:t>Posibilidad de cambiar programas de estudios.</w:t>
                  </w:r>
                </w:p>
                <w:p w14:paraId="7660DB77" w14:textId="77777777" w:rsidR="008C3883" w:rsidRPr="008C3883" w:rsidRDefault="005215F0" w:rsidP="006F1DA6">
                  <w:pPr>
                    <w:pStyle w:val="Prrafodelista"/>
                    <w:numPr>
                      <w:ilvl w:val="0"/>
                      <w:numId w:val="14"/>
                    </w:numPr>
                    <w:autoSpaceDE w:val="0"/>
                    <w:autoSpaceDN w:val="0"/>
                    <w:adjustRightInd w:val="0"/>
                    <w:spacing w:after="0" w:line="240" w:lineRule="auto"/>
                    <w:ind w:left="209" w:hanging="284"/>
                    <w:rPr>
                      <w:rFonts w:ascii="Arial" w:hAnsi="Arial" w:cs="Arial"/>
                      <w:sz w:val="20"/>
                      <w:szCs w:val="20"/>
                    </w:rPr>
                  </w:pPr>
                  <w:r w:rsidRPr="002818CD">
                    <w:rPr>
                      <w:rFonts w:ascii="Arial" w:hAnsi="Arial" w:cs="Arial"/>
                      <w:sz w:val="20"/>
                      <w:szCs w:val="20"/>
                    </w:rPr>
                    <w:t>Demanda de estudiantes por otras carreras</w:t>
                  </w:r>
                  <w:r>
                    <w:rPr>
                      <w:rFonts w:ascii="Arial" w:hAnsi="Arial" w:cs="Arial"/>
                      <w:sz w:val="20"/>
                      <w:szCs w:val="20"/>
                    </w:rPr>
                    <w:t>.</w:t>
                  </w:r>
                </w:p>
                <w:p w14:paraId="7CD068ED" w14:textId="77777777" w:rsidR="005215F0" w:rsidRPr="00F83E2A" w:rsidRDefault="005215F0" w:rsidP="005215F0">
                  <w:pPr>
                    <w:pStyle w:val="Prrafodelista"/>
                    <w:autoSpaceDE w:val="0"/>
                    <w:autoSpaceDN w:val="0"/>
                    <w:adjustRightInd w:val="0"/>
                    <w:spacing w:after="0" w:line="240" w:lineRule="auto"/>
                    <w:ind w:left="351"/>
                    <w:rPr>
                      <w:rFonts w:ascii="Arial" w:hAnsi="Arial" w:cs="Arial"/>
                      <w:sz w:val="20"/>
                      <w:szCs w:val="20"/>
                    </w:rPr>
                  </w:pPr>
                </w:p>
              </w:tc>
            </w:tr>
          </w:tbl>
          <w:p w14:paraId="21EE0C6A" w14:textId="77777777" w:rsidR="005215F0" w:rsidRPr="002818CD" w:rsidRDefault="005215F0" w:rsidP="005215F0">
            <w:pPr>
              <w:pStyle w:val="Prrafodelista"/>
              <w:ind w:left="0"/>
              <w:jc w:val="both"/>
              <w:rPr>
                <w:sz w:val="18"/>
                <w:szCs w:val="18"/>
              </w:rPr>
            </w:pPr>
          </w:p>
        </w:tc>
        <w:tc>
          <w:tcPr>
            <w:tcW w:w="3300" w:type="dxa"/>
          </w:tcPr>
          <w:tbl>
            <w:tblPr>
              <w:tblW w:w="0" w:type="auto"/>
              <w:tblBorders>
                <w:top w:val="nil"/>
                <w:left w:val="nil"/>
                <w:bottom w:val="nil"/>
                <w:right w:val="nil"/>
              </w:tblBorders>
              <w:tblLook w:val="0000" w:firstRow="0" w:lastRow="0" w:firstColumn="0" w:lastColumn="0" w:noHBand="0" w:noVBand="0"/>
            </w:tblPr>
            <w:tblGrid>
              <w:gridCol w:w="3022"/>
            </w:tblGrid>
            <w:tr w:rsidR="005215F0" w:rsidRPr="002818CD" w14:paraId="1958DF55" w14:textId="77777777" w:rsidTr="005B0CB4">
              <w:trPr>
                <w:trHeight w:val="1028"/>
              </w:trPr>
              <w:tc>
                <w:tcPr>
                  <w:tcW w:w="0" w:type="auto"/>
                </w:tcPr>
                <w:p w14:paraId="445EFFB2" w14:textId="77777777" w:rsidR="005215F0" w:rsidRPr="002818CD" w:rsidRDefault="005215F0" w:rsidP="006F1DA6">
                  <w:pPr>
                    <w:pStyle w:val="Prrafodelista"/>
                    <w:numPr>
                      <w:ilvl w:val="0"/>
                      <w:numId w:val="13"/>
                    </w:numPr>
                    <w:autoSpaceDE w:val="0"/>
                    <w:autoSpaceDN w:val="0"/>
                    <w:adjustRightInd w:val="0"/>
                    <w:spacing w:after="0" w:line="240" w:lineRule="auto"/>
                    <w:ind w:left="209" w:hanging="283"/>
                    <w:rPr>
                      <w:rFonts w:ascii="Arial" w:hAnsi="Arial" w:cs="Arial"/>
                      <w:sz w:val="20"/>
                      <w:szCs w:val="20"/>
                    </w:rPr>
                  </w:pPr>
                  <w:r w:rsidRPr="002818CD">
                    <w:rPr>
                      <w:rFonts w:ascii="Arial" w:hAnsi="Arial" w:cs="Arial"/>
                      <w:sz w:val="20"/>
                      <w:szCs w:val="20"/>
                    </w:rPr>
                    <w:t xml:space="preserve">Desconocimiento de las características de la oferta académica en relación a </w:t>
                  </w:r>
                  <w:r>
                    <w:rPr>
                      <w:rFonts w:ascii="Arial" w:hAnsi="Arial" w:cs="Arial"/>
                      <w:sz w:val="20"/>
                      <w:szCs w:val="20"/>
                    </w:rPr>
                    <w:t>los programas de estudio</w:t>
                  </w:r>
                  <w:r w:rsidRPr="002818CD">
                    <w:rPr>
                      <w:rFonts w:ascii="Arial" w:hAnsi="Arial" w:cs="Arial"/>
                      <w:sz w:val="20"/>
                      <w:szCs w:val="20"/>
                    </w:rPr>
                    <w:t xml:space="preserve"> y del RI por parte de algunos estudiantes y docentes </w:t>
                  </w:r>
                </w:p>
                <w:p w14:paraId="0B842A8E" w14:textId="77777777" w:rsidR="005215F0" w:rsidRDefault="005215F0" w:rsidP="006F1DA6">
                  <w:pPr>
                    <w:pStyle w:val="Prrafodelista"/>
                    <w:numPr>
                      <w:ilvl w:val="0"/>
                      <w:numId w:val="13"/>
                    </w:numPr>
                    <w:autoSpaceDE w:val="0"/>
                    <w:autoSpaceDN w:val="0"/>
                    <w:adjustRightInd w:val="0"/>
                    <w:ind w:left="209" w:hanging="283"/>
                    <w:rPr>
                      <w:rFonts w:ascii="Arial" w:hAnsi="Arial" w:cs="Arial"/>
                      <w:sz w:val="20"/>
                      <w:szCs w:val="20"/>
                    </w:rPr>
                  </w:pPr>
                  <w:r>
                    <w:rPr>
                      <w:rFonts w:ascii="Arial" w:hAnsi="Arial" w:cs="Arial"/>
                      <w:sz w:val="20"/>
                      <w:szCs w:val="20"/>
                    </w:rPr>
                    <w:t>Ine</w:t>
                  </w:r>
                  <w:r w:rsidRPr="002818CD">
                    <w:rPr>
                      <w:rFonts w:ascii="Arial" w:hAnsi="Arial" w:cs="Arial"/>
                      <w:sz w:val="20"/>
                      <w:szCs w:val="20"/>
                    </w:rPr>
                    <w:t xml:space="preserve">xistencia de un plan de </w:t>
                  </w:r>
                  <w:r>
                    <w:rPr>
                      <w:rFonts w:ascii="Arial" w:hAnsi="Arial" w:cs="Arial"/>
                      <w:sz w:val="20"/>
                      <w:szCs w:val="20"/>
                    </w:rPr>
                    <w:t>difusión de los programas de estudio.</w:t>
                  </w:r>
                </w:p>
                <w:p w14:paraId="686149B9" w14:textId="77777777" w:rsidR="005215F0" w:rsidRDefault="005215F0" w:rsidP="006F1DA6">
                  <w:pPr>
                    <w:pStyle w:val="Prrafodelista"/>
                    <w:numPr>
                      <w:ilvl w:val="0"/>
                      <w:numId w:val="13"/>
                    </w:numPr>
                    <w:autoSpaceDE w:val="0"/>
                    <w:autoSpaceDN w:val="0"/>
                    <w:adjustRightInd w:val="0"/>
                    <w:ind w:left="209" w:hanging="283"/>
                    <w:rPr>
                      <w:rFonts w:ascii="Arial" w:hAnsi="Arial" w:cs="Arial"/>
                      <w:sz w:val="20"/>
                      <w:szCs w:val="20"/>
                    </w:rPr>
                  </w:pPr>
                  <w:r>
                    <w:rPr>
                      <w:rFonts w:ascii="Arial" w:hAnsi="Arial" w:cs="Arial"/>
                      <w:sz w:val="20"/>
                      <w:szCs w:val="20"/>
                    </w:rPr>
                    <w:t xml:space="preserve">Inexistencia de </w:t>
                  </w:r>
                  <w:proofErr w:type="gramStart"/>
                  <w:r>
                    <w:rPr>
                      <w:rFonts w:ascii="Arial" w:hAnsi="Arial" w:cs="Arial"/>
                      <w:sz w:val="20"/>
                      <w:szCs w:val="20"/>
                    </w:rPr>
                    <w:t>alianzas  con</w:t>
                  </w:r>
                  <w:proofErr w:type="gramEnd"/>
                  <w:r>
                    <w:rPr>
                      <w:rFonts w:ascii="Arial" w:hAnsi="Arial" w:cs="Arial"/>
                      <w:sz w:val="20"/>
                      <w:szCs w:val="20"/>
                    </w:rPr>
                    <w:t xml:space="preserve"> instituciones educativas secunda</w:t>
                  </w:r>
                  <w:r w:rsidR="008C3883">
                    <w:rPr>
                      <w:rFonts w:ascii="Arial" w:hAnsi="Arial" w:cs="Arial"/>
                      <w:sz w:val="20"/>
                      <w:szCs w:val="20"/>
                    </w:rPr>
                    <w:t>rias  para captación de alumnos.</w:t>
                  </w:r>
                </w:p>
                <w:p w14:paraId="77562AA0" w14:textId="77777777" w:rsidR="008C3883" w:rsidRDefault="00575A6F" w:rsidP="006F1DA6">
                  <w:pPr>
                    <w:pStyle w:val="Prrafodelista"/>
                    <w:numPr>
                      <w:ilvl w:val="0"/>
                      <w:numId w:val="13"/>
                    </w:numPr>
                    <w:autoSpaceDE w:val="0"/>
                    <w:autoSpaceDN w:val="0"/>
                    <w:adjustRightInd w:val="0"/>
                    <w:ind w:left="209" w:hanging="283"/>
                    <w:rPr>
                      <w:rFonts w:ascii="Arial" w:hAnsi="Arial" w:cs="Arial"/>
                      <w:sz w:val="20"/>
                      <w:szCs w:val="20"/>
                    </w:rPr>
                  </w:pPr>
                  <w:r>
                    <w:rPr>
                      <w:rFonts w:ascii="Arial" w:hAnsi="Arial" w:cs="Arial"/>
                      <w:sz w:val="20"/>
                      <w:szCs w:val="20"/>
                    </w:rPr>
                    <w:t>No se realiza seguimiento académico a los estudiantes.</w:t>
                  </w:r>
                </w:p>
                <w:p w14:paraId="3FAE35F5" w14:textId="77777777" w:rsidR="00BA5864" w:rsidRPr="004F6C5C" w:rsidRDefault="00BA5864" w:rsidP="006F1DA6">
                  <w:pPr>
                    <w:pStyle w:val="Prrafodelista"/>
                    <w:numPr>
                      <w:ilvl w:val="0"/>
                      <w:numId w:val="13"/>
                    </w:numPr>
                    <w:autoSpaceDE w:val="0"/>
                    <w:autoSpaceDN w:val="0"/>
                    <w:adjustRightInd w:val="0"/>
                    <w:ind w:left="209" w:hanging="283"/>
                    <w:rPr>
                      <w:rFonts w:ascii="Arial" w:hAnsi="Arial" w:cs="Arial"/>
                      <w:sz w:val="20"/>
                      <w:szCs w:val="20"/>
                    </w:rPr>
                  </w:pPr>
                  <w:r>
                    <w:rPr>
                      <w:rFonts w:ascii="Arial" w:hAnsi="Arial" w:cs="Arial"/>
                      <w:sz w:val="20"/>
                      <w:szCs w:val="20"/>
                    </w:rPr>
                    <w:t>No existe un plan de actividades extracurriculares.</w:t>
                  </w:r>
                </w:p>
              </w:tc>
            </w:tr>
          </w:tbl>
          <w:p w14:paraId="017C85DE" w14:textId="77777777" w:rsidR="005215F0" w:rsidRPr="002818CD" w:rsidRDefault="005215F0" w:rsidP="005215F0">
            <w:pPr>
              <w:pStyle w:val="Prrafodelista"/>
              <w:autoSpaceDE w:val="0"/>
              <w:autoSpaceDN w:val="0"/>
              <w:adjustRightInd w:val="0"/>
              <w:ind w:left="0"/>
              <w:rPr>
                <w:sz w:val="18"/>
                <w:szCs w:val="18"/>
              </w:rPr>
            </w:pPr>
          </w:p>
        </w:tc>
        <w:tc>
          <w:tcPr>
            <w:tcW w:w="2673" w:type="dxa"/>
          </w:tcPr>
          <w:tbl>
            <w:tblPr>
              <w:tblW w:w="0" w:type="auto"/>
              <w:tblBorders>
                <w:top w:val="nil"/>
                <w:left w:val="nil"/>
                <w:bottom w:val="nil"/>
                <w:right w:val="nil"/>
              </w:tblBorders>
              <w:tblLook w:val="0000" w:firstRow="0" w:lastRow="0" w:firstColumn="0" w:lastColumn="0" w:noHBand="0" w:noVBand="0"/>
            </w:tblPr>
            <w:tblGrid>
              <w:gridCol w:w="2419"/>
            </w:tblGrid>
            <w:tr w:rsidR="005215F0" w:rsidRPr="002818CD" w14:paraId="06D403D4" w14:textId="77777777" w:rsidTr="005B0CB4">
              <w:trPr>
                <w:trHeight w:val="589"/>
              </w:trPr>
              <w:tc>
                <w:tcPr>
                  <w:tcW w:w="0" w:type="auto"/>
                </w:tcPr>
                <w:p w14:paraId="21283BCA" w14:textId="77777777" w:rsidR="005215F0" w:rsidRPr="002818CD" w:rsidRDefault="005215F0" w:rsidP="005215F0">
                  <w:pPr>
                    <w:autoSpaceDE w:val="0"/>
                    <w:autoSpaceDN w:val="0"/>
                    <w:adjustRightInd w:val="0"/>
                    <w:spacing w:after="0" w:line="240" w:lineRule="auto"/>
                    <w:rPr>
                      <w:rFonts w:ascii="Arial" w:hAnsi="Arial" w:cs="Arial"/>
                      <w:sz w:val="24"/>
                      <w:szCs w:val="24"/>
                    </w:rPr>
                  </w:pPr>
                </w:p>
                <w:p w14:paraId="1F8A7952" w14:textId="77777777" w:rsidR="005215F0" w:rsidRDefault="005215F0" w:rsidP="006F1DA6">
                  <w:pPr>
                    <w:pStyle w:val="Prrafodelista"/>
                    <w:numPr>
                      <w:ilvl w:val="0"/>
                      <w:numId w:val="14"/>
                    </w:numPr>
                    <w:autoSpaceDE w:val="0"/>
                    <w:autoSpaceDN w:val="0"/>
                    <w:adjustRightInd w:val="0"/>
                    <w:spacing w:after="0" w:line="240" w:lineRule="auto"/>
                    <w:ind w:left="209" w:hanging="218"/>
                    <w:jc w:val="both"/>
                    <w:rPr>
                      <w:rFonts w:ascii="Arial" w:hAnsi="Arial" w:cs="Arial"/>
                      <w:sz w:val="20"/>
                      <w:szCs w:val="20"/>
                    </w:rPr>
                  </w:pPr>
                  <w:r>
                    <w:rPr>
                      <w:rFonts w:ascii="Arial" w:hAnsi="Arial" w:cs="Arial"/>
                      <w:sz w:val="20"/>
                      <w:szCs w:val="20"/>
                    </w:rPr>
                    <w:t>Intervención de la política en temas educativos</w:t>
                  </w:r>
                  <w:r w:rsidRPr="002818CD">
                    <w:rPr>
                      <w:rFonts w:ascii="Arial" w:hAnsi="Arial" w:cs="Arial"/>
                      <w:sz w:val="20"/>
                      <w:szCs w:val="20"/>
                    </w:rPr>
                    <w:t>.</w:t>
                  </w:r>
                </w:p>
                <w:p w14:paraId="1E5D01F7" w14:textId="77777777" w:rsidR="005215F0" w:rsidRPr="002818CD" w:rsidRDefault="005215F0" w:rsidP="006F1DA6">
                  <w:pPr>
                    <w:pStyle w:val="Prrafodelista"/>
                    <w:numPr>
                      <w:ilvl w:val="0"/>
                      <w:numId w:val="14"/>
                    </w:numPr>
                    <w:autoSpaceDE w:val="0"/>
                    <w:autoSpaceDN w:val="0"/>
                    <w:adjustRightInd w:val="0"/>
                    <w:spacing w:after="0" w:line="240" w:lineRule="auto"/>
                    <w:ind w:left="209" w:hanging="218"/>
                    <w:jc w:val="both"/>
                    <w:rPr>
                      <w:rFonts w:ascii="Arial" w:hAnsi="Arial" w:cs="Arial"/>
                      <w:sz w:val="20"/>
                      <w:szCs w:val="20"/>
                    </w:rPr>
                  </w:pPr>
                  <w:r w:rsidRPr="002818CD">
                    <w:rPr>
                      <w:rFonts w:ascii="Arial" w:hAnsi="Arial" w:cs="Arial"/>
                      <w:sz w:val="20"/>
                      <w:szCs w:val="20"/>
                    </w:rPr>
                    <w:t xml:space="preserve"> </w:t>
                  </w:r>
                  <w:r>
                    <w:rPr>
                      <w:rFonts w:ascii="Arial" w:hAnsi="Arial" w:cs="Arial"/>
                      <w:sz w:val="20"/>
                      <w:szCs w:val="20"/>
                    </w:rPr>
                    <w:t>Migración de jóvenes a la ciudad.</w:t>
                  </w:r>
                </w:p>
                <w:p w14:paraId="71212147" w14:textId="77777777" w:rsidR="005215F0" w:rsidRDefault="005215F0" w:rsidP="006F1DA6">
                  <w:pPr>
                    <w:pStyle w:val="Prrafodelista"/>
                    <w:numPr>
                      <w:ilvl w:val="0"/>
                      <w:numId w:val="14"/>
                    </w:numPr>
                    <w:autoSpaceDE w:val="0"/>
                    <w:autoSpaceDN w:val="0"/>
                    <w:adjustRightInd w:val="0"/>
                    <w:spacing w:after="0" w:line="240" w:lineRule="auto"/>
                    <w:ind w:left="209" w:hanging="218"/>
                    <w:jc w:val="both"/>
                    <w:rPr>
                      <w:rFonts w:ascii="Arial" w:hAnsi="Arial" w:cs="Arial"/>
                      <w:sz w:val="20"/>
                      <w:szCs w:val="20"/>
                    </w:rPr>
                  </w:pPr>
                  <w:r>
                    <w:rPr>
                      <w:rFonts w:ascii="Arial" w:hAnsi="Arial" w:cs="Arial"/>
                      <w:sz w:val="20"/>
                      <w:szCs w:val="20"/>
                    </w:rPr>
                    <w:t xml:space="preserve">Bajo </w:t>
                  </w:r>
                  <w:proofErr w:type="gramStart"/>
                  <w:r>
                    <w:rPr>
                      <w:rFonts w:ascii="Arial" w:hAnsi="Arial" w:cs="Arial"/>
                      <w:sz w:val="20"/>
                      <w:szCs w:val="20"/>
                    </w:rPr>
                    <w:t>nivel  de</w:t>
                  </w:r>
                  <w:proofErr w:type="gramEnd"/>
                  <w:r>
                    <w:rPr>
                      <w:rFonts w:ascii="Arial" w:hAnsi="Arial" w:cs="Arial"/>
                      <w:sz w:val="20"/>
                      <w:szCs w:val="20"/>
                    </w:rPr>
                    <w:t xml:space="preserve"> rendimiento educativo en los postulantes.</w:t>
                  </w:r>
                </w:p>
                <w:p w14:paraId="1F06A05C" w14:textId="77777777" w:rsidR="005215F0" w:rsidRDefault="005215F0" w:rsidP="006F1DA6">
                  <w:pPr>
                    <w:pStyle w:val="Prrafodelista"/>
                    <w:numPr>
                      <w:ilvl w:val="0"/>
                      <w:numId w:val="14"/>
                    </w:numPr>
                    <w:autoSpaceDE w:val="0"/>
                    <w:autoSpaceDN w:val="0"/>
                    <w:adjustRightInd w:val="0"/>
                    <w:spacing w:after="0" w:line="240" w:lineRule="auto"/>
                    <w:ind w:left="209" w:hanging="218"/>
                    <w:jc w:val="both"/>
                    <w:rPr>
                      <w:rFonts w:ascii="Arial" w:hAnsi="Arial" w:cs="Arial"/>
                      <w:sz w:val="20"/>
                      <w:szCs w:val="20"/>
                    </w:rPr>
                  </w:pPr>
                  <w:r>
                    <w:rPr>
                      <w:rFonts w:ascii="Arial" w:hAnsi="Arial" w:cs="Arial"/>
                      <w:sz w:val="20"/>
                      <w:szCs w:val="20"/>
                    </w:rPr>
                    <w:t>Bajo nivel económico de los postulantes.</w:t>
                  </w:r>
                </w:p>
                <w:p w14:paraId="5C42B985" w14:textId="77777777" w:rsidR="005215F0" w:rsidRPr="001B2BE4" w:rsidRDefault="005215F0" w:rsidP="006F1DA6">
                  <w:pPr>
                    <w:pStyle w:val="Prrafodelista"/>
                    <w:numPr>
                      <w:ilvl w:val="0"/>
                      <w:numId w:val="14"/>
                    </w:numPr>
                    <w:autoSpaceDE w:val="0"/>
                    <w:autoSpaceDN w:val="0"/>
                    <w:adjustRightInd w:val="0"/>
                    <w:spacing w:after="0" w:line="240" w:lineRule="auto"/>
                    <w:ind w:left="209" w:hanging="218"/>
                    <w:jc w:val="both"/>
                    <w:rPr>
                      <w:rFonts w:ascii="Arial" w:hAnsi="Arial" w:cs="Arial"/>
                      <w:sz w:val="20"/>
                      <w:szCs w:val="20"/>
                    </w:rPr>
                  </w:pPr>
                  <w:r w:rsidRPr="002818CD">
                    <w:rPr>
                      <w:rFonts w:ascii="Arial" w:hAnsi="Arial" w:cs="Arial"/>
                      <w:sz w:val="20"/>
                      <w:szCs w:val="20"/>
                    </w:rPr>
                    <w:t xml:space="preserve">Instituciones superiores y universitarias con mayores preferencias y ventajas en la región. </w:t>
                  </w:r>
                </w:p>
              </w:tc>
            </w:tr>
          </w:tbl>
          <w:p w14:paraId="0EA38DB2" w14:textId="77777777" w:rsidR="005215F0" w:rsidRPr="002818CD" w:rsidRDefault="005215F0" w:rsidP="005215F0">
            <w:pPr>
              <w:pStyle w:val="Prrafodelista"/>
              <w:ind w:left="0"/>
              <w:jc w:val="both"/>
              <w:rPr>
                <w:sz w:val="18"/>
                <w:szCs w:val="18"/>
              </w:rPr>
            </w:pPr>
          </w:p>
        </w:tc>
      </w:tr>
      <w:tr w:rsidR="00287FAD" w14:paraId="04F2933A" w14:textId="77777777" w:rsidTr="005B0CB4">
        <w:trPr>
          <w:cantSplit/>
          <w:trHeight w:val="1134"/>
        </w:trPr>
        <w:tc>
          <w:tcPr>
            <w:tcW w:w="871" w:type="dxa"/>
            <w:textDirection w:val="btLr"/>
          </w:tcPr>
          <w:p w14:paraId="43984F6D" w14:textId="77777777" w:rsidR="00287FAD" w:rsidRDefault="00287FAD" w:rsidP="00287FAD">
            <w:pPr>
              <w:pStyle w:val="Prrafodelista"/>
              <w:ind w:left="113" w:right="113"/>
              <w:jc w:val="center"/>
              <w:rPr>
                <w:sz w:val="18"/>
                <w:szCs w:val="18"/>
              </w:rPr>
            </w:pPr>
            <w:r>
              <w:rPr>
                <w:sz w:val="18"/>
                <w:szCs w:val="18"/>
              </w:rPr>
              <w:t>INVESTIGACIÓN</w:t>
            </w:r>
          </w:p>
        </w:tc>
        <w:tc>
          <w:tcPr>
            <w:tcW w:w="3544" w:type="dxa"/>
          </w:tcPr>
          <w:p w14:paraId="452BF432" w14:textId="77777777" w:rsidR="00287FAD" w:rsidRPr="002D5644" w:rsidRDefault="00287FAD" w:rsidP="006F1DA6">
            <w:pPr>
              <w:pStyle w:val="Default"/>
              <w:numPr>
                <w:ilvl w:val="0"/>
                <w:numId w:val="17"/>
              </w:numPr>
              <w:ind w:left="317" w:hanging="284"/>
              <w:rPr>
                <w:rFonts w:ascii="Arial" w:hAnsi="Arial" w:cs="Arial"/>
                <w:color w:val="auto"/>
                <w:sz w:val="20"/>
                <w:szCs w:val="20"/>
              </w:rPr>
            </w:pPr>
            <w:r>
              <w:rPr>
                <w:rFonts w:ascii="Arial" w:hAnsi="Arial" w:cs="Arial"/>
                <w:color w:val="auto"/>
                <w:sz w:val="20"/>
                <w:szCs w:val="20"/>
              </w:rPr>
              <w:t>Creación de Jefatura de Investigación</w:t>
            </w:r>
            <w:r w:rsidRPr="002D5644">
              <w:rPr>
                <w:rFonts w:ascii="Arial" w:hAnsi="Arial" w:cs="Arial"/>
                <w:color w:val="auto"/>
                <w:sz w:val="20"/>
                <w:szCs w:val="20"/>
              </w:rPr>
              <w:t xml:space="preserve">. </w:t>
            </w:r>
          </w:p>
          <w:p w14:paraId="4243F5B6" w14:textId="77777777" w:rsidR="00287FAD" w:rsidRPr="002818CD" w:rsidRDefault="00287FAD" w:rsidP="00287FAD">
            <w:pPr>
              <w:pStyle w:val="Default"/>
              <w:rPr>
                <w:rFonts w:ascii="Arial" w:hAnsi="Arial" w:cs="Arial"/>
                <w:color w:val="auto"/>
                <w:sz w:val="20"/>
                <w:szCs w:val="20"/>
              </w:rPr>
            </w:pPr>
          </w:p>
        </w:tc>
        <w:tc>
          <w:tcPr>
            <w:tcW w:w="2977" w:type="dxa"/>
          </w:tcPr>
          <w:p w14:paraId="44360EE6" w14:textId="77777777" w:rsidR="00287FAD" w:rsidRPr="00E2129C" w:rsidRDefault="00287FAD" w:rsidP="006F1DA6">
            <w:pPr>
              <w:pStyle w:val="Default"/>
              <w:numPr>
                <w:ilvl w:val="0"/>
                <w:numId w:val="17"/>
              </w:numPr>
              <w:ind w:left="317" w:hanging="283"/>
              <w:rPr>
                <w:rFonts w:ascii="Arial" w:hAnsi="Arial" w:cs="Arial"/>
                <w:color w:val="auto"/>
                <w:sz w:val="20"/>
                <w:szCs w:val="20"/>
              </w:rPr>
            </w:pPr>
            <w:r>
              <w:rPr>
                <w:rFonts w:ascii="Arial" w:hAnsi="Arial" w:cs="Arial"/>
                <w:color w:val="auto"/>
                <w:sz w:val="20"/>
                <w:szCs w:val="20"/>
              </w:rPr>
              <w:t>Existencia de fondos concursables para la investigación.</w:t>
            </w:r>
            <w:r w:rsidRPr="00E2129C">
              <w:rPr>
                <w:rFonts w:ascii="Arial" w:hAnsi="Arial" w:cs="Arial"/>
                <w:color w:val="auto"/>
                <w:sz w:val="20"/>
                <w:szCs w:val="20"/>
              </w:rPr>
              <w:t xml:space="preserve"> </w:t>
            </w:r>
          </w:p>
          <w:p w14:paraId="68E667D7" w14:textId="77777777" w:rsidR="00287FAD" w:rsidRPr="002818CD" w:rsidRDefault="00287FAD" w:rsidP="00287FAD">
            <w:pPr>
              <w:pStyle w:val="Default"/>
              <w:rPr>
                <w:rFonts w:ascii="Arial" w:hAnsi="Arial" w:cs="Arial"/>
                <w:color w:val="auto"/>
                <w:sz w:val="20"/>
                <w:szCs w:val="20"/>
              </w:rPr>
            </w:pPr>
          </w:p>
        </w:tc>
        <w:tc>
          <w:tcPr>
            <w:tcW w:w="3300" w:type="dxa"/>
          </w:tcPr>
          <w:p w14:paraId="6A2A9E96" w14:textId="77777777" w:rsidR="00287FAD" w:rsidRDefault="00287FAD" w:rsidP="006F1DA6">
            <w:pPr>
              <w:pStyle w:val="Default"/>
              <w:numPr>
                <w:ilvl w:val="0"/>
                <w:numId w:val="17"/>
              </w:numPr>
              <w:ind w:left="317" w:hanging="283"/>
              <w:jc w:val="both"/>
              <w:rPr>
                <w:rFonts w:ascii="Arial" w:hAnsi="Arial" w:cs="Arial"/>
                <w:color w:val="auto"/>
                <w:sz w:val="20"/>
                <w:szCs w:val="20"/>
              </w:rPr>
            </w:pPr>
            <w:r>
              <w:rPr>
                <w:rFonts w:ascii="Arial" w:hAnsi="Arial" w:cs="Arial"/>
                <w:color w:val="auto"/>
                <w:sz w:val="20"/>
                <w:szCs w:val="20"/>
              </w:rPr>
              <w:t>Limitados recursos económicos para asignar a la investigación.</w:t>
            </w:r>
          </w:p>
          <w:p w14:paraId="0012C786" w14:textId="77777777" w:rsidR="00287FAD" w:rsidRDefault="00287FAD" w:rsidP="006F1DA6">
            <w:pPr>
              <w:pStyle w:val="Default"/>
              <w:numPr>
                <w:ilvl w:val="0"/>
                <w:numId w:val="17"/>
              </w:numPr>
              <w:ind w:left="317" w:hanging="283"/>
              <w:rPr>
                <w:rFonts w:ascii="Arial" w:hAnsi="Arial" w:cs="Arial"/>
                <w:color w:val="auto"/>
                <w:sz w:val="20"/>
                <w:szCs w:val="20"/>
              </w:rPr>
            </w:pPr>
            <w:r>
              <w:rPr>
                <w:rFonts w:ascii="Arial" w:hAnsi="Arial" w:cs="Arial"/>
                <w:color w:val="auto"/>
                <w:sz w:val="20"/>
                <w:szCs w:val="20"/>
              </w:rPr>
              <w:t>Falta de iniciativa para realizar investigación.</w:t>
            </w:r>
          </w:p>
          <w:p w14:paraId="6B7D09C9" w14:textId="77777777" w:rsidR="00287FAD" w:rsidRDefault="00287FAD" w:rsidP="006F1DA6">
            <w:pPr>
              <w:pStyle w:val="Default"/>
              <w:numPr>
                <w:ilvl w:val="0"/>
                <w:numId w:val="17"/>
              </w:numPr>
              <w:ind w:left="317" w:hanging="283"/>
              <w:jc w:val="both"/>
              <w:rPr>
                <w:rFonts w:ascii="Arial" w:hAnsi="Arial" w:cs="Arial"/>
                <w:color w:val="auto"/>
                <w:sz w:val="20"/>
                <w:szCs w:val="20"/>
              </w:rPr>
            </w:pPr>
            <w:r>
              <w:rPr>
                <w:rFonts w:ascii="Arial" w:hAnsi="Arial" w:cs="Arial"/>
                <w:color w:val="auto"/>
                <w:sz w:val="20"/>
                <w:szCs w:val="20"/>
              </w:rPr>
              <w:t>No se contempla como parte de las horas no lectivas.</w:t>
            </w:r>
          </w:p>
          <w:p w14:paraId="36ED675F" w14:textId="77777777" w:rsidR="00287FAD" w:rsidRPr="00287FAD" w:rsidRDefault="00287FAD" w:rsidP="006F1DA6">
            <w:pPr>
              <w:pStyle w:val="Default"/>
              <w:numPr>
                <w:ilvl w:val="0"/>
                <w:numId w:val="17"/>
              </w:numPr>
              <w:ind w:left="317" w:hanging="283"/>
              <w:jc w:val="both"/>
              <w:rPr>
                <w:rFonts w:ascii="Arial" w:hAnsi="Arial" w:cs="Arial"/>
                <w:color w:val="auto"/>
                <w:sz w:val="20"/>
                <w:szCs w:val="20"/>
              </w:rPr>
            </w:pPr>
            <w:r>
              <w:rPr>
                <w:rFonts w:ascii="Arial" w:hAnsi="Arial" w:cs="Arial"/>
                <w:color w:val="auto"/>
                <w:sz w:val="20"/>
                <w:szCs w:val="20"/>
              </w:rPr>
              <w:t>No hay producto en las unidades didácticas relacionadas a la investigación.</w:t>
            </w:r>
          </w:p>
        </w:tc>
        <w:tc>
          <w:tcPr>
            <w:tcW w:w="2673" w:type="dxa"/>
          </w:tcPr>
          <w:p w14:paraId="4CA378A9" w14:textId="77777777" w:rsidR="00287FAD" w:rsidRPr="00877225" w:rsidRDefault="00287FAD" w:rsidP="006F1DA6">
            <w:pPr>
              <w:pStyle w:val="Default"/>
              <w:numPr>
                <w:ilvl w:val="0"/>
                <w:numId w:val="17"/>
              </w:numPr>
              <w:ind w:left="317" w:hanging="284"/>
              <w:jc w:val="both"/>
              <w:rPr>
                <w:rFonts w:ascii="Arial" w:hAnsi="Arial" w:cs="Arial"/>
                <w:color w:val="auto"/>
                <w:sz w:val="20"/>
                <w:szCs w:val="20"/>
              </w:rPr>
            </w:pPr>
            <w:r w:rsidRPr="00877225">
              <w:rPr>
                <w:rFonts w:ascii="Arial" w:hAnsi="Arial" w:cs="Arial"/>
                <w:color w:val="auto"/>
                <w:sz w:val="20"/>
                <w:szCs w:val="20"/>
              </w:rPr>
              <w:t xml:space="preserve">Inexistencia de recursos por parte del MINEDU. </w:t>
            </w:r>
          </w:p>
          <w:p w14:paraId="3658BA5F" w14:textId="77777777" w:rsidR="00287FAD" w:rsidRPr="002818CD" w:rsidRDefault="00287FAD" w:rsidP="00287FAD">
            <w:pPr>
              <w:pStyle w:val="Default"/>
              <w:rPr>
                <w:rFonts w:ascii="Arial" w:hAnsi="Arial" w:cs="Arial"/>
                <w:color w:val="auto"/>
                <w:sz w:val="20"/>
                <w:szCs w:val="20"/>
              </w:rPr>
            </w:pPr>
          </w:p>
        </w:tc>
      </w:tr>
      <w:tr w:rsidR="00287FAD" w14:paraId="2DA37693" w14:textId="77777777" w:rsidTr="005B0CB4">
        <w:trPr>
          <w:cantSplit/>
          <w:trHeight w:val="1134"/>
        </w:trPr>
        <w:tc>
          <w:tcPr>
            <w:tcW w:w="871" w:type="dxa"/>
            <w:textDirection w:val="btLr"/>
          </w:tcPr>
          <w:p w14:paraId="6906BAD6" w14:textId="77777777" w:rsidR="00287FAD" w:rsidRDefault="00287FAD" w:rsidP="00287FAD">
            <w:pPr>
              <w:pStyle w:val="Prrafodelista"/>
              <w:ind w:left="113" w:right="113"/>
              <w:jc w:val="center"/>
              <w:rPr>
                <w:sz w:val="18"/>
                <w:szCs w:val="18"/>
              </w:rPr>
            </w:pPr>
            <w:r>
              <w:rPr>
                <w:sz w:val="18"/>
                <w:szCs w:val="18"/>
              </w:rPr>
              <w:lastRenderedPageBreak/>
              <w:t>RESPONSABILIDAD SOCIAL</w:t>
            </w:r>
          </w:p>
        </w:tc>
        <w:tc>
          <w:tcPr>
            <w:tcW w:w="3544" w:type="dxa"/>
          </w:tcPr>
          <w:p w14:paraId="423A885F" w14:textId="77777777" w:rsidR="00287FAD" w:rsidRPr="00E37180" w:rsidRDefault="00287FAD" w:rsidP="006F1DA6">
            <w:pPr>
              <w:pStyle w:val="Default"/>
              <w:numPr>
                <w:ilvl w:val="0"/>
                <w:numId w:val="18"/>
              </w:numPr>
              <w:ind w:left="317" w:hanging="284"/>
              <w:jc w:val="both"/>
              <w:rPr>
                <w:rFonts w:ascii="Arial" w:hAnsi="Arial" w:cs="Arial"/>
                <w:color w:val="auto"/>
                <w:sz w:val="20"/>
                <w:szCs w:val="20"/>
              </w:rPr>
            </w:pPr>
            <w:r w:rsidRPr="002818CD">
              <w:rPr>
                <w:rFonts w:ascii="Arial" w:hAnsi="Arial" w:cs="Arial"/>
                <w:color w:val="auto"/>
                <w:sz w:val="20"/>
                <w:szCs w:val="20"/>
              </w:rPr>
              <w:t xml:space="preserve">Participación en actividades de proyección a la comunidad. </w:t>
            </w:r>
          </w:p>
        </w:tc>
        <w:tc>
          <w:tcPr>
            <w:tcW w:w="2977" w:type="dxa"/>
          </w:tcPr>
          <w:p w14:paraId="5A8E7C2D" w14:textId="77777777" w:rsidR="00287FAD" w:rsidRPr="002818CD" w:rsidRDefault="00287FAD" w:rsidP="006F1DA6">
            <w:pPr>
              <w:pStyle w:val="Default"/>
              <w:numPr>
                <w:ilvl w:val="0"/>
                <w:numId w:val="18"/>
              </w:numPr>
              <w:ind w:left="317" w:hanging="283"/>
              <w:jc w:val="both"/>
              <w:rPr>
                <w:rFonts w:ascii="Arial" w:hAnsi="Arial" w:cs="Arial"/>
                <w:color w:val="auto"/>
                <w:sz w:val="20"/>
                <w:szCs w:val="20"/>
              </w:rPr>
            </w:pPr>
            <w:r w:rsidRPr="002818CD">
              <w:rPr>
                <w:rFonts w:ascii="Arial" w:hAnsi="Arial" w:cs="Arial"/>
                <w:color w:val="auto"/>
                <w:sz w:val="20"/>
                <w:szCs w:val="20"/>
              </w:rPr>
              <w:t xml:space="preserve">Invitación de Instituciones Educativas, gobiernos locales, Ministerio de Educación y otros a participar en diferentes actividades. </w:t>
            </w:r>
          </w:p>
          <w:p w14:paraId="273EB81F" w14:textId="77777777" w:rsidR="00287FAD" w:rsidRPr="002818CD" w:rsidRDefault="00287FAD" w:rsidP="00287FAD">
            <w:pPr>
              <w:pStyle w:val="Default"/>
              <w:rPr>
                <w:rFonts w:ascii="Arial" w:hAnsi="Arial" w:cs="Arial"/>
                <w:color w:val="auto"/>
                <w:sz w:val="20"/>
                <w:szCs w:val="20"/>
              </w:rPr>
            </w:pPr>
          </w:p>
        </w:tc>
        <w:tc>
          <w:tcPr>
            <w:tcW w:w="3300" w:type="dxa"/>
          </w:tcPr>
          <w:p w14:paraId="2C2A34B6" w14:textId="77777777" w:rsidR="00287FAD" w:rsidRPr="002818CD" w:rsidRDefault="00287FAD" w:rsidP="006F1DA6">
            <w:pPr>
              <w:pStyle w:val="Default"/>
              <w:numPr>
                <w:ilvl w:val="0"/>
                <w:numId w:val="18"/>
              </w:numPr>
              <w:ind w:left="317" w:hanging="283"/>
              <w:jc w:val="both"/>
              <w:rPr>
                <w:rFonts w:ascii="Arial" w:hAnsi="Arial" w:cs="Arial"/>
                <w:color w:val="auto"/>
                <w:sz w:val="20"/>
                <w:szCs w:val="20"/>
              </w:rPr>
            </w:pPr>
            <w:r>
              <w:rPr>
                <w:rFonts w:ascii="Arial" w:hAnsi="Arial" w:cs="Arial"/>
                <w:color w:val="auto"/>
                <w:sz w:val="20"/>
                <w:szCs w:val="20"/>
              </w:rPr>
              <w:t>Poco interés</w:t>
            </w:r>
            <w:r w:rsidRPr="002818CD">
              <w:rPr>
                <w:rFonts w:ascii="Arial" w:hAnsi="Arial" w:cs="Arial"/>
                <w:color w:val="auto"/>
                <w:sz w:val="20"/>
                <w:szCs w:val="20"/>
              </w:rPr>
              <w:t xml:space="preserve"> de algunos docentes y estudiantes para participar en actividades de proyección a la comunidad. </w:t>
            </w:r>
          </w:p>
          <w:p w14:paraId="6A34ED7A" w14:textId="77777777" w:rsidR="00287FAD" w:rsidRDefault="00287FAD" w:rsidP="006F1DA6">
            <w:pPr>
              <w:pStyle w:val="Default"/>
              <w:numPr>
                <w:ilvl w:val="0"/>
                <w:numId w:val="18"/>
              </w:numPr>
              <w:ind w:left="317" w:hanging="283"/>
              <w:jc w:val="both"/>
              <w:rPr>
                <w:rFonts w:ascii="Arial" w:hAnsi="Arial" w:cs="Arial"/>
                <w:color w:val="auto"/>
                <w:sz w:val="20"/>
                <w:szCs w:val="20"/>
              </w:rPr>
            </w:pPr>
            <w:r w:rsidRPr="009B2385">
              <w:rPr>
                <w:rFonts w:ascii="Arial" w:hAnsi="Arial" w:cs="Arial"/>
                <w:color w:val="auto"/>
                <w:sz w:val="20"/>
                <w:szCs w:val="20"/>
              </w:rPr>
              <w:t>Limitada formulación de Proyectos que involucren a la comunidad</w:t>
            </w:r>
            <w:r>
              <w:rPr>
                <w:rFonts w:ascii="Arial" w:hAnsi="Arial" w:cs="Arial"/>
                <w:color w:val="auto"/>
                <w:sz w:val="20"/>
                <w:szCs w:val="20"/>
              </w:rPr>
              <w:t>.</w:t>
            </w:r>
          </w:p>
          <w:p w14:paraId="0B87467A" w14:textId="77777777" w:rsidR="005B0CB4" w:rsidRDefault="00287FAD" w:rsidP="006F1DA6">
            <w:pPr>
              <w:pStyle w:val="Default"/>
              <w:numPr>
                <w:ilvl w:val="0"/>
                <w:numId w:val="18"/>
              </w:numPr>
              <w:ind w:left="317" w:hanging="283"/>
              <w:jc w:val="both"/>
              <w:rPr>
                <w:rFonts w:ascii="Arial" w:hAnsi="Arial" w:cs="Arial"/>
                <w:color w:val="auto"/>
                <w:sz w:val="20"/>
                <w:szCs w:val="20"/>
              </w:rPr>
            </w:pPr>
            <w:r>
              <w:rPr>
                <w:rFonts w:ascii="Arial" w:hAnsi="Arial" w:cs="Arial"/>
                <w:color w:val="auto"/>
                <w:sz w:val="20"/>
                <w:szCs w:val="20"/>
              </w:rPr>
              <w:t>Limitados recursos económicos para actividades de proyección a la comunidad.</w:t>
            </w:r>
          </w:p>
          <w:p w14:paraId="5FA77209" w14:textId="77777777" w:rsidR="00425EE1" w:rsidRPr="00425EE1" w:rsidRDefault="00425EE1" w:rsidP="006F1DA6">
            <w:pPr>
              <w:pStyle w:val="Default"/>
              <w:numPr>
                <w:ilvl w:val="0"/>
                <w:numId w:val="18"/>
              </w:numPr>
              <w:ind w:left="317" w:hanging="283"/>
              <w:jc w:val="both"/>
              <w:rPr>
                <w:rFonts w:ascii="Arial" w:hAnsi="Arial" w:cs="Arial"/>
                <w:color w:val="auto"/>
                <w:sz w:val="20"/>
                <w:szCs w:val="20"/>
              </w:rPr>
            </w:pPr>
            <w:r>
              <w:rPr>
                <w:rFonts w:ascii="Arial" w:hAnsi="Arial" w:cs="Arial"/>
                <w:color w:val="auto"/>
                <w:sz w:val="20"/>
                <w:szCs w:val="20"/>
              </w:rPr>
              <w:t>No se cuenta con políticas de responsabilidad social.</w:t>
            </w:r>
          </w:p>
        </w:tc>
        <w:tc>
          <w:tcPr>
            <w:tcW w:w="2673" w:type="dxa"/>
          </w:tcPr>
          <w:p w14:paraId="35CEBA8E" w14:textId="77777777" w:rsidR="00287FAD" w:rsidRPr="002818CD" w:rsidRDefault="00287FAD" w:rsidP="00287FAD">
            <w:pPr>
              <w:pStyle w:val="Default"/>
              <w:ind w:left="720"/>
              <w:rPr>
                <w:color w:val="auto"/>
              </w:rPr>
            </w:pPr>
          </w:p>
          <w:p w14:paraId="56D7BA05" w14:textId="77777777" w:rsidR="00287FAD" w:rsidRDefault="00287FAD" w:rsidP="006F1DA6">
            <w:pPr>
              <w:pStyle w:val="Default"/>
              <w:numPr>
                <w:ilvl w:val="0"/>
                <w:numId w:val="18"/>
              </w:numPr>
              <w:ind w:left="317" w:hanging="284"/>
              <w:rPr>
                <w:rFonts w:ascii="Arial" w:hAnsi="Arial" w:cs="Arial"/>
                <w:color w:val="auto"/>
                <w:sz w:val="20"/>
                <w:szCs w:val="20"/>
              </w:rPr>
            </w:pPr>
            <w:r>
              <w:rPr>
                <w:rFonts w:ascii="Arial" w:hAnsi="Arial" w:cs="Arial"/>
                <w:color w:val="auto"/>
                <w:sz w:val="20"/>
                <w:szCs w:val="20"/>
              </w:rPr>
              <w:t>Factores climáticos adversos.</w:t>
            </w:r>
          </w:p>
          <w:p w14:paraId="2D0822E4" w14:textId="77777777" w:rsidR="00287FAD" w:rsidRDefault="00287FAD" w:rsidP="006F1DA6">
            <w:pPr>
              <w:pStyle w:val="Default"/>
              <w:numPr>
                <w:ilvl w:val="0"/>
                <w:numId w:val="18"/>
              </w:numPr>
              <w:ind w:left="317" w:hanging="284"/>
              <w:rPr>
                <w:rFonts w:ascii="Arial" w:hAnsi="Arial" w:cs="Arial"/>
                <w:color w:val="auto"/>
                <w:sz w:val="20"/>
                <w:szCs w:val="20"/>
              </w:rPr>
            </w:pPr>
            <w:r>
              <w:rPr>
                <w:rFonts w:ascii="Arial" w:hAnsi="Arial" w:cs="Arial"/>
                <w:color w:val="auto"/>
                <w:sz w:val="20"/>
                <w:szCs w:val="20"/>
              </w:rPr>
              <w:t>Indiferencia de la comunidad.</w:t>
            </w:r>
          </w:p>
          <w:p w14:paraId="2C2F4CD6" w14:textId="77777777" w:rsidR="00287FAD" w:rsidRPr="002818CD" w:rsidRDefault="00287FAD" w:rsidP="006F1DA6">
            <w:pPr>
              <w:pStyle w:val="Default"/>
              <w:numPr>
                <w:ilvl w:val="0"/>
                <w:numId w:val="18"/>
              </w:numPr>
              <w:ind w:left="317" w:hanging="284"/>
              <w:rPr>
                <w:rFonts w:ascii="Arial" w:hAnsi="Arial" w:cs="Arial"/>
                <w:color w:val="auto"/>
                <w:sz w:val="20"/>
                <w:szCs w:val="20"/>
              </w:rPr>
            </w:pPr>
            <w:r>
              <w:rPr>
                <w:rFonts w:ascii="Arial" w:hAnsi="Arial" w:cs="Arial"/>
                <w:color w:val="auto"/>
                <w:sz w:val="20"/>
                <w:szCs w:val="20"/>
              </w:rPr>
              <w:t>Falta de apoyo del gobierno local.</w:t>
            </w:r>
          </w:p>
        </w:tc>
      </w:tr>
    </w:tbl>
    <w:p w14:paraId="7308AE28" w14:textId="77777777" w:rsidR="006378DC" w:rsidRDefault="006378DC" w:rsidP="00F81B7E">
      <w:pPr>
        <w:pStyle w:val="Prrafodelista"/>
        <w:ind w:left="1080" w:hanging="796"/>
        <w:jc w:val="both"/>
        <w:rPr>
          <w:color w:val="FF0000"/>
          <w:sz w:val="18"/>
          <w:szCs w:val="18"/>
        </w:rPr>
      </w:pPr>
    </w:p>
    <w:p w14:paraId="2F0E1CAF" w14:textId="77777777" w:rsidR="00AF68A8" w:rsidRPr="00FE2F42" w:rsidRDefault="00AF68A8" w:rsidP="00F81B7E">
      <w:pPr>
        <w:pStyle w:val="Prrafodelista"/>
        <w:ind w:left="1080" w:hanging="796"/>
        <w:jc w:val="both"/>
        <w:rPr>
          <w:sz w:val="18"/>
          <w:szCs w:val="18"/>
        </w:rPr>
      </w:pPr>
      <w:r w:rsidRPr="00FE2F42">
        <w:rPr>
          <w:sz w:val="18"/>
          <w:szCs w:val="18"/>
        </w:rPr>
        <w:t>4.1.3. SOPORTE INSTITUCIONAL</w:t>
      </w:r>
    </w:p>
    <w:tbl>
      <w:tblPr>
        <w:tblStyle w:val="Tablaconcuadrcula"/>
        <w:tblW w:w="0" w:type="auto"/>
        <w:tblInd w:w="1080" w:type="dxa"/>
        <w:tblLook w:val="04A0" w:firstRow="1" w:lastRow="0" w:firstColumn="1" w:lastColumn="0" w:noHBand="0" w:noVBand="1"/>
      </w:tblPr>
      <w:tblGrid>
        <w:gridCol w:w="870"/>
        <w:gridCol w:w="3475"/>
        <w:gridCol w:w="2932"/>
        <w:gridCol w:w="3236"/>
        <w:gridCol w:w="2626"/>
      </w:tblGrid>
      <w:tr w:rsidR="00287FAD" w14:paraId="43F4FB22" w14:textId="77777777" w:rsidTr="00F3441B">
        <w:tc>
          <w:tcPr>
            <w:tcW w:w="870" w:type="dxa"/>
            <w:shd w:val="clear" w:color="auto" w:fill="9CC2E5" w:themeFill="accent1" w:themeFillTint="99"/>
          </w:tcPr>
          <w:p w14:paraId="4B6F2BA2"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FACTOR</w:t>
            </w:r>
          </w:p>
        </w:tc>
        <w:tc>
          <w:tcPr>
            <w:tcW w:w="3475" w:type="dxa"/>
            <w:shd w:val="clear" w:color="auto" w:fill="9CC2E5" w:themeFill="accent1" w:themeFillTint="99"/>
          </w:tcPr>
          <w:p w14:paraId="02E9B953"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FORTALEZA</w:t>
            </w:r>
          </w:p>
        </w:tc>
        <w:tc>
          <w:tcPr>
            <w:tcW w:w="2932" w:type="dxa"/>
            <w:shd w:val="clear" w:color="auto" w:fill="9CC2E5" w:themeFill="accent1" w:themeFillTint="99"/>
          </w:tcPr>
          <w:p w14:paraId="5B7765F7"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OPORTUNIDAD</w:t>
            </w:r>
          </w:p>
        </w:tc>
        <w:tc>
          <w:tcPr>
            <w:tcW w:w="3236" w:type="dxa"/>
            <w:shd w:val="clear" w:color="auto" w:fill="9CC2E5" w:themeFill="accent1" w:themeFillTint="99"/>
          </w:tcPr>
          <w:p w14:paraId="0E8F9325"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DEBILIDAD</w:t>
            </w:r>
          </w:p>
        </w:tc>
        <w:tc>
          <w:tcPr>
            <w:tcW w:w="2626" w:type="dxa"/>
            <w:shd w:val="clear" w:color="auto" w:fill="9CC2E5" w:themeFill="accent1" w:themeFillTint="99"/>
          </w:tcPr>
          <w:p w14:paraId="350CB7D3"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AMENAZA</w:t>
            </w:r>
          </w:p>
        </w:tc>
      </w:tr>
      <w:tr w:rsidR="00FF25FA" w14:paraId="5392693B" w14:textId="77777777" w:rsidTr="00F3441B">
        <w:trPr>
          <w:cantSplit/>
          <w:trHeight w:val="1134"/>
        </w:trPr>
        <w:tc>
          <w:tcPr>
            <w:tcW w:w="870" w:type="dxa"/>
            <w:textDirection w:val="btLr"/>
          </w:tcPr>
          <w:p w14:paraId="28532D41" w14:textId="77777777" w:rsidR="00FF25FA" w:rsidRPr="00F3441B" w:rsidRDefault="001160A6" w:rsidP="00FF25FA">
            <w:pPr>
              <w:pStyle w:val="Prrafodelista"/>
              <w:ind w:left="113" w:right="113"/>
              <w:jc w:val="center"/>
              <w:rPr>
                <w:sz w:val="18"/>
                <w:szCs w:val="18"/>
              </w:rPr>
            </w:pPr>
            <w:r>
              <w:rPr>
                <w:sz w:val="18"/>
                <w:szCs w:val="18"/>
              </w:rPr>
              <w:t>SERVICIOS DE BIENESTAR</w:t>
            </w:r>
          </w:p>
        </w:tc>
        <w:tc>
          <w:tcPr>
            <w:tcW w:w="3475" w:type="dxa"/>
          </w:tcPr>
          <w:p w14:paraId="19FBF1A7" w14:textId="77777777" w:rsidR="00FF25FA" w:rsidRPr="005919A5" w:rsidRDefault="00FF25FA" w:rsidP="006F1DA6">
            <w:pPr>
              <w:pStyle w:val="Default"/>
              <w:numPr>
                <w:ilvl w:val="0"/>
                <w:numId w:val="16"/>
              </w:numPr>
              <w:ind w:left="317" w:hanging="284"/>
              <w:rPr>
                <w:rFonts w:ascii="Arial" w:hAnsi="Arial" w:cs="Arial"/>
                <w:color w:val="auto"/>
                <w:sz w:val="20"/>
                <w:szCs w:val="20"/>
              </w:rPr>
            </w:pPr>
            <w:r>
              <w:rPr>
                <w:rFonts w:ascii="Arial" w:hAnsi="Arial" w:cs="Arial"/>
                <w:color w:val="auto"/>
                <w:sz w:val="20"/>
                <w:szCs w:val="20"/>
              </w:rPr>
              <w:t xml:space="preserve">Existencia de un Plan de </w:t>
            </w:r>
            <w:r w:rsidRPr="005919A5">
              <w:rPr>
                <w:rFonts w:ascii="Arial" w:hAnsi="Arial" w:cs="Arial"/>
                <w:color w:val="auto"/>
                <w:sz w:val="20"/>
                <w:szCs w:val="20"/>
              </w:rPr>
              <w:t>Consejería.</w:t>
            </w:r>
          </w:p>
          <w:p w14:paraId="717261BE" w14:textId="77777777" w:rsidR="00FF25FA" w:rsidRDefault="00FF25FA" w:rsidP="006F1DA6">
            <w:pPr>
              <w:pStyle w:val="Default"/>
              <w:numPr>
                <w:ilvl w:val="0"/>
                <w:numId w:val="16"/>
              </w:numPr>
              <w:ind w:left="317" w:hanging="284"/>
              <w:rPr>
                <w:rFonts w:ascii="Arial" w:hAnsi="Arial" w:cs="Arial"/>
                <w:color w:val="auto"/>
                <w:sz w:val="20"/>
                <w:szCs w:val="20"/>
              </w:rPr>
            </w:pPr>
            <w:r>
              <w:rPr>
                <w:rFonts w:ascii="Arial" w:hAnsi="Arial" w:cs="Arial"/>
                <w:color w:val="auto"/>
                <w:sz w:val="20"/>
                <w:szCs w:val="20"/>
              </w:rPr>
              <w:t>Distribución de componente en el cuadro de horas.</w:t>
            </w:r>
          </w:p>
          <w:p w14:paraId="4C1C9A34" w14:textId="77777777" w:rsidR="00FF25FA" w:rsidRPr="005919A5" w:rsidRDefault="00FF25FA" w:rsidP="006F1DA6">
            <w:pPr>
              <w:pStyle w:val="Default"/>
              <w:numPr>
                <w:ilvl w:val="0"/>
                <w:numId w:val="16"/>
              </w:numPr>
              <w:ind w:left="317" w:hanging="284"/>
              <w:rPr>
                <w:rFonts w:ascii="Arial" w:hAnsi="Arial" w:cs="Arial"/>
                <w:color w:val="auto"/>
                <w:sz w:val="20"/>
                <w:szCs w:val="20"/>
              </w:rPr>
            </w:pPr>
            <w:r>
              <w:rPr>
                <w:rFonts w:ascii="Arial" w:hAnsi="Arial" w:cs="Arial"/>
                <w:color w:val="auto"/>
                <w:sz w:val="20"/>
                <w:szCs w:val="20"/>
              </w:rPr>
              <w:t>Disponibilidad de los docentes en el desarrollo de este componente.</w:t>
            </w:r>
          </w:p>
          <w:p w14:paraId="00549130" w14:textId="77777777" w:rsidR="00FF25FA" w:rsidRPr="002818CD" w:rsidRDefault="00FF25FA" w:rsidP="00FF25FA">
            <w:pPr>
              <w:pStyle w:val="Default"/>
              <w:rPr>
                <w:rFonts w:ascii="Arial" w:hAnsi="Arial" w:cs="Arial"/>
                <w:color w:val="auto"/>
                <w:sz w:val="20"/>
                <w:szCs w:val="20"/>
              </w:rPr>
            </w:pPr>
          </w:p>
        </w:tc>
        <w:tc>
          <w:tcPr>
            <w:tcW w:w="2932" w:type="dxa"/>
          </w:tcPr>
          <w:p w14:paraId="47529F2D" w14:textId="77777777" w:rsidR="00FF25FA" w:rsidRDefault="00FF25FA"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Profesionales en Psicología en los establecimientos de salud.</w:t>
            </w:r>
          </w:p>
          <w:p w14:paraId="47B158CA" w14:textId="77777777" w:rsidR="00FF25FA" w:rsidRPr="00491EB6" w:rsidRDefault="00FF25FA" w:rsidP="006F1DA6">
            <w:pPr>
              <w:pStyle w:val="Default"/>
              <w:numPr>
                <w:ilvl w:val="0"/>
                <w:numId w:val="16"/>
              </w:numPr>
              <w:ind w:left="317" w:hanging="283"/>
              <w:rPr>
                <w:rFonts w:ascii="Arial" w:hAnsi="Arial" w:cs="Arial"/>
                <w:color w:val="auto"/>
                <w:sz w:val="20"/>
                <w:szCs w:val="20"/>
              </w:rPr>
            </w:pPr>
            <w:r>
              <w:rPr>
                <w:rFonts w:ascii="Arial" w:hAnsi="Arial" w:cs="Arial"/>
                <w:color w:val="auto"/>
                <w:sz w:val="20"/>
                <w:szCs w:val="20"/>
              </w:rPr>
              <w:t>Instituciones dispuestas a colaborar en temas de consejería.</w:t>
            </w:r>
          </w:p>
        </w:tc>
        <w:tc>
          <w:tcPr>
            <w:tcW w:w="3236" w:type="dxa"/>
          </w:tcPr>
          <w:p w14:paraId="79A824A1" w14:textId="77777777" w:rsidR="00FF25FA" w:rsidRDefault="00FF25FA"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Inexistencia de ambiente exclusivo para consejería.</w:t>
            </w:r>
          </w:p>
          <w:p w14:paraId="4292403B" w14:textId="77777777" w:rsidR="00FF25FA" w:rsidRPr="002818CD" w:rsidRDefault="00FF25FA" w:rsidP="006F1DA6">
            <w:pPr>
              <w:pStyle w:val="Default"/>
              <w:numPr>
                <w:ilvl w:val="0"/>
                <w:numId w:val="16"/>
              </w:numPr>
              <w:ind w:left="317" w:hanging="283"/>
              <w:rPr>
                <w:rFonts w:ascii="Arial" w:hAnsi="Arial" w:cs="Arial"/>
                <w:color w:val="auto"/>
                <w:sz w:val="20"/>
                <w:szCs w:val="20"/>
              </w:rPr>
            </w:pPr>
            <w:r w:rsidRPr="002818CD">
              <w:rPr>
                <w:rFonts w:ascii="Arial" w:hAnsi="Arial" w:cs="Arial"/>
                <w:color w:val="auto"/>
                <w:sz w:val="20"/>
                <w:szCs w:val="20"/>
              </w:rPr>
              <w:t xml:space="preserve">Estudiantes con problemas familiares, económicos, sociales, lingüísticos, culturales, y psicológicos. </w:t>
            </w:r>
          </w:p>
          <w:p w14:paraId="7FB6E821" w14:textId="77777777" w:rsidR="00FF25FA" w:rsidRPr="00DC3A5C" w:rsidRDefault="00FF25FA" w:rsidP="006F1DA6">
            <w:pPr>
              <w:pStyle w:val="Default"/>
              <w:numPr>
                <w:ilvl w:val="0"/>
                <w:numId w:val="16"/>
              </w:numPr>
              <w:ind w:left="317" w:hanging="283"/>
              <w:rPr>
                <w:rFonts w:ascii="Arial" w:hAnsi="Arial" w:cs="Arial"/>
                <w:color w:val="auto"/>
                <w:sz w:val="20"/>
                <w:szCs w:val="20"/>
              </w:rPr>
            </w:pPr>
            <w:r>
              <w:rPr>
                <w:rFonts w:ascii="Arial" w:hAnsi="Arial" w:cs="Arial"/>
                <w:color w:val="auto"/>
                <w:sz w:val="20"/>
                <w:szCs w:val="20"/>
              </w:rPr>
              <w:t>No se encuentra definido horario para consejería.</w:t>
            </w:r>
          </w:p>
        </w:tc>
        <w:tc>
          <w:tcPr>
            <w:tcW w:w="2626" w:type="dxa"/>
          </w:tcPr>
          <w:p w14:paraId="26F42BE2" w14:textId="77777777" w:rsidR="00FF25FA" w:rsidRDefault="00FF25FA" w:rsidP="006F1DA6">
            <w:pPr>
              <w:pStyle w:val="Default"/>
              <w:numPr>
                <w:ilvl w:val="0"/>
                <w:numId w:val="16"/>
              </w:numPr>
              <w:ind w:left="317" w:hanging="283"/>
              <w:jc w:val="both"/>
              <w:rPr>
                <w:rFonts w:ascii="Arial" w:hAnsi="Arial" w:cs="Arial"/>
                <w:color w:val="auto"/>
                <w:sz w:val="20"/>
                <w:szCs w:val="20"/>
              </w:rPr>
            </w:pPr>
            <w:r w:rsidRPr="00DC3A5C">
              <w:rPr>
                <w:rFonts w:ascii="Arial" w:hAnsi="Arial" w:cs="Arial"/>
                <w:color w:val="auto"/>
                <w:sz w:val="20"/>
                <w:szCs w:val="20"/>
              </w:rPr>
              <w:t>Entorno social y familiar pobre en valores que afectan el desarrollo educativo y formación de los estudiantes.</w:t>
            </w:r>
            <w:r w:rsidRPr="002818CD">
              <w:rPr>
                <w:rFonts w:ascii="Arial" w:hAnsi="Arial" w:cs="Arial"/>
                <w:color w:val="auto"/>
                <w:sz w:val="20"/>
                <w:szCs w:val="20"/>
              </w:rPr>
              <w:t xml:space="preserve"> </w:t>
            </w:r>
          </w:p>
          <w:p w14:paraId="0044342E" w14:textId="77777777" w:rsidR="00FF25FA" w:rsidRPr="002D5644" w:rsidRDefault="00FF25FA" w:rsidP="006F1DA6">
            <w:pPr>
              <w:pStyle w:val="Default"/>
              <w:numPr>
                <w:ilvl w:val="0"/>
                <w:numId w:val="16"/>
              </w:numPr>
              <w:ind w:left="317" w:hanging="283"/>
              <w:jc w:val="both"/>
              <w:rPr>
                <w:rFonts w:ascii="Arial" w:hAnsi="Arial" w:cs="Arial"/>
                <w:color w:val="auto"/>
                <w:sz w:val="20"/>
                <w:szCs w:val="20"/>
              </w:rPr>
            </w:pPr>
            <w:r w:rsidRPr="002818CD">
              <w:rPr>
                <w:rFonts w:ascii="Arial" w:hAnsi="Arial" w:cs="Arial"/>
                <w:color w:val="auto"/>
                <w:sz w:val="20"/>
                <w:szCs w:val="20"/>
              </w:rPr>
              <w:t xml:space="preserve">Alienación y aculturación por influencia de otras </w:t>
            </w:r>
            <w:r>
              <w:rPr>
                <w:rFonts w:ascii="Arial" w:hAnsi="Arial" w:cs="Arial"/>
                <w:color w:val="auto"/>
                <w:sz w:val="20"/>
                <w:szCs w:val="20"/>
              </w:rPr>
              <w:t>corrientes socio-</w:t>
            </w:r>
            <w:r w:rsidRPr="002818CD">
              <w:rPr>
                <w:rFonts w:ascii="Arial" w:hAnsi="Arial" w:cs="Arial"/>
                <w:color w:val="auto"/>
                <w:sz w:val="20"/>
                <w:szCs w:val="20"/>
              </w:rPr>
              <w:t>cultura</w:t>
            </w:r>
            <w:r>
              <w:rPr>
                <w:rFonts w:ascii="Arial" w:hAnsi="Arial" w:cs="Arial"/>
                <w:color w:val="auto"/>
                <w:sz w:val="20"/>
                <w:szCs w:val="20"/>
              </w:rPr>
              <w:t>les.</w:t>
            </w:r>
          </w:p>
        </w:tc>
      </w:tr>
      <w:tr w:rsidR="004E57BC" w14:paraId="0827449B" w14:textId="77777777" w:rsidTr="00F3441B">
        <w:trPr>
          <w:cantSplit/>
          <w:trHeight w:val="1134"/>
        </w:trPr>
        <w:tc>
          <w:tcPr>
            <w:tcW w:w="870" w:type="dxa"/>
            <w:textDirection w:val="btLr"/>
          </w:tcPr>
          <w:p w14:paraId="32DBCFD5" w14:textId="77777777" w:rsidR="004E57BC" w:rsidRDefault="00B45C2A" w:rsidP="00FF25FA">
            <w:pPr>
              <w:pStyle w:val="Prrafodelista"/>
              <w:ind w:left="113" w:right="113"/>
              <w:jc w:val="center"/>
              <w:rPr>
                <w:sz w:val="18"/>
                <w:szCs w:val="18"/>
              </w:rPr>
            </w:pPr>
            <w:r>
              <w:rPr>
                <w:sz w:val="18"/>
                <w:szCs w:val="18"/>
              </w:rPr>
              <w:t>INFRAESTRUCTURA Y SOPORTE</w:t>
            </w:r>
          </w:p>
        </w:tc>
        <w:tc>
          <w:tcPr>
            <w:tcW w:w="3475" w:type="dxa"/>
          </w:tcPr>
          <w:p w14:paraId="35C0E69C" w14:textId="77777777" w:rsidR="004E57BC" w:rsidRDefault="00B45C2A" w:rsidP="006F1DA6">
            <w:pPr>
              <w:pStyle w:val="Default"/>
              <w:numPr>
                <w:ilvl w:val="0"/>
                <w:numId w:val="16"/>
              </w:numPr>
              <w:ind w:left="317" w:hanging="284"/>
              <w:rPr>
                <w:rFonts w:ascii="Arial" w:hAnsi="Arial" w:cs="Arial"/>
                <w:color w:val="auto"/>
                <w:sz w:val="20"/>
                <w:szCs w:val="20"/>
              </w:rPr>
            </w:pPr>
            <w:r>
              <w:rPr>
                <w:rFonts w:ascii="Arial" w:hAnsi="Arial" w:cs="Arial"/>
                <w:color w:val="auto"/>
                <w:sz w:val="20"/>
                <w:szCs w:val="20"/>
              </w:rPr>
              <w:t>Se cuenta con infraestructura moderna y adecuada.</w:t>
            </w:r>
          </w:p>
          <w:p w14:paraId="445BCC68" w14:textId="77777777" w:rsidR="00B45C2A" w:rsidRDefault="008F31F9" w:rsidP="006F1DA6">
            <w:pPr>
              <w:pStyle w:val="Default"/>
              <w:numPr>
                <w:ilvl w:val="0"/>
                <w:numId w:val="16"/>
              </w:numPr>
              <w:ind w:left="317" w:hanging="284"/>
              <w:rPr>
                <w:rFonts w:ascii="Arial" w:hAnsi="Arial" w:cs="Arial"/>
                <w:color w:val="auto"/>
                <w:sz w:val="20"/>
                <w:szCs w:val="20"/>
              </w:rPr>
            </w:pPr>
            <w:r>
              <w:rPr>
                <w:rFonts w:ascii="Arial" w:hAnsi="Arial" w:cs="Arial"/>
                <w:color w:val="auto"/>
                <w:sz w:val="20"/>
                <w:szCs w:val="20"/>
              </w:rPr>
              <w:t>Equipamiento en aulas y ambientes administrativos adecuados.</w:t>
            </w:r>
          </w:p>
        </w:tc>
        <w:tc>
          <w:tcPr>
            <w:tcW w:w="2932" w:type="dxa"/>
          </w:tcPr>
          <w:p w14:paraId="10BD948A" w14:textId="77777777" w:rsidR="004E57BC"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Los recursos provenientes de canon para infraestructura y equipamiento.</w:t>
            </w:r>
          </w:p>
          <w:p w14:paraId="53F8350B" w14:textId="77777777" w:rsidR="008F31F9"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 xml:space="preserve">Programa </w:t>
            </w:r>
            <w:proofErr w:type="spellStart"/>
            <w:r>
              <w:rPr>
                <w:rFonts w:ascii="Arial" w:hAnsi="Arial" w:cs="Arial"/>
                <w:color w:val="auto"/>
                <w:sz w:val="20"/>
                <w:szCs w:val="20"/>
              </w:rPr>
              <w:t>Wasichay</w:t>
            </w:r>
            <w:proofErr w:type="spellEnd"/>
            <w:r>
              <w:rPr>
                <w:rFonts w:ascii="Arial" w:hAnsi="Arial" w:cs="Arial"/>
                <w:color w:val="auto"/>
                <w:sz w:val="20"/>
                <w:szCs w:val="20"/>
              </w:rPr>
              <w:t xml:space="preserve"> para mantenimiento de infraestructura.</w:t>
            </w:r>
          </w:p>
          <w:p w14:paraId="7417C8B3" w14:textId="77777777" w:rsidR="008F31F9"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Fondos del PPR meta 147.</w:t>
            </w:r>
          </w:p>
        </w:tc>
        <w:tc>
          <w:tcPr>
            <w:tcW w:w="3236" w:type="dxa"/>
          </w:tcPr>
          <w:p w14:paraId="4F7B75D6" w14:textId="77777777" w:rsidR="004E57BC" w:rsidRDefault="00B45C2A"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 xml:space="preserve">Centro de </w:t>
            </w:r>
            <w:r w:rsidR="008F31F9">
              <w:rPr>
                <w:rFonts w:ascii="Arial" w:hAnsi="Arial" w:cs="Arial"/>
                <w:color w:val="auto"/>
                <w:sz w:val="20"/>
                <w:szCs w:val="20"/>
              </w:rPr>
              <w:t>cómputo</w:t>
            </w:r>
            <w:r>
              <w:rPr>
                <w:rFonts w:ascii="Arial" w:hAnsi="Arial" w:cs="Arial"/>
                <w:color w:val="auto"/>
                <w:sz w:val="20"/>
                <w:szCs w:val="20"/>
              </w:rPr>
              <w:t xml:space="preserve"> con equipos obsoletos.</w:t>
            </w:r>
          </w:p>
          <w:p w14:paraId="4E64617E" w14:textId="77777777" w:rsidR="008F31F9"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No se cuenta con programa de mantenimiento de infraestructura.</w:t>
            </w:r>
          </w:p>
          <w:p w14:paraId="7BFCF4F0" w14:textId="77777777" w:rsidR="008F31F9"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No se cuenta con sistema de comunicación e información accesible.</w:t>
            </w:r>
          </w:p>
        </w:tc>
        <w:tc>
          <w:tcPr>
            <w:tcW w:w="2626" w:type="dxa"/>
          </w:tcPr>
          <w:p w14:paraId="324D970C" w14:textId="77777777" w:rsidR="004E57BC"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Cambio en las políticas de gobierno en cuanto a programas de mantenimiento.</w:t>
            </w:r>
          </w:p>
          <w:p w14:paraId="65A86493" w14:textId="77777777" w:rsidR="008F31F9" w:rsidRPr="00DC3A5C"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Fenómenos climáticos adversos.</w:t>
            </w:r>
          </w:p>
        </w:tc>
      </w:tr>
      <w:tr w:rsidR="00B45C2A" w14:paraId="6203E4DA" w14:textId="77777777" w:rsidTr="00F3441B">
        <w:trPr>
          <w:cantSplit/>
          <w:trHeight w:val="1134"/>
        </w:trPr>
        <w:tc>
          <w:tcPr>
            <w:tcW w:w="870" w:type="dxa"/>
            <w:textDirection w:val="btLr"/>
          </w:tcPr>
          <w:p w14:paraId="657FA2AE" w14:textId="77777777" w:rsidR="00B45C2A" w:rsidRDefault="00B45C2A" w:rsidP="00FF25FA">
            <w:pPr>
              <w:pStyle w:val="Prrafodelista"/>
              <w:ind w:left="113" w:right="113"/>
              <w:jc w:val="center"/>
              <w:rPr>
                <w:sz w:val="18"/>
                <w:szCs w:val="18"/>
              </w:rPr>
            </w:pPr>
            <w:r>
              <w:rPr>
                <w:sz w:val="18"/>
                <w:szCs w:val="18"/>
              </w:rPr>
              <w:lastRenderedPageBreak/>
              <w:t>RECURSOS HUMANOS</w:t>
            </w:r>
          </w:p>
        </w:tc>
        <w:tc>
          <w:tcPr>
            <w:tcW w:w="3475" w:type="dxa"/>
          </w:tcPr>
          <w:p w14:paraId="6C90EC23" w14:textId="77777777" w:rsidR="00B45C2A" w:rsidRDefault="00B723AB" w:rsidP="006F1DA6">
            <w:pPr>
              <w:pStyle w:val="Default"/>
              <w:numPr>
                <w:ilvl w:val="0"/>
                <w:numId w:val="16"/>
              </w:numPr>
              <w:ind w:left="317" w:hanging="284"/>
              <w:jc w:val="both"/>
              <w:rPr>
                <w:rFonts w:ascii="Arial" w:hAnsi="Arial" w:cs="Arial"/>
                <w:color w:val="auto"/>
                <w:sz w:val="20"/>
                <w:szCs w:val="20"/>
              </w:rPr>
            </w:pPr>
            <w:r>
              <w:rPr>
                <w:rFonts w:ascii="Arial" w:hAnsi="Arial" w:cs="Arial"/>
                <w:color w:val="auto"/>
                <w:sz w:val="20"/>
                <w:szCs w:val="20"/>
              </w:rPr>
              <w:t>Se cuenta con un registro actualizado del personal directivo, jerárquico, docente y administrativo.</w:t>
            </w:r>
          </w:p>
        </w:tc>
        <w:tc>
          <w:tcPr>
            <w:tcW w:w="2932" w:type="dxa"/>
          </w:tcPr>
          <w:p w14:paraId="0EBFEF62" w14:textId="77777777" w:rsidR="00B45C2A" w:rsidRDefault="00B723AB"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Incremento de plazas orgánicas por parte del MINEDU en puestos jerárquicos.</w:t>
            </w:r>
          </w:p>
        </w:tc>
        <w:tc>
          <w:tcPr>
            <w:tcW w:w="3236" w:type="dxa"/>
          </w:tcPr>
          <w:p w14:paraId="744F2F08" w14:textId="77777777" w:rsidR="00B45C2A" w:rsidRDefault="008F31F9"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No se han elaborado los perfiles de puestos por funciones.</w:t>
            </w:r>
          </w:p>
        </w:tc>
        <w:tc>
          <w:tcPr>
            <w:tcW w:w="2626" w:type="dxa"/>
          </w:tcPr>
          <w:p w14:paraId="1CCC3B19" w14:textId="77777777" w:rsidR="00B45C2A" w:rsidRPr="00DC3A5C" w:rsidRDefault="00B723AB" w:rsidP="006F1DA6">
            <w:pPr>
              <w:pStyle w:val="Default"/>
              <w:numPr>
                <w:ilvl w:val="0"/>
                <w:numId w:val="16"/>
              </w:numPr>
              <w:ind w:left="317" w:hanging="283"/>
              <w:jc w:val="both"/>
              <w:rPr>
                <w:rFonts w:ascii="Arial" w:hAnsi="Arial" w:cs="Arial"/>
                <w:color w:val="auto"/>
                <w:sz w:val="20"/>
                <w:szCs w:val="20"/>
              </w:rPr>
            </w:pPr>
            <w:r>
              <w:rPr>
                <w:rFonts w:ascii="Arial" w:hAnsi="Arial" w:cs="Arial"/>
                <w:color w:val="auto"/>
                <w:sz w:val="20"/>
                <w:szCs w:val="20"/>
              </w:rPr>
              <w:t>Cambio en las políticas de gobierno en cuanto a asignación de personal.</w:t>
            </w:r>
          </w:p>
        </w:tc>
      </w:tr>
    </w:tbl>
    <w:p w14:paraId="4A6F76EE" w14:textId="77777777" w:rsidR="00287FAD" w:rsidRDefault="00287FAD" w:rsidP="00F81B7E">
      <w:pPr>
        <w:pStyle w:val="Prrafodelista"/>
        <w:ind w:left="1080" w:hanging="796"/>
        <w:jc w:val="both"/>
        <w:rPr>
          <w:color w:val="FF0000"/>
          <w:sz w:val="18"/>
          <w:szCs w:val="18"/>
        </w:rPr>
      </w:pPr>
    </w:p>
    <w:p w14:paraId="31326C57" w14:textId="77777777" w:rsidR="008C3883" w:rsidRDefault="008C3883" w:rsidP="00F81B7E">
      <w:pPr>
        <w:pStyle w:val="Prrafodelista"/>
        <w:ind w:left="1080" w:hanging="796"/>
        <w:jc w:val="both"/>
        <w:rPr>
          <w:color w:val="FF0000"/>
          <w:sz w:val="18"/>
          <w:szCs w:val="18"/>
        </w:rPr>
      </w:pPr>
    </w:p>
    <w:p w14:paraId="76732450" w14:textId="77777777" w:rsidR="00AF68A8" w:rsidRPr="00FE2F42" w:rsidRDefault="00AF68A8" w:rsidP="00F81B7E">
      <w:pPr>
        <w:pStyle w:val="Prrafodelista"/>
        <w:ind w:left="1080" w:hanging="796"/>
        <w:jc w:val="both"/>
        <w:rPr>
          <w:sz w:val="18"/>
          <w:szCs w:val="18"/>
        </w:rPr>
      </w:pPr>
      <w:r w:rsidRPr="00FE2F42">
        <w:rPr>
          <w:sz w:val="18"/>
          <w:szCs w:val="18"/>
        </w:rPr>
        <w:t>4.1.4. RESULTADOS</w:t>
      </w:r>
    </w:p>
    <w:tbl>
      <w:tblPr>
        <w:tblStyle w:val="Tablaconcuadrcula"/>
        <w:tblW w:w="0" w:type="auto"/>
        <w:tblInd w:w="1080" w:type="dxa"/>
        <w:tblLook w:val="04A0" w:firstRow="1" w:lastRow="0" w:firstColumn="1" w:lastColumn="0" w:noHBand="0" w:noVBand="1"/>
      </w:tblPr>
      <w:tblGrid>
        <w:gridCol w:w="870"/>
        <w:gridCol w:w="3475"/>
        <w:gridCol w:w="2932"/>
        <w:gridCol w:w="3236"/>
        <w:gridCol w:w="2626"/>
      </w:tblGrid>
      <w:tr w:rsidR="00287FAD" w14:paraId="3BBD5BCA" w14:textId="77777777" w:rsidTr="00FF25FA">
        <w:tc>
          <w:tcPr>
            <w:tcW w:w="870" w:type="dxa"/>
            <w:shd w:val="clear" w:color="auto" w:fill="9CC2E5" w:themeFill="accent1" w:themeFillTint="99"/>
          </w:tcPr>
          <w:p w14:paraId="3A4501AE"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FACTOR</w:t>
            </w:r>
          </w:p>
        </w:tc>
        <w:tc>
          <w:tcPr>
            <w:tcW w:w="3475" w:type="dxa"/>
            <w:shd w:val="clear" w:color="auto" w:fill="9CC2E5" w:themeFill="accent1" w:themeFillTint="99"/>
          </w:tcPr>
          <w:p w14:paraId="045E4A5B"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FORTALEZA</w:t>
            </w:r>
          </w:p>
        </w:tc>
        <w:tc>
          <w:tcPr>
            <w:tcW w:w="2932" w:type="dxa"/>
            <w:shd w:val="clear" w:color="auto" w:fill="9CC2E5" w:themeFill="accent1" w:themeFillTint="99"/>
          </w:tcPr>
          <w:p w14:paraId="305725E1"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OPORTUNIDAD</w:t>
            </w:r>
          </w:p>
        </w:tc>
        <w:tc>
          <w:tcPr>
            <w:tcW w:w="3236" w:type="dxa"/>
            <w:shd w:val="clear" w:color="auto" w:fill="9CC2E5" w:themeFill="accent1" w:themeFillTint="99"/>
          </w:tcPr>
          <w:p w14:paraId="1A54F1A5"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DEBILIDAD</w:t>
            </w:r>
          </w:p>
        </w:tc>
        <w:tc>
          <w:tcPr>
            <w:tcW w:w="2626" w:type="dxa"/>
            <w:shd w:val="clear" w:color="auto" w:fill="9CC2E5" w:themeFill="accent1" w:themeFillTint="99"/>
          </w:tcPr>
          <w:p w14:paraId="47C716AA" w14:textId="77777777" w:rsidR="00287FAD" w:rsidRPr="0098353E" w:rsidRDefault="00287FAD" w:rsidP="005B0CB4">
            <w:pPr>
              <w:pStyle w:val="Prrafodelista"/>
              <w:ind w:left="0"/>
              <w:jc w:val="center"/>
              <w:rPr>
                <w:b/>
                <w:color w:val="000000" w:themeColor="text1"/>
                <w:sz w:val="18"/>
                <w:szCs w:val="18"/>
              </w:rPr>
            </w:pPr>
            <w:r w:rsidRPr="0098353E">
              <w:rPr>
                <w:b/>
                <w:color w:val="000000" w:themeColor="text1"/>
                <w:sz w:val="18"/>
                <w:szCs w:val="18"/>
              </w:rPr>
              <w:t>AMENAZA</w:t>
            </w:r>
          </w:p>
        </w:tc>
      </w:tr>
      <w:tr w:rsidR="00213E35" w14:paraId="798C0F22" w14:textId="77777777" w:rsidTr="00A31897">
        <w:trPr>
          <w:cantSplit/>
          <w:trHeight w:val="3057"/>
        </w:trPr>
        <w:tc>
          <w:tcPr>
            <w:tcW w:w="870" w:type="dxa"/>
            <w:textDirection w:val="btLr"/>
          </w:tcPr>
          <w:p w14:paraId="6A771AAA" w14:textId="77777777" w:rsidR="00213E35" w:rsidRPr="00555EA7" w:rsidRDefault="00213E35" w:rsidP="00555EA7">
            <w:pPr>
              <w:pStyle w:val="Prrafodelista"/>
              <w:ind w:left="113" w:right="113"/>
              <w:jc w:val="center"/>
              <w:rPr>
                <w:color w:val="FF0000"/>
                <w:sz w:val="18"/>
                <w:szCs w:val="18"/>
              </w:rPr>
            </w:pPr>
            <w:r>
              <w:rPr>
                <w:sz w:val="18"/>
                <w:szCs w:val="18"/>
              </w:rPr>
              <w:t>VERIFICACION DEL PERFIL DE EGRESO</w:t>
            </w:r>
          </w:p>
        </w:tc>
        <w:tc>
          <w:tcPr>
            <w:tcW w:w="3475" w:type="dxa"/>
          </w:tcPr>
          <w:p w14:paraId="7646D421" w14:textId="77777777" w:rsidR="00213E35" w:rsidRPr="007C2C2A" w:rsidRDefault="00213E35" w:rsidP="006F1DA6">
            <w:pPr>
              <w:pStyle w:val="Default"/>
              <w:numPr>
                <w:ilvl w:val="0"/>
                <w:numId w:val="19"/>
              </w:numPr>
              <w:ind w:left="317" w:hanging="284"/>
              <w:jc w:val="both"/>
              <w:rPr>
                <w:rFonts w:ascii="Arial" w:hAnsi="Arial" w:cs="Arial"/>
                <w:color w:val="auto"/>
                <w:sz w:val="20"/>
                <w:szCs w:val="20"/>
              </w:rPr>
            </w:pPr>
            <w:r w:rsidRPr="002818CD">
              <w:rPr>
                <w:rFonts w:ascii="Arial" w:hAnsi="Arial" w:cs="Arial"/>
                <w:color w:val="auto"/>
                <w:sz w:val="20"/>
                <w:szCs w:val="20"/>
              </w:rPr>
              <w:t xml:space="preserve">Egresados del instituto </w:t>
            </w:r>
            <w:r>
              <w:rPr>
                <w:rFonts w:ascii="Arial" w:hAnsi="Arial" w:cs="Arial"/>
                <w:color w:val="auto"/>
                <w:sz w:val="20"/>
                <w:szCs w:val="20"/>
              </w:rPr>
              <w:t>insertados en el mercado laboral</w:t>
            </w:r>
            <w:r w:rsidRPr="002818CD">
              <w:rPr>
                <w:rFonts w:ascii="Arial" w:hAnsi="Arial" w:cs="Arial"/>
                <w:color w:val="auto"/>
                <w:sz w:val="20"/>
                <w:szCs w:val="20"/>
              </w:rPr>
              <w:t xml:space="preserve">. </w:t>
            </w:r>
          </w:p>
          <w:p w14:paraId="1644F72B" w14:textId="77777777" w:rsidR="00213E35" w:rsidRDefault="00213E35" w:rsidP="006F1DA6">
            <w:pPr>
              <w:pStyle w:val="Default"/>
              <w:numPr>
                <w:ilvl w:val="0"/>
                <w:numId w:val="15"/>
              </w:numPr>
              <w:ind w:left="317" w:hanging="284"/>
              <w:rPr>
                <w:rFonts w:ascii="Arial" w:hAnsi="Arial" w:cs="Arial"/>
                <w:color w:val="auto"/>
                <w:sz w:val="20"/>
                <w:szCs w:val="20"/>
              </w:rPr>
            </w:pPr>
            <w:r w:rsidRPr="002818CD">
              <w:rPr>
                <w:rFonts w:ascii="Arial" w:hAnsi="Arial" w:cs="Arial"/>
                <w:color w:val="auto"/>
                <w:sz w:val="20"/>
                <w:szCs w:val="20"/>
              </w:rPr>
              <w:t>El proceso de</w:t>
            </w:r>
            <w:r>
              <w:rPr>
                <w:rFonts w:ascii="Arial" w:hAnsi="Arial" w:cs="Arial"/>
                <w:color w:val="auto"/>
                <w:sz w:val="20"/>
                <w:szCs w:val="20"/>
              </w:rPr>
              <w:t xml:space="preserve"> titulación</w:t>
            </w:r>
            <w:r w:rsidRPr="002818CD">
              <w:rPr>
                <w:rFonts w:ascii="Arial" w:hAnsi="Arial" w:cs="Arial"/>
                <w:color w:val="auto"/>
                <w:sz w:val="20"/>
                <w:szCs w:val="20"/>
              </w:rPr>
              <w:t xml:space="preserve"> s</w:t>
            </w:r>
            <w:r>
              <w:rPr>
                <w:rFonts w:ascii="Arial" w:hAnsi="Arial" w:cs="Arial"/>
                <w:color w:val="auto"/>
                <w:sz w:val="20"/>
                <w:szCs w:val="20"/>
              </w:rPr>
              <w:t>e lleva con eficiencia</w:t>
            </w:r>
            <w:r w:rsidRPr="002818CD">
              <w:rPr>
                <w:rFonts w:ascii="Arial" w:hAnsi="Arial" w:cs="Arial"/>
                <w:color w:val="auto"/>
                <w:sz w:val="20"/>
                <w:szCs w:val="20"/>
              </w:rPr>
              <w:t xml:space="preserve">. </w:t>
            </w:r>
          </w:p>
          <w:p w14:paraId="6ECAE5CA" w14:textId="77777777" w:rsidR="00213E35" w:rsidRPr="00BE68D0" w:rsidRDefault="00213E35" w:rsidP="00555EA7">
            <w:pPr>
              <w:pStyle w:val="Default"/>
              <w:rPr>
                <w:rFonts w:ascii="Arial" w:hAnsi="Arial" w:cs="Arial"/>
                <w:color w:val="auto"/>
                <w:sz w:val="20"/>
                <w:szCs w:val="20"/>
              </w:rPr>
            </w:pPr>
          </w:p>
          <w:p w14:paraId="78DE66EC" w14:textId="77777777" w:rsidR="00213E35" w:rsidRPr="002818CD" w:rsidRDefault="00213E35" w:rsidP="00555EA7">
            <w:pPr>
              <w:pStyle w:val="Default"/>
              <w:rPr>
                <w:rFonts w:ascii="Arial" w:hAnsi="Arial" w:cs="Arial"/>
                <w:color w:val="auto"/>
                <w:sz w:val="20"/>
                <w:szCs w:val="20"/>
              </w:rPr>
            </w:pPr>
          </w:p>
        </w:tc>
        <w:tc>
          <w:tcPr>
            <w:tcW w:w="2932" w:type="dxa"/>
          </w:tcPr>
          <w:p w14:paraId="071F6559" w14:textId="77777777" w:rsidR="00213E35" w:rsidRPr="007C2C2A" w:rsidRDefault="00213E35" w:rsidP="006F1DA6">
            <w:pPr>
              <w:pStyle w:val="Default"/>
              <w:numPr>
                <w:ilvl w:val="0"/>
                <w:numId w:val="19"/>
              </w:numPr>
              <w:ind w:left="459"/>
              <w:jc w:val="both"/>
              <w:rPr>
                <w:rFonts w:ascii="Arial" w:hAnsi="Arial" w:cs="Arial"/>
                <w:color w:val="auto"/>
                <w:sz w:val="20"/>
                <w:szCs w:val="20"/>
              </w:rPr>
            </w:pPr>
            <w:r w:rsidRPr="002818CD">
              <w:rPr>
                <w:rFonts w:ascii="Arial" w:hAnsi="Arial" w:cs="Arial"/>
                <w:color w:val="auto"/>
                <w:sz w:val="20"/>
                <w:szCs w:val="20"/>
              </w:rPr>
              <w:t>Centros laborales con prefere</w:t>
            </w:r>
            <w:r>
              <w:rPr>
                <w:rFonts w:ascii="Arial" w:hAnsi="Arial" w:cs="Arial"/>
                <w:color w:val="auto"/>
                <w:sz w:val="20"/>
                <w:szCs w:val="20"/>
              </w:rPr>
              <w:t>ncias hacia nuestros egresados.</w:t>
            </w:r>
          </w:p>
          <w:p w14:paraId="5A7FB350" w14:textId="77777777" w:rsidR="00213E35" w:rsidRDefault="00213E35" w:rsidP="006F1DA6">
            <w:pPr>
              <w:pStyle w:val="Default"/>
              <w:numPr>
                <w:ilvl w:val="0"/>
                <w:numId w:val="15"/>
              </w:numPr>
              <w:ind w:left="317" w:hanging="283"/>
              <w:rPr>
                <w:rFonts w:ascii="Arial" w:hAnsi="Arial" w:cs="Arial"/>
                <w:color w:val="auto"/>
                <w:sz w:val="20"/>
                <w:szCs w:val="20"/>
              </w:rPr>
            </w:pPr>
            <w:r w:rsidRPr="001304B0">
              <w:rPr>
                <w:rFonts w:ascii="Arial" w:hAnsi="Arial" w:cs="Arial"/>
                <w:color w:val="auto"/>
                <w:sz w:val="20"/>
                <w:szCs w:val="20"/>
              </w:rPr>
              <w:t>Autonomía dada por el MINEDU en el proceso de titulación.</w:t>
            </w:r>
          </w:p>
          <w:p w14:paraId="700EF5CD" w14:textId="77777777" w:rsidR="00213E35" w:rsidRDefault="00213E35" w:rsidP="006F1DA6">
            <w:pPr>
              <w:pStyle w:val="Default"/>
              <w:numPr>
                <w:ilvl w:val="0"/>
                <w:numId w:val="15"/>
              </w:numPr>
              <w:ind w:left="317" w:hanging="283"/>
              <w:jc w:val="both"/>
              <w:rPr>
                <w:rFonts w:ascii="Arial" w:hAnsi="Arial" w:cs="Arial"/>
                <w:color w:val="auto"/>
                <w:sz w:val="20"/>
                <w:szCs w:val="20"/>
              </w:rPr>
            </w:pPr>
            <w:r>
              <w:rPr>
                <w:rFonts w:ascii="Arial" w:hAnsi="Arial" w:cs="Arial"/>
                <w:color w:val="auto"/>
                <w:sz w:val="20"/>
                <w:szCs w:val="20"/>
              </w:rPr>
              <w:t>Obtención de título solamente en el instituto en donde se cursó estudios.</w:t>
            </w:r>
          </w:p>
          <w:p w14:paraId="08F8AF57" w14:textId="77777777" w:rsidR="00213E35" w:rsidRPr="007C2C2A" w:rsidRDefault="00213E35" w:rsidP="006F1DA6">
            <w:pPr>
              <w:pStyle w:val="Default"/>
              <w:numPr>
                <w:ilvl w:val="0"/>
                <w:numId w:val="15"/>
              </w:numPr>
              <w:ind w:left="317" w:hanging="283"/>
              <w:jc w:val="both"/>
              <w:rPr>
                <w:rFonts w:ascii="Arial" w:hAnsi="Arial" w:cs="Arial"/>
                <w:color w:val="auto"/>
                <w:sz w:val="20"/>
                <w:szCs w:val="20"/>
              </w:rPr>
            </w:pPr>
            <w:r w:rsidRPr="00DF5633">
              <w:rPr>
                <w:rFonts w:ascii="Arial" w:hAnsi="Arial" w:cs="Arial"/>
                <w:color w:val="auto"/>
                <w:sz w:val="20"/>
                <w:szCs w:val="20"/>
              </w:rPr>
              <w:t>E</w:t>
            </w:r>
            <w:r>
              <w:rPr>
                <w:rFonts w:ascii="Arial" w:hAnsi="Arial" w:cs="Arial"/>
                <w:color w:val="auto"/>
                <w:sz w:val="20"/>
                <w:szCs w:val="20"/>
              </w:rPr>
              <w:t>xistencia de</w:t>
            </w:r>
            <w:r w:rsidRPr="00DF5633">
              <w:rPr>
                <w:rFonts w:ascii="Arial" w:hAnsi="Arial" w:cs="Arial"/>
                <w:color w:val="auto"/>
                <w:sz w:val="20"/>
                <w:szCs w:val="20"/>
              </w:rPr>
              <w:t xml:space="preserve"> sistema electrónico </w:t>
            </w:r>
            <w:r>
              <w:rPr>
                <w:rFonts w:ascii="Arial" w:hAnsi="Arial" w:cs="Arial"/>
                <w:color w:val="auto"/>
                <w:sz w:val="20"/>
                <w:szCs w:val="20"/>
              </w:rPr>
              <w:t xml:space="preserve">para </w:t>
            </w:r>
            <w:r w:rsidRPr="00DF5633">
              <w:rPr>
                <w:rFonts w:ascii="Arial" w:hAnsi="Arial" w:cs="Arial"/>
                <w:color w:val="auto"/>
                <w:sz w:val="20"/>
                <w:szCs w:val="20"/>
              </w:rPr>
              <w:t>envío de información.</w:t>
            </w:r>
          </w:p>
        </w:tc>
        <w:tc>
          <w:tcPr>
            <w:tcW w:w="3236" w:type="dxa"/>
          </w:tcPr>
          <w:p w14:paraId="476B4571" w14:textId="77777777" w:rsidR="00213E35" w:rsidRPr="00DF5633" w:rsidRDefault="00213E35" w:rsidP="006F1DA6">
            <w:pPr>
              <w:pStyle w:val="Default"/>
              <w:numPr>
                <w:ilvl w:val="0"/>
                <w:numId w:val="15"/>
              </w:numPr>
              <w:ind w:left="317" w:hanging="283"/>
              <w:jc w:val="both"/>
              <w:rPr>
                <w:rFonts w:ascii="Arial" w:hAnsi="Arial" w:cs="Arial"/>
                <w:color w:val="auto"/>
                <w:sz w:val="20"/>
                <w:szCs w:val="20"/>
              </w:rPr>
            </w:pPr>
            <w:r>
              <w:rPr>
                <w:rFonts w:ascii="Arial" w:hAnsi="Arial" w:cs="Arial"/>
                <w:color w:val="auto"/>
                <w:sz w:val="20"/>
                <w:szCs w:val="20"/>
              </w:rPr>
              <w:t xml:space="preserve">Un inadecuado seguimiento de egresados para dar a conocer las </w:t>
            </w:r>
            <w:r w:rsidRPr="002818CD">
              <w:rPr>
                <w:rFonts w:ascii="Arial" w:hAnsi="Arial" w:cs="Arial"/>
                <w:color w:val="auto"/>
                <w:sz w:val="20"/>
                <w:szCs w:val="20"/>
              </w:rPr>
              <w:t>normas actuales del proceso de titulación</w:t>
            </w:r>
            <w:r w:rsidRPr="00213E35">
              <w:rPr>
                <w:rFonts w:ascii="Arial" w:hAnsi="Arial" w:cs="Arial"/>
                <w:color w:val="auto"/>
                <w:sz w:val="20"/>
                <w:szCs w:val="20"/>
              </w:rPr>
              <w:t xml:space="preserve">. </w:t>
            </w:r>
          </w:p>
          <w:p w14:paraId="7953D9A9" w14:textId="77777777" w:rsidR="00213E35" w:rsidRPr="001400DA" w:rsidRDefault="00213E35" w:rsidP="006F1DA6">
            <w:pPr>
              <w:pStyle w:val="Default"/>
              <w:numPr>
                <w:ilvl w:val="0"/>
                <w:numId w:val="15"/>
              </w:numPr>
              <w:ind w:left="317" w:hanging="283"/>
              <w:jc w:val="both"/>
              <w:rPr>
                <w:rFonts w:ascii="Arial" w:hAnsi="Arial" w:cs="Arial"/>
                <w:color w:val="auto"/>
                <w:sz w:val="20"/>
                <w:szCs w:val="20"/>
              </w:rPr>
            </w:pPr>
            <w:r>
              <w:rPr>
                <w:rFonts w:ascii="Arial" w:hAnsi="Arial" w:cs="Arial"/>
                <w:color w:val="auto"/>
                <w:sz w:val="20"/>
                <w:szCs w:val="20"/>
              </w:rPr>
              <w:t>Inexistencia de plan de reforzamiento para el logro de competencias</w:t>
            </w:r>
            <w:r w:rsidR="009455ED">
              <w:rPr>
                <w:rFonts w:ascii="Arial" w:hAnsi="Arial" w:cs="Arial"/>
                <w:color w:val="auto"/>
                <w:sz w:val="20"/>
                <w:szCs w:val="20"/>
              </w:rPr>
              <w:t>.</w:t>
            </w:r>
          </w:p>
          <w:p w14:paraId="20D231E4" w14:textId="77777777" w:rsidR="00213E35" w:rsidRPr="008C3883" w:rsidRDefault="00213E35" w:rsidP="009455ED">
            <w:pPr>
              <w:pStyle w:val="Default"/>
              <w:ind w:left="317"/>
              <w:jc w:val="both"/>
              <w:rPr>
                <w:rFonts w:ascii="Arial" w:hAnsi="Arial" w:cs="Arial"/>
                <w:color w:val="auto"/>
                <w:sz w:val="20"/>
                <w:szCs w:val="20"/>
              </w:rPr>
            </w:pPr>
          </w:p>
        </w:tc>
        <w:tc>
          <w:tcPr>
            <w:tcW w:w="2626" w:type="dxa"/>
          </w:tcPr>
          <w:p w14:paraId="3AD0B74B" w14:textId="77777777" w:rsidR="00213E35" w:rsidRPr="00FC3402" w:rsidRDefault="00213E35" w:rsidP="006F1DA6">
            <w:pPr>
              <w:pStyle w:val="Default"/>
              <w:numPr>
                <w:ilvl w:val="0"/>
                <w:numId w:val="19"/>
              </w:numPr>
              <w:ind w:left="175" w:hanging="175"/>
              <w:rPr>
                <w:rFonts w:ascii="Arial" w:hAnsi="Arial" w:cs="Arial"/>
                <w:color w:val="auto"/>
                <w:sz w:val="20"/>
                <w:szCs w:val="20"/>
              </w:rPr>
            </w:pPr>
            <w:r>
              <w:rPr>
                <w:rFonts w:ascii="Arial" w:hAnsi="Arial" w:cs="Arial"/>
                <w:color w:val="auto"/>
                <w:sz w:val="20"/>
                <w:szCs w:val="20"/>
              </w:rPr>
              <w:t>Limitada oferta laboral en la zona</w:t>
            </w:r>
            <w:r w:rsidRPr="00FC3402">
              <w:rPr>
                <w:rFonts w:ascii="Arial" w:hAnsi="Arial" w:cs="Arial"/>
                <w:color w:val="auto"/>
                <w:sz w:val="20"/>
                <w:szCs w:val="20"/>
              </w:rPr>
              <w:t xml:space="preserve">. </w:t>
            </w:r>
          </w:p>
          <w:p w14:paraId="74148C50" w14:textId="77777777" w:rsidR="00213E35" w:rsidRDefault="00213E35" w:rsidP="006F1DA6">
            <w:pPr>
              <w:pStyle w:val="Default"/>
              <w:numPr>
                <w:ilvl w:val="0"/>
                <w:numId w:val="15"/>
              </w:numPr>
              <w:ind w:left="317" w:hanging="284"/>
              <w:rPr>
                <w:rFonts w:ascii="Arial" w:hAnsi="Arial" w:cs="Arial"/>
                <w:color w:val="auto"/>
                <w:sz w:val="20"/>
                <w:szCs w:val="20"/>
              </w:rPr>
            </w:pPr>
            <w:r>
              <w:rPr>
                <w:rFonts w:ascii="Arial" w:hAnsi="Arial" w:cs="Arial"/>
                <w:color w:val="auto"/>
                <w:sz w:val="20"/>
                <w:szCs w:val="20"/>
              </w:rPr>
              <w:t>Retraso en el registro de títulos por parte del MINEDU.</w:t>
            </w:r>
          </w:p>
          <w:p w14:paraId="5357D19F" w14:textId="77777777" w:rsidR="00213E35" w:rsidRDefault="00213E35" w:rsidP="006F1DA6">
            <w:pPr>
              <w:pStyle w:val="Default"/>
              <w:numPr>
                <w:ilvl w:val="0"/>
                <w:numId w:val="15"/>
              </w:numPr>
              <w:ind w:left="317" w:hanging="284"/>
              <w:rPr>
                <w:rFonts w:ascii="Arial" w:hAnsi="Arial" w:cs="Arial"/>
                <w:color w:val="auto"/>
                <w:sz w:val="20"/>
                <w:szCs w:val="20"/>
              </w:rPr>
            </w:pPr>
            <w:r>
              <w:rPr>
                <w:rFonts w:ascii="Arial" w:hAnsi="Arial" w:cs="Arial"/>
                <w:color w:val="auto"/>
                <w:sz w:val="20"/>
                <w:szCs w:val="20"/>
              </w:rPr>
              <w:t>Cambios constantes en los formatos de titulación.</w:t>
            </w:r>
          </w:p>
          <w:p w14:paraId="6B11A4A4" w14:textId="77777777" w:rsidR="00213E35" w:rsidRPr="00DF5633" w:rsidRDefault="00213E35" w:rsidP="006F1DA6">
            <w:pPr>
              <w:pStyle w:val="Default"/>
              <w:numPr>
                <w:ilvl w:val="0"/>
                <w:numId w:val="15"/>
              </w:numPr>
              <w:ind w:left="317" w:hanging="284"/>
              <w:rPr>
                <w:rFonts w:ascii="Arial" w:hAnsi="Arial" w:cs="Arial"/>
                <w:color w:val="auto"/>
                <w:sz w:val="20"/>
                <w:szCs w:val="20"/>
              </w:rPr>
            </w:pPr>
            <w:r>
              <w:rPr>
                <w:rFonts w:ascii="Arial" w:hAnsi="Arial" w:cs="Arial"/>
                <w:color w:val="auto"/>
                <w:sz w:val="20"/>
                <w:szCs w:val="20"/>
              </w:rPr>
              <w:t>Bajo nivel económico de egresados.</w:t>
            </w:r>
          </w:p>
          <w:p w14:paraId="1EE6064A" w14:textId="77777777" w:rsidR="00213E35" w:rsidRPr="00FC3402" w:rsidRDefault="00213E35" w:rsidP="00555EA7">
            <w:pPr>
              <w:pStyle w:val="Default"/>
              <w:rPr>
                <w:rFonts w:ascii="Arial" w:hAnsi="Arial" w:cs="Arial"/>
                <w:color w:val="auto"/>
                <w:sz w:val="20"/>
                <w:szCs w:val="20"/>
              </w:rPr>
            </w:pPr>
          </w:p>
        </w:tc>
      </w:tr>
    </w:tbl>
    <w:p w14:paraId="0D2D8BC8" w14:textId="77777777" w:rsidR="00AF68A8" w:rsidRPr="00AF68A8" w:rsidRDefault="00AF68A8" w:rsidP="00F81B7E">
      <w:pPr>
        <w:pStyle w:val="Prrafodelista"/>
        <w:ind w:left="1080" w:hanging="796"/>
        <w:jc w:val="both"/>
        <w:rPr>
          <w:color w:val="FF0000"/>
          <w:sz w:val="18"/>
          <w:szCs w:val="18"/>
        </w:rPr>
      </w:pPr>
    </w:p>
    <w:p w14:paraId="27583806" w14:textId="77777777" w:rsidR="009D7573" w:rsidRPr="002818CD" w:rsidRDefault="0059615E" w:rsidP="00F81B7E">
      <w:pPr>
        <w:pStyle w:val="Prrafodelista"/>
        <w:ind w:left="1080" w:hanging="796"/>
        <w:jc w:val="both"/>
        <w:rPr>
          <w:sz w:val="18"/>
          <w:szCs w:val="18"/>
        </w:rPr>
      </w:pPr>
      <w:r w:rsidRPr="002818CD">
        <w:rPr>
          <w:sz w:val="18"/>
          <w:szCs w:val="18"/>
        </w:rPr>
        <w:t>4.2. PROBLEMAS PRIORIZADOS</w:t>
      </w:r>
    </w:p>
    <w:p w14:paraId="7E69F2C7" w14:textId="77777777" w:rsidR="0059615E" w:rsidRDefault="0059615E" w:rsidP="00CB7400">
      <w:pPr>
        <w:pStyle w:val="Prrafodelista"/>
        <w:ind w:left="1080" w:hanging="796"/>
        <w:jc w:val="both"/>
      </w:pPr>
      <w:r w:rsidRPr="002818CD">
        <w:rPr>
          <w:sz w:val="18"/>
          <w:szCs w:val="18"/>
        </w:rPr>
        <w:t xml:space="preserve">                </w:t>
      </w:r>
      <w:r w:rsidRPr="002818CD">
        <w:t>Tenemos problemas prioritarios en función a las necesidades de desarrollo pedagógico e institucional de acuerdo al análisis de la realida</w:t>
      </w:r>
      <w:r w:rsidR="00107622">
        <w:t>d local, regional y nacional. El</w:t>
      </w:r>
      <w:r w:rsidRPr="002818CD">
        <w:t xml:space="preserve"> resultado de este procedimiento; conduce a la formulación de alternativas viables.</w:t>
      </w:r>
    </w:p>
    <w:p w14:paraId="4193A9C3" w14:textId="77777777" w:rsidR="00330FFB" w:rsidRDefault="00330FFB" w:rsidP="00CB7400">
      <w:pPr>
        <w:pStyle w:val="Prrafodelista"/>
        <w:ind w:left="1080" w:hanging="796"/>
        <w:jc w:val="both"/>
      </w:pPr>
    </w:p>
    <w:tbl>
      <w:tblPr>
        <w:tblStyle w:val="Tablaconcuadrcula"/>
        <w:tblW w:w="0" w:type="auto"/>
        <w:tblInd w:w="704" w:type="dxa"/>
        <w:tblLook w:val="04A0" w:firstRow="1" w:lastRow="0" w:firstColumn="1" w:lastColumn="0" w:noHBand="0" w:noVBand="1"/>
      </w:tblPr>
      <w:tblGrid>
        <w:gridCol w:w="1480"/>
        <w:gridCol w:w="4757"/>
        <w:gridCol w:w="3827"/>
        <w:gridCol w:w="3451"/>
      </w:tblGrid>
      <w:tr w:rsidR="00330FFB" w14:paraId="41A43B56" w14:textId="77777777" w:rsidTr="00330FFB">
        <w:tc>
          <w:tcPr>
            <w:tcW w:w="1480" w:type="dxa"/>
            <w:shd w:val="clear" w:color="auto" w:fill="9CC2E5" w:themeFill="accent1" w:themeFillTint="99"/>
          </w:tcPr>
          <w:p w14:paraId="58E48637" w14:textId="77777777" w:rsidR="00330FFB" w:rsidRPr="00330FFB" w:rsidRDefault="00330FFB" w:rsidP="00330FFB">
            <w:pPr>
              <w:pStyle w:val="Prrafodelista"/>
              <w:ind w:left="0"/>
              <w:jc w:val="center"/>
              <w:rPr>
                <w:b/>
                <w:sz w:val="20"/>
                <w:szCs w:val="20"/>
              </w:rPr>
            </w:pPr>
            <w:r w:rsidRPr="00330FFB">
              <w:rPr>
                <w:b/>
                <w:sz w:val="20"/>
                <w:szCs w:val="20"/>
              </w:rPr>
              <w:t>DIMENSIÓN</w:t>
            </w:r>
          </w:p>
        </w:tc>
        <w:tc>
          <w:tcPr>
            <w:tcW w:w="4757" w:type="dxa"/>
            <w:shd w:val="clear" w:color="auto" w:fill="9CC2E5" w:themeFill="accent1" w:themeFillTint="99"/>
          </w:tcPr>
          <w:p w14:paraId="51FDC6CB" w14:textId="77777777" w:rsidR="00330FFB" w:rsidRPr="00330FFB" w:rsidRDefault="00330FFB" w:rsidP="00330FFB">
            <w:pPr>
              <w:pStyle w:val="Prrafodelista"/>
              <w:ind w:left="0"/>
              <w:jc w:val="center"/>
              <w:rPr>
                <w:b/>
                <w:sz w:val="20"/>
                <w:szCs w:val="20"/>
              </w:rPr>
            </w:pPr>
            <w:r w:rsidRPr="00330FFB">
              <w:rPr>
                <w:b/>
                <w:sz w:val="20"/>
                <w:szCs w:val="20"/>
              </w:rPr>
              <w:t>PROBLEMA</w:t>
            </w:r>
          </w:p>
        </w:tc>
        <w:tc>
          <w:tcPr>
            <w:tcW w:w="3827" w:type="dxa"/>
            <w:shd w:val="clear" w:color="auto" w:fill="9CC2E5" w:themeFill="accent1" w:themeFillTint="99"/>
          </w:tcPr>
          <w:p w14:paraId="0FC03948" w14:textId="77777777" w:rsidR="00330FFB" w:rsidRPr="00330FFB" w:rsidRDefault="00330FFB" w:rsidP="00330FFB">
            <w:pPr>
              <w:pStyle w:val="Prrafodelista"/>
              <w:ind w:left="0"/>
              <w:jc w:val="center"/>
              <w:rPr>
                <w:b/>
                <w:sz w:val="20"/>
                <w:szCs w:val="20"/>
              </w:rPr>
            </w:pPr>
            <w:r w:rsidRPr="00330FFB">
              <w:rPr>
                <w:b/>
                <w:sz w:val="20"/>
                <w:szCs w:val="20"/>
              </w:rPr>
              <w:t>OBJETIVOS ESTRATÉGICOS</w:t>
            </w:r>
          </w:p>
        </w:tc>
        <w:tc>
          <w:tcPr>
            <w:tcW w:w="3451" w:type="dxa"/>
            <w:shd w:val="clear" w:color="auto" w:fill="9CC2E5" w:themeFill="accent1" w:themeFillTint="99"/>
          </w:tcPr>
          <w:p w14:paraId="5C624955" w14:textId="77777777" w:rsidR="00330FFB" w:rsidRPr="00330FFB" w:rsidRDefault="00330FFB" w:rsidP="00330FFB">
            <w:pPr>
              <w:pStyle w:val="Prrafodelista"/>
              <w:ind w:left="0"/>
              <w:jc w:val="center"/>
              <w:rPr>
                <w:b/>
                <w:sz w:val="20"/>
                <w:szCs w:val="20"/>
              </w:rPr>
            </w:pPr>
            <w:r w:rsidRPr="00330FFB">
              <w:rPr>
                <w:b/>
                <w:sz w:val="20"/>
                <w:szCs w:val="20"/>
              </w:rPr>
              <w:t>PROYECTOS</w:t>
            </w:r>
          </w:p>
        </w:tc>
      </w:tr>
      <w:tr w:rsidR="00EA0918" w14:paraId="0E4708DF" w14:textId="77777777" w:rsidTr="00330FFB">
        <w:tc>
          <w:tcPr>
            <w:tcW w:w="1480" w:type="dxa"/>
            <w:vMerge w:val="restart"/>
          </w:tcPr>
          <w:p w14:paraId="54853CF0" w14:textId="77777777" w:rsidR="00EA0918" w:rsidRPr="00D1372E" w:rsidRDefault="00EA0918" w:rsidP="00330FFB">
            <w:pPr>
              <w:pStyle w:val="Prrafodelista"/>
              <w:ind w:left="0"/>
              <w:jc w:val="center"/>
              <w:rPr>
                <w:color w:val="FF0000"/>
                <w:sz w:val="20"/>
                <w:szCs w:val="20"/>
              </w:rPr>
            </w:pPr>
            <w:r w:rsidRPr="009455ED">
              <w:rPr>
                <w:sz w:val="20"/>
                <w:szCs w:val="20"/>
              </w:rPr>
              <w:t>DIMENSIÓN ESTRATÉGICA</w:t>
            </w:r>
          </w:p>
        </w:tc>
        <w:tc>
          <w:tcPr>
            <w:tcW w:w="4757" w:type="dxa"/>
          </w:tcPr>
          <w:p w14:paraId="167FB635" w14:textId="77777777" w:rsidR="00EA0918" w:rsidRPr="00330FFB" w:rsidRDefault="00EA0918" w:rsidP="00CB7400">
            <w:pPr>
              <w:pStyle w:val="Prrafodelista"/>
              <w:ind w:left="0"/>
              <w:jc w:val="both"/>
              <w:rPr>
                <w:sz w:val="20"/>
                <w:szCs w:val="20"/>
              </w:rPr>
            </w:pPr>
            <w:r>
              <w:rPr>
                <w:sz w:val="20"/>
                <w:szCs w:val="20"/>
              </w:rPr>
              <w:t>Poca articulación con el sector productivo en la elaboración de planes de estudio.</w:t>
            </w:r>
          </w:p>
        </w:tc>
        <w:tc>
          <w:tcPr>
            <w:tcW w:w="3827" w:type="dxa"/>
          </w:tcPr>
          <w:p w14:paraId="3C7DBBC3" w14:textId="77777777" w:rsidR="00EA0918" w:rsidRPr="00330FFB" w:rsidRDefault="00EA0918" w:rsidP="00CB7400">
            <w:pPr>
              <w:pStyle w:val="Prrafodelista"/>
              <w:ind w:left="0"/>
              <w:jc w:val="both"/>
              <w:rPr>
                <w:sz w:val="20"/>
                <w:szCs w:val="20"/>
              </w:rPr>
            </w:pPr>
            <w:r>
              <w:rPr>
                <w:sz w:val="20"/>
                <w:szCs w:val="20"/>
              </w:rPr>
              <w:t>Vincular al sector productivo en la elaboración de los planes de estudio.</w:t>
            </w:r>
          </w:p>
        </w:tc>
        <w:tc>
          <w:tcPr>
            <w:tcW w:w="3451" w:type="dxa"/>
            <w:vMerge w:val="restart"/>
          </w:tcPr>
          <w:p w14:paraId="3E98FDA2" w14:textId="77777777" w:rsidR="00EA0918" w:rsidRPr="00330FFB" w:rsidRDefault="00EA0918" w:rsidP="00C00DA8">
            <w:pPr>
              <w:pStyle w:val="Prrafodelista"/>
              <w:ind w:left="0"/>
              <w:jc w:val="both"/>
              <w:rPr>
                <w:sz w:val="20"/>
                <w:szCs w:val="20"/>
              </w:rPr>
            </w:pPr>
            <w:r>
              <w:rPr>
                <w:sz w:val="20"/>
                <w:szCs w:val="20"/>
              </w:rPr>
              <w:t>Elaboración de Perfil de egresado y los planes de estudio de acuerdo a los criterios vinculantes con el sector productivo.</w:t>
            </w:r>
          </w:p>
        </w:tc>
      </w:tr>
      <w:tr w:rsidR="00EA0918" w14:paraId="2B29E9C5" w14:textId="77777777" w:rsidTr="00330FFB">
        <w:tc>
          <w:tcPr>
            <w:tcW w:w="1480" w:type="dxa"/>
            <w:vMerge/>
          </w:tcPr>
          <w:p w14:paraId="562BFE65" w14:textId="77777777" w:rsidR="00EA0918" w:rsidRPr="00D1372E" w:rsidRDefault="00EA0918" w:rsidP="00330FFB">
            <w:pPr>
              <w:pStyle w:val="Prrafodelista"/>
              <w:ind w:left="0"/>
              <w:jc w:val="center"/>
              <w:rPr>
                <w:color w:val="FF0000"/>
                <w:sz w:val="20"/>
                <w:szCs w:val="20"/>
              </w:rPr>
            </w:pPr>
          </w:p>
        </w:tc>
        <w:tc>
          <w:tcPr>
            <w:tcW w:w="4757" w:type="dxa"/>
          </w:tcPr>
          <w:p w14:paraId="70CB490C" w14:textId="77777777" w:rsidR="00EA0918" w:rsidRDefault="00EA0918" w:rsidP="00CB7400">
            <w:pPr>
              <w:pStyle w:val="Prrafodelista"/>
              <w:ind w:left="0"/>
              <w:jc w:val="both"/>
              <w:rPr>
                <w:sz w:val="20"/>
                <w:szCs w:val="20"/>
              </w:rPr>
            </w:pPr>
            <w:r>
              <w:rPr>
                <w:sz w:val="20"/>
                <w:szCs w:val="20"/>
              </w:rPr>
              <w:t>Inexistencia de perfiles de egresado</w:t>
            </w:r>
          </w:p>
        </w:tc>
        <w:tc>
          <w:tcPr>
            <w:tcW w:w="3827" w:type="dxa"/>
          </w:tcPr>
          <w:p w14:paraId="41BE41D4" w14:textId="77777777" w:rsidR="00EA0918" w:rsidRDefault="00EA0918" w:rsidP="00CB7400">
            <w:pPr>
              <w:pStyle w:val="Prrafodelista"/>
              <w:ind w:left="0"/>
              <w:jc w:val="both"/>
              <w:rPr>
                <w:sz w:val="20"/>
                <w:szCs w:val="20"/>
              </w:rPr>
            </w:pPr>
            <w:r>
              <w:rPr>
                <w:sz w:val="20"/>
                <w:szCs w:val="20"/>
              </w:rPr>
              <w:t>Elaborar los perfiles de egresado de acuerdo a la demanda del sector productivo.</w:t>
            </w:r>
          </w:p>
        </w:tc>
        <w:tc>
          <w:tcPr>
            <w:tcW w:w="3451" w:type="dxa"/>
            <w:vMerge/>
          </w:tcPr>
          <w:p w14:paraId="3AF02E38" w14:textId="77777777" w:rsidR="00EA0918" w:rsidRPr="00330FFB" w:rsidRDefault="00EA0918" w:rsidP="00CB7400">
            <w:pPr>
              <w:pStyle w:val="Prrafodelista"/>
              <w:ind w:left="0"/>
              <w:jc w:val="both"/>
              <w:rPr>
                <w:sz w:val="20"/>
                <w:szCs w:val="20"/>
              </w:rPr>
            </w:pPr>
          </w:p>
        </w:tc>
      </w:tr>
      <w:tr w:rsidR="00EA0918" w14:paraId="3D63ACD2" w14:textId="77777777" w:rsidTr="00330FFB">
        <w:tc>
          <w:tcPr>
            <w:tcW w:w="1480" w:type="dxa"/>
            <w:vMerge/>
          </w:tcPr>
          <w:p w14:paraId="01F9F2BA" w14:textId="77777777" w:rsidR="00EA0918" w:rsidRPr="00D1372E" w:rsidRDefault="00EA0918" w:rsidP="00330FFB">
            <w:pPr>
              <w:pStyle w:val="Prrafodelista"/>
              <w:ind w:left="0"/>
              <w:jc w:val="center"/>
              <w:rPr>
                <w:color w:val="FF0000"/>
                <w:sz w:val="20"/>
                <w:szCs w:val="20"/>
              </w:rPr>
            </w:pPr>
          </w:p>
        </w:tc>
        <w:tc>
          <w:tcPr>
            <w:tcW w:w="4757" w:type="dxa"/>
          </w:tcPr>
          <w:p w14:paraId="6CE179F9" w14:textId="77777777" w:rsidR="00EA0918" w:rsidRDefault="00EA0918" w:rsidP="00CB7400">
            <w:pPr>
              <w:pStyle w:val="Prrafodelista"/>
              <w:ind w:left="0"/>
              <w:jc w:val="both"/>
              <w:rPr>
                <w:sz w:val="20"/>
                <w:szCs w:val="20"/>
              </w:rPr>
            </w:pPr>
            <w:r>
              <w:rPr>
                <w:sz w:val="20"/>
                <w:szCs w:val="20"/>
              </w:rPr>
              <w:t>No se cuenta con un Sistema de Aseguramiento de la Calidad.</w:t>
            </w:r>
          </w:p>
        </w:tc>
        <w:tc>
          <w:tcPr>
            <w:tcW w:w="3827" w:type="dxa"/>
          </w:tcPr>
          <w:p w14:paraId="21112C57" w14:textId="77777777" w:rsidR="00EA0918" w:rsidRDefault="00EA0918" w:rsidP="00EA0918">
            <w:pPr>
              <w:pStyle w:val="Prrafodelista"/>
              <w:ind w:left="0"/>
              <w:jc w:val="both"/>
              <w:rPr>
                <w:sz w:val="20"/>
                <w:szCs w:val="20"/>
              </w:rPr>
            </w:pPr>
            <w:r>
              <w:rPr>
                <w:sz w:val="20"/>
                <w:szCs w:val="20"/>
              </w:rPr>
              <w:t>Asegurar mecanismos que brinden confianza y que controlen los procesos para la mejora continua.</w:t>
            </w:r>
          </w:p>
        </w:tc>
        <w:tc>
          <w:tcPr>
            <w:tcW w:w="3451" w:type="dxa"/>
          </w:tcPr>
          <w:p w14:paraId="2ADEB8C8" w14:textId="77777777" w:rsidR="00EA0918" w:rsidRPr="00330FFB" w:rsidRDefault="00EA0918" w:rsidP="00CB7400">
            <w:pPr>
              <w:pStyle w:val="Prrafodelista"/>
              <w:ind w:left="0"/>
              <w:jc w:val="both"/>
              <w:rPr>
                <w:sz w:val="20"/>
                <w:szCs w:val="20"/>
              </w:rPr>
            </w:pPr>
            <w:r>
              <w:rPr>
                <w:sz w:val="20"/>
                <w:szCs w:val="20"/>
              </w:rPr>
              <w:t>Implementación del Sistema de Gestión de la Calidad.</w:t>
            </w:r>
          </w:p>
        </w:tc>
      </w:tr>
      <w:tr w:rsidR="001160A6" w14:paraId="498A2AAE" w14:textId="77777777" w:rsidTr="00330FFB">
        <w:tc>
          <w:tcPr>
            <w:tcW w:w="1480" w:type="dxa"/>
            <w:vMerge w:val="restart"/>
          </w:tcPr>
          <w:p w14:paraId="33E9B7CD" w14:textId="77777777" w:rsidR="001160A6" w:rsidRPr="00D1372E" w:rsidRDefault="001160A6" w:rsidP="00330FFB">
            <w:pPr>
              <w:pStyle w:val="Prrafodelista"/>
              <w:ind w:left="0"/>
              <w:jc w:val="center"/>
              <w:rPr>
                <w:color w:val="FF0000"/>
                <w:sz w:val="20"/>
                <w:szCs w:val="20"/>
              </w:rPr>
            </w:pPr>
            <w:r w:rsidRPr="009455ED">
              <w:rPr>
                <w:sz w:val="20"/>
                <w:szCs w:val="20"/>
              </w:rPr>
              <w:t>FORMACIÓN INTEGRAL</w:t>
            </w:r>
          </w:p>
        </w:tc>
        <w:tc>
          <w:tcPr>
            <w:tcW w:w="4757" w:type="dxa"/>
          </w:tcPr>
          <w:p w14:paraId="283D0033" w14:textId="77777777" w:rsidR="001160A6" w:rsidRPr="00330FFB" w:rsidRDefault="001160A6" w:rsidP="00826657">
            <w:pPr>
              <w:pStyle w:val="Prrafodelista"/>
              <w:ind w:left="0"/>
              <w:jc w:val="both"/>
              <w:rPr>
                <w:sz w:val="20"/>
                <w:szCs w:val="20"/>
              </w:rPr>
            </w:pPr>
            <w:r>
              <w:rPr>
                <w:sz w:val="20"/>
                <w:szCs w:val="20"/>
              </w:rPr>
              <w:t>Documentos académicos no adecuados a los Lineamientos Académicos Generales.</w:t>
            </w:r>
          </w:p>
        </w:tc>
        <w:tc>
          <w:tcPr>
            <w:tcW w:w="3827" w:type="dxa"/>
          </w:tcPr>
          <w:p w14:paraId="473D7E5E" w14:textId="77777777" w:rsidR="001160A6" w:rsidRPr="00330FFB" w:rsidRDefault="001B0D73" w:rsidP="00CB7400">
            <w:pPr>
              <w:pStyle w:val="Prrafodelista"/>
              <w:ind w:left="0"/>
              <w:jc w:val="both"/>
              <w:rPr>
                <w:sz w:val="20"/>
                <w:szCs w:val="20"/>
              </w:rPr>
            </w:pPr>
            <w:r>
              <w:rPr>
                <w:sz w:val="20"/>
                <w:szCs w:val="20"/>
              </w:rPr>
              <w:t xml:space="preserve">Asegurar la pertinencia </w:t>
            </w:r>
            <w:r w:rsidR="001160A6">
              <w:rPr>
                <w:sz w:val="20"/>
                <w:szCs w:val="20"/>
              </w:rPr>
              <w:t>de los programas de estudios.</w:t>
            </w:r>
          </w:p>
        </w:tc>
        <w:tc>
          <w:tcPr>
            <w:tcW w:w="3451" w:type="dxa"/>
          </w:tcPr>
          <w:p w14:paraId="1D25ADD3" w14:textId="77777777" w:rsidR="001160A6" w:rsidRPr="00330FFB" w:rsidRDefault="001160A6" w:rsidP="00CB7400">
            <w:pPr>
              <w:pStyle w:val="Prrafodelista"/>
              <w:ind w:left="0"/>
              <w:jc w:val="both"/>
              <w:rPr>
                <w:sz w:val="20"/>
                <w:szCs w:val="20"/>
              </w:rPr>
            </w:pPr>
            <w:r>
              <w:rPr>
                <w:sz w:val="20"/>
                <w:szCs w:val="20"/>
              </w:rPr>
              <w:t>Adecuar los documentos académicos de acuerdo a los Lineamientos Académicos Generales.</w:t>
            </w:r>
          </w:p>
        </w:tc>
      </w:tr>
      <w:tr w:rsidR="001160A6" w14:paraId="68FA8D1D" w14:textId="77777777" w:rsidTr="00330FFB">
        <w:tc>
          <w:tcPr>
            <w:tcW w:w="1480" w:type="dxa"/>
            <w:vMerge/>
          </w:tcPr>
          <w:p w14:paraId="5494236F" w14:textId="77777777" w:rsidR="001160A6" w:rsidRPr="00D1372E" w:rsidRDefault="001160A6" w:rsidP="00330FFB">
            <w:pPr>
              <w:pStyle w:val="Prrafodelista"/>
              <w:ind w:left="0"/>
              <w:jc w:val="center"/>
              <w:rPr>
                <w:color w:val="FF0000"/>
                <w:sz w:val="20"/>
                <w:szCs w:val="20"/>
              </w:rPr>
            </w:pPr>
          </w:p>
        </w:tc>
        <w:tc>
          <w:tcPr>
            <w:tcW w:w="4757" w:type="dxa"/>
          </w:tcPr>
          <w:p w14:paraId="52204B70" w14:textId="77777777" w:rsidR="001160A6" w:rsidRPr="00330FFB" w:rsidRDefault="001160A6" w:rsidP="00CB7400">
            <w:pPr>
              <w:pStyle w:val="Prrafodelista"/>
              <w:ind w:left="0"/>
              <w:jc w:val="both"/>
              <w:rPr>
                <w:sz w:val="20"/>
                <w:szCs w:val="20"/>
              </w:rPr>
            </w:pPr>
            <w:r>
              <w:rPr>
                <w:sz w:val="20"/>
                <w:szCs w:val="20"/>
              </w:rPr>
              <w:t>Escasa capacitación de docentes en su formación técnica y pedagógica.</w:t>
            </w:r>
          </w:p>
        </w:tc>
        <w:tc>
          <w:tcPr>
            <w:tcW w:w="3827" w:type="dxa"/>
          </w:tcPr>
          <w:p w14:paraId="3BFAFA07" w14:textId="77777777" w:rsidR="001160A6" w:rsidRPr="00330FFB" w:rsidRDefault="001160A6" w:rsidP="00CB7400">
            <w:pPr>
              <w:pStyle w:val="Prrafodelista"/>
              <w:ind w:left="0"/>
              <w:jc w:val="both"/>
              <w:rPr>
                <w:sz w:val="20"/>
                <w:szCs w:val="20"/>
              </w:rPr>
            </w:pPr>
            <w:r>
              <w:rPr>
                <w:sz w:val="20"/>
                <w:szCs w:val="20"/>
              </w:rPr>
              <w:t>Asegurar que la plana docente sea adecuada en cuanto al número e idoneidad.</w:t>
            </w:r>
          </w:p>
        </w:tc>
        <w:tc>
          <w:tcPr>
            <w:tcW w:w="3451" w:type="dxa"/>
          </w:tcPr>
          <w:p w14:paraId="2656BF6D" w14:textId="77777777" w:rsidR="001160A6" w:rsidRPr="00330FFB" w:rsidRDefault="001160A6" w:rsidP="00CB7400">
            <w:pPr>
              <w:pStyle w:val="Prrafodelista"/>
              <w:ind w:left="0"/>
              <w:jc w:val="both"/>
              <w:rPr>
                <w:sz w:val="20"/>
                <w:szCs w:val="20"/>
              </w:rPr>
            </w:pPr>
            <w:r>
              <w:rPr>
                <w:sz w:val="20"/>
                <w:szCs w:val="20"/>
              </w:rPr>
              <w:t>Elaborar y ejecutar un Plan de Desarrollo Académico.</w:t>
            </w:r>
          </w:p>
        </w:tc>
      </w:tr>
      <w:tr w:rsidR="001160A6" w14:paraId="51300C1E" w14:textId="77777777" w:rsidTr="00330FFB">
        <w:tc>
          <w:tcPr>
            <w:tcW w:w="1480" w:type="dxa"/>
            <w:vMerge/>
          </w:tcPr>
          <w:p w14:paraId="6F048D8A" w14:textId="77777777" w:rsidR="001160A6" w:rsidRPr="00D1372E" w:rsidRDefault="001160A6" w:rsidP="00330FFB">
            <w:pPr>
              <w:pStyle w:val="Prrafodelista"/>
              <w:ind w:left="0"/>
              <w:jc w:val="center"/>
              <w:rPr>
                <w:color w:val="FF0000"/>
                <w:sz w:val="20"/>
                <w:szCs w:val="20"/>
              </w:rPr>
            </w:pPr>
          </w:p>
        </w:tc>
        <w:tc>
          <w:tcPr>
            <w:tcW w:w="4757" w:type="dxa"/>
          </w:tcPr>
          <w:p w14:paraId="1CB6D894" w14:textId="77777777" w:rsidR="001160A6" w:rsidRDefault="001160A6" w:rsidP="00CB7400">
            <w:pPr>
              <w:pStyle w:val="Prrafodelista"/>
              <w:ind w:left="0"/>
              <w:jc w:val="both"/>
              <w:rPr>
                <w:sz w:val="20"/>
                <w:szCs w:val="20"/>
              </w:rPr>
            </w:pPr>
            <w:r>
              <w:rPr>
                <w:sz w:val="20"/>
                <w:szCs w:val="20"/>
              </w:rPr>
              <w:t>Escaso seguimiento académico a estudiantes.</w:t>
            </w:r>
          </w:p>
        </w:tc>
        <w:tc>
          <w:tcPr>
            <w:tcW w:w="3827" w:type="dxa"/>
          </w:tcPr>
          <w:p w14:paraId="2D9F598B" w14:textId="77777777" w:rsidR="001160A6" w:rsidRPr="00330FFB" w:rsidRDefault="001160A6" w:rsidP="00CB7400">
            <w:pPr>
              <w:pStyle w:val="Prrafodelista"/>
              <w:ind w:left="0"/>
              <w:jc w:val="both"/>
              <w:rPr>
                <w:sz w:val="20"/>
                <w:szCs w:val="20"/>
              </w:rPr>
            </w:pPr>
            <w:r>
              <w:rPr>
                <w:sz w:val="20"/>
                <w:szCs w:val="20"/>
              </w:rPr>
              <w:t>Asegurar el logro de las competencias por parte de los estudiantes.</w:t>
            </w:r>
          </w:p>
        </w:tc>
        <w:tc>
          <w:tcPr>
            <w:tcW w:w="3451" w:type="dxa"/>
          </w:tcPr>
          <w:p w14:paraId="553AF0AD" w14:textId="77777777" w:rsidR="001160A6" w:rsidRPr="00330FFB" w:rsidRDefault="001160A6" w:rsidP="00CB7400">
            <w:pPr>
              <w:pStyle w:val="Prrafodelista"/>
              <w:ind w:left="0"/>
              <w:jc w:val="both"/>
              <w:rPr>
                <w:sz w:val="20"/>
                <w:szCs w:val="20"/>
              </w:rPr>
            </w:pPr>
            <w:r>
              <w:rPr>
                <w:sz w:val="20"/>
                <w:szCs w:val="20"/>
              </w:rPr>
              <w:t>Elaborar y ejecutar un Plan de Seguimiento de Desempeño a Estudiantes.</w:t>
            </w:r>
          </w:p>
        </w:tc>
      </w:tr>
      <w:tr w:rsidR="001160A6" w14:paraId="7DCB552E" w14:textId="77777777" w:rsidTr="00330FFB">
        <w:tc>
          <w:tcPr>
            <w:tcW w:w="1480" w:type="dxa"/>
            <w:vMerge/>
          </w:tcPr>
          <w:p w14:paraId="3B4DAA9F" w14:textId="77777777" w:rsidR="001160A6" w:rsidRPr="00D1372E" w:rsidRDefault="001160A6" w:rsidP="00330FFB">
            <w:pPr>
              <w:pStyle w:val="Prrafodelista"/>
              <w:ind w:left="0"/>
              <w:jc w:val="center"/>
              <w:rPr>
                <w:color w:val="FF0000"/>
                <w:sz w:val="20"/>
                <w:szCs w:val="20"/>
              </w:rPr>
            </w:pPr>
          </w:p>
        </w:tc>
        <w:tc>
          <w:tcPr>
            <w:tcW w:w="4757" w:type="dxa"/>
          </w:tcPr>
          <w:p w14:paraId="2D9779CB" w14:textId="77777777" w:rsidR="001160A6" w:rsidRDefault="001160A6" w:rsidP="00CB7400">
            <w:pPr>
              <w:pStyle w:val="Prrafodelista"/>
              <w:ind w:left="0"/>
              <w:jc w:val="both"/>
              <w:rPr>
                <w:sz w:val="20"/>
                <w:szCs w:val="20"/>
              </w:rPr>
            </w:pPr>
            <w:r>
              <w:rPr>
                <w:sz w:val="20"/>
                <w:szCs w:val="20"/>
              </w:rPr>
              <w:t>No existe un plan de actividades extracurriculares.</w:t>
            </w:r>
          </w:p>
        </w:tc>
        <w:tc>
          <w:tcPr>
            <w:tcW w:w="3827" w:type="dxa"/>
          </w:tcPr>
          <w:p w14:paraId="27282708" w14:textId="77777777" w:rsidR="001160A6" w:rsidRDefault="001160A6" w:rsidP="00CB7400">
            <w:pPr>
              <w:pStyle w:val="Prrafodelista"/>
              <w:ind w:left="0"/>
              <w:jc w:val="both"/>
              <w:rPr>
                <w:sz w:val="20"/>
                <w:szCs w:val="20"/>
              </w:rPr>
            </w:pPr>
            <w:r>
              <w:rPr>
                <w:sz w:val="20"/>
                <w:szCs w:val="20"/>
              </w:rPr>
              <w:t>Contribuir a la formación integral de los estudiantes.</w:t>
            </w:r>
          </w:p>
        </w:tc>
        <w:tc>
          <w:tcPr>
            <w:tcW w:w="3451" w:type="dxa"/>
          </w:tcPr>
          <w:p w14:paraId="4A6E1FEB" w14:textId="77777777" w:rsidR="001160A6" w:rsidRDefault="001160A6" w:rsidP="00CB7400">
            <w:pPr>
              <w:pStyle w:val="Prrafodelista"/>
              <w:ind w:left="0"/>
              <w:jc w:val="both"/>
              <w:rPr>
                <w:sz w:val="20"/>
                <w:szCs w:val="20"/>
              </w:rPr>
            </w:pPr>
            <w:r>
              <w:rPr>
                <w:sz w:val="20"/>
                <w:szCs w:val="20"/>
              </w:rPr>
              <w:t>Elaborar y ejecutar Plan de Actividades Extracurriculares por programa de estudios.</w:t>
            </w:r>
          </w:p>
        </w:tc>
      </w:tr>
      <w:tr w:rsidR="001160A6" w14:paraId="35E8B2E0" w14:textId="77777777" w:rsidTr="00330FFB">
        <w:tc>
          <w:tcPr>
            <w:tcW w:w="1480" w:type="dxa"/>
            <w:vMerge/>
          </w:tcPr>
          <w:p w14:paraId="7C8FCB9B" w14:textId="77777777" w:rsidR="001160A6" w:rsidRPr="00D1372E" w:rsidRDefault="001160A6" w:rsidP="00330FFB">
            <w:pPr>
              <w:pStyle w:val="Prrafodelista"/>
              <w:ind w:left="0"/>
              <w:jc w:val="center"/>
              <w:rPr>
                <w:color w:val="FF0000"/>
                <w:sz w:val="20"/>
                <w:szCs w:val="20"/>
              </w:rPr>
            </w:pPr>
          </w:p>
        </w:tc>
        <w:tc>
          <w:tcPr>
            <w:tcW w:w="4757" w:type="dxa"/>
          </w:tcPr>
          <w:p w14:paraId="3382E9ED" w14:textId="77777777" w:rsidR="001160A6" w:rsidRDefault="001160A6" w:rsidP="008A4360">
            <w:pPr>
              <w:pStyle w:val="Prrafodelista"/>
              <w:ind w:left="0"/>
              <w:jc w:val="both"/>
              <w:rPr>
                <w:sz w:val="20"/>
                <w:szCs w:val="20"/>
              </w:rPr>
            </w:pPr>
            <w:r>
              <w:rPr>
                <w:sz w:val="20"/>
                <w:szCs w:val="20"/>
              </w:rPr>
              <w:t>Escasa motivación docente para realizar investigación en todos sus niveles.</w:t>
            </w:r>
          </w:p>
        </w:tc>
        <w:tc>
          <w:tcPr>
            <w:tcW w:w="3827" w:type="dxa"/>
          </w:tcPr>
          <w:p w14:paraId="4055033D" w14:textId="77777777" w:rsidR="001160A6" w:rsidRPr="00330FFB" w:rsidRDefault="001160A6" w:rsidP="00CB7400">
            <w:pPr>
              <w:pStyle w:val="Prrafodelista"/>
              <w:ind w:left="0"/>
              <w:jc w:val="both"/>
              <w:rPr>
                <w:sz w:val="20"/>
                <w:szCs w:val="20"/>
              </w:rPr>
            </w:pPr>
            <w:r>
              <w:rPr>
                <w:sz w:val="20"/>
                <w:szCs w:val="20"/>
              </w:rPr>
              <w:t>Recoger información actualizada y global sobre ciencia, tecnología e innovación que ayude a tomar decisiones y anticiparse a los cambios de su especialidad.</w:t>
            </w:r>
          </w:p>
        </w:tc>
        <w:tc>
          <w:tcPr>
            <w:tcW w:w="3451" w:type="dxa"/>
          </w:tcPr>
          <w:p w14:paraId="186A0258" w14:textId="77777777" w:rsidR="001160A6" w:rsidRPr="00330FFB" w:rsidRDefault="001160A6" w:rsidP="00CB7400">
            <w:pPr>
              <w:pStyle w:val="Prrafodelista"/>
              <w:ind w:left="0"/>
              <w:jc w:val="both"/>
              <w:rPr>
                <w:sz w:val="20"/>
                <w:szCs w:val="20"/>
              </w:rPr>
            </w:pPr>
            <w:r>
              <w:rPr>
                <w:sz w:val="20"/>
                <w:szCs w:val="20"/>
              </w:rPr>
              <w:t>Desarrollar un banco de proyectos de investigación aplicada.</w:t>
            </w:r>
          </w:p>
        </w:tc>
      </w:tr>
      <w:tr w:rsidR="001160A6" w14:paraId="71102EDC" w14:textId="77777777" w:rsidTr="00330FFB">
        <w:tc>
          <w:tcPr>
            <w:tcW w:w="1480" w:type="dxa"/>
            <w:vMerge/>
          </w:tcPr>
          <w:p w14:paraId="3B230B19" w14:textId="77777777" w:rsidR="001160A6" w:rsidRPr="00D1372E" w:rsidRDefault="001160A6" w:rsidP="00330FFB">
            <w:pPr>
              <w:pStyle w:val="Prrafodelista"/>
              <w:ind w:left="0"/>
              <w:jc w:val="center"/>
              <w:rPr>
                <w:color w:val="FF0000"/>
                <w:sz w:val="20"/>
                <w:szCs w:val="20"/>
              </w:rPr>
            </w:pPr>
          </w:p>
        </w:tc>
        <w:tc>
          <w:tcPr>
            <w:tcW w:w="4757" w:type="dxa"/>
          </w:tcPr>
          <w:p w14:paraId="4A6DA21C" w14:textId="77777777" w:rsidR="001160A6" w:rsidRDefault="001160A6" w:rsidP="008A4360">
            <w:pPr>
              <w:pStyle w:val="Prrafodelista"/>
              <w:ind w:left="0"/>
              <w:jc w:val="both"/>
              <w:rPr>
                <w:sz w:val="20"/>
                <w:szCs w:val="20"/>
              </w:rPr>
            </w:pPr>
            <w:r>
              <w:rPr>
                <w:sz w:val="20"/>
                <w:szCs w:val="20"/>
              </w:rPr>
              <w:t>Inexistencia de un programa de acciones de responsabilidad social</w:t>
            </w:r>
          </w:p>
        </w:tc>
        <w:tc>
          <w:tcPr>
            <w:tcW w:w="3827" w:type="dxa"/>
          </w:tcPr>
          <w:p w14:paraId="6AF0F8D1" w14:textId="77777777" w:rsidR="001160A6" w:rsidRPr="00330FFB" w:rsidRDefault="001160A6" w:rsidP="00CB7400">
            <w:pPr>
              <w:pStyle w:val="Prrafodelista"/>
              <w:ind w:left="0"/>
              <w:jc w:val="both"/>
              <w:rPr>
                <w:sz w:val="20"/>
                <w:szCs w:val="20"/>
              </w:rPr>
            </w:pPr>
            <w:r>
              <w:rPr>
                <w:sz w:val="20"/>
                <w:szCs w:val="20"/>
              </w:rPr>
              <w:t>Contribuir a la formación integral de los estudiantes con un enfoque ambiental.</w:t>
            </w:r>
          </w:p>
        </w:tc>
        <w:tc>
          <w:tcPr>
            <w:tcW w:w="3451" w:type="dxa"/>
          </w:tcPr>
          <w:p w14:paraId="3986524D" w14:textId="77777777" w:rsidR="001160A6" w:rsidRPr="00330FFB" w:rsidRDefault="001160A6" w:rsidP="00CB7400">
            <w:pPr>
              <w:pStyle w:val="Prrafodelista"/>
              <w:ind w:left="0"/>
              <w:jc w:val="both"/>
              <w:rPr>
                <w:sz w:val="20"/>
                <w:szCs w:val="20"/>
              </w:rPr>
            </w:pPr>
            <w:r>
              <w:rPr>
                <w:sz w:val="20"/>
                <w:szCs w:val="20"/>
              </w:rPr>
              <w:t>Desarrollar y ejecutar programa de responsabilidad social.</w:t>
            </w:r>
          </w:p>
        </w:tc>
      </w:tr>
      <w:tr w:rsidR="00363E43" w14:paraId="53F2C742" w14:textId="77777777" w:rsidTr="00330FFB">
        <w:tc>
          <w:tcPr>
            <w:tcW w:w="1480" w:type="dxa"/>
            <w:vMerge w:val="restart"/>
          </w:tcPr>
          <w:p w14:paraId="14E2946D" w14:textId="77777777" w:rsidR="00363E43" w:rsidRPr="00D1372E" w:rsidRDefault="00363E43" w:rsidP="00330FFB">
            <w:pPr>
              <w:pStyle w:val="Prrafodelista"/>
              <w:ind w:left="0"/>
              <w:jc w:val="center"/>
              <w:rPr>
                <w:color w:val="FF0000"/>
                <w:sz w:val="20"/>
                <w:szCs w:val="20"/>
              </w:rPr>
            </w:pPr>
            <w:r w:rsidRPr="009455ED">
              <w:rPr>
                <w:sz w:val="20"/>
                <w:szCs w:val="20"/>
              </w:rPr>
              <w:t>SOPORTE INSTITUCIONAL</w:t>
            </w:r>
          </w:p>
        </w:tc>
        <w:tc>
          <w:tcPr>
            <w:tcW w:w="4757" w:type="dxa"/>
          </w:tcPr>
          <w:p w14:paraId="5364DFA8" w14:textId="77777777" w:rsidR="00363E43" w:rsidRPr="00330FFB" w:rsidRDefault="00363E43" w:rsidP="00CB7400">
            <w:pPr>
              <w:pStyle w:val="Prrafodelista"/>
              <w:ind w:left="0"/>
              <w:jc w:val="both"/>
              <w:rPr>
                <w:sz w:val="20"/>
                <w:szCs w:val="20"/>
              </w:rPr>
            </w:pPr>
            <w:r>
              <w:rPr>
                <w:sz w:val="20"/>
                <w:szCs w:val="20"/>
              </w:rPr>
              <w:t>Inadecuado servicio de bienestar para estudiantes, docentes y personal administrativo.</w:t>
            </w:r>
          </w:p>
        </w:tc>
        <w:tc>
          <w:tcPr>
            <w:tcW w:w="3827" w:type="dxa"/>
          </w:tcPr>
          <w:p w14:paraId="5FE50380" w14:textId="77777777" w:rsidR="00363E43" w:rsidRPr="00330FFB" w:rsidRDefault="00363E43" w:rsidP="00CB7400">
            <w:pPr>
              <w:pStyle w:val="Prrafodelista"/>
              <w:ind w:left="0"/>
              <w:jc w:val="both"/>
              <w:rPr>
                <w:sz w:val="20"/>
                <w:szCs w:val="20"/>
              </w:rPr>
            </w:pPr>
            <w:r>
              <w:rPr>
                <w:sz w:val="20"/>
                <w:szCs w:val="20"/>
              </w:rPr>
              <w:t>Mejorar el desempeño y formación de los miembros de la comunidad educativa.</w:t>
            </w:r>
          </w:p>
        </w:tc>
        <w:tc>
          <w:tcPr>
            <w:tcW w:w="3451" w:type="dxa"/>
          </w:tcPr>
          <w:p w14:paraId="6FC42CAC" w14:textId="77777777" w:rsidR="00363E43" w:rsidRPr="00330FFB" w:rsidRDefault="00363E43" w:rsidP="00CB7400">
            <w:pPr>
              <w:pStyle w:val="Prrafodelista"/>
              <w:ind w:left="0"/>
              <w:jc w:val="both"/>
              <w:rPr>
                <w:sz w:val="20"/>
                <w:szCs w:val="20"/>
              </w:rPr>
            </w:pPr>
            <w:r>
              <w:rPr>
                <w:sz w:val="20"/>
                <w:szCs w:val="20"/>
              </w:rPr>
              <w:t>Implementar el servicio de bienestar para los estudiantes, docentes y personal administrativos.</w:t>
            </w:r>
          </w:p>
        </w:tc>
      </w:tr>
      <w:tr w:rsidR="00363E43" w14:paraId="2014431C" w14:textId="77777777" w:rsidTr="00330FFB">
        <w:tc>
          <w:tcPr>
            <w:tcW w:w="1480" w:type="dxa"/>
            <w:vMerge/>
          </w:tcPr>
          <w:p w14:paraId="23D303B9" w14:textId="77777777" w:rsidR="00363E43" w:rsidRPr="00D1372E" w:rsidRDefault="00363E43" w:rsidP="00330FFB">
            <w:pPr>
              <w:pStyle w:val="Prrafodelista"/>
              <w:ind w:left="0"/>
              <w:jc w:val="center"/>
              <w:rPr>
                <w:color w:val="FF0000"/>
                <w:sz w:val="20"/>
                <w:szCs w:val="20"/>
              </w:rPr>
            </w:pPr>
          </w:p>
        </w:tc>
        <w:tc>
          <w:tcPr>
            <w:tcW w:w="4757" w:type="dxa"/>
          </w:tcPr>
          <w:p w14:paraId="71429464" w14:textId="77777777" w:rsidR="00363E43" w:rsidRPr="001160A6" w:rsidRDefault="00363E43" w:rsidP="00CB7400">
            <w:pPr>
              <w:pStyle w:val="Prrafodelista"/>
              <w:ind w:left="0"/>
              <w:jc w:val="both"/>
              <w:rPr>
                <w:sz w:val="20"/>
                <w:szCs w:val="20"/>
              </w:rPr>
            </w:pPr>
            <w:r>
              <w:rPr>
                <w:sz w:val="20"/>
                <w:szCs w:val="20"/>
              </w:rPr>
              <w:t>No se cuenta con programa de mantenimiento de infraestructura y equipamiento.</w:t>
            </w:r>
          </w:p>
        </w:tc>
        <w:tc>
          <w:tcPr>
            <w:tcW w:w="3827" w:type="dxa"/>
          </w:tcPr>
          <w:p w14:paraId="2243A569" w14:textId="77777777" w:rsidR="00363E43" w:rsidRPr="00330FFB" w:rsidRDefault="00363E43" w:rsidP="00CB7400">
            <w:pPr>
              <w:pStyle w:val="Prrafodelista"/>
              <w:ind w:left="0"/>
              <w:jc w:val="both"/>
              <w:rPr>
                <w:sz w:val="20"/>
                <w:szCs w:val="20"/>
              </w:rPr>
            </w:pPr>
            <w:r>
              <w:rPr>
                <w:sz w:val="20"/>
                <w:szCs w:val="20"/>
              </w:rPr>
              <w:t>Mejorar las condiciones de la infraestructura y equipos para optimizar su uso.</w:t>
            </w:r>
          </w:p>
        </w:tc>
        <w:tc>
          <w:tcPr>
            <w:tcW w:w="3451" w:type="dxa"/>
          </w:tcPr>
          <w:p w14:paraId="182D61F9" w14:textId="77777777" w:rsidR="00363E43" w:rsidRPr="00330FFB" w:rsidRDefault="00363E43" w:rsidP="00CB7400">
            <w:pPr>
              <w:pStyle w:val="Prrafodelista"/>
              <w:ind w:left="0"/>
              <w:jc w:val="both"/>
              <w:rPr>
                <w:sz w:val="20"/>
                <w:szCs w:val="20"/>
              </w:rPr>
            </w:pPr>
            <w:r>
              <w:rPr>
                <w:sz w:val="20"/>
                <w:szCs w:val="20"/>
              </w:rPr>
              <w:t>Implementar programa de Mantenimiento de Infraestructura y Equipamiento.</w:t>
            </w:r>
          </w:p>
        </w:tc>
      </w:tr>
      <w:tr w:rsidR="00363E43" w14:paraId="74D32A8D" w14:textId="77777777" w:rsidTr="00330FFB">
        <w:tc>
          <w:tcPr>
            <w:tcW w:w="1480" w:type="dxa"/>
            <w:vMerge/>
          </w:tcPr>
          <w:p w14:paraId="445F3EBF" w14:textId="77777777" w:rsidR="00363E43" w:rsidRPr="001C67E6" w:rsidRDefault="00363E43" w:rsidP="00330FFB">
            <w:pPr>
              <w:pStyle w:val="Prrafodelista"/>
              <w:ind w:left="0"/>
              <w:jc w:val="center"/>
              <w:rPr>
                <w:rFonts w:cstheme="minorHAnsi"/>
                <w:color w:val="FF0000"/>
                <w:sz w:val="20"/>
                <w:szCs w:val="20"/>
              </w:rPr>
            </w:pPr>
          </w:p>
        </w:tc>
        <w:tc>
          <w:tcPr>
            <w:tcW w:w="4757" w:type="dxa"/>
          </w:tcPr>
          <w:p w14:paraId="14F6FA5C" w14:textId="77777777" w:rsidR="00363E43" w:rsidRPr="001C67E6" w:rsidRDefault="00363E43" w:rsidP="00CB7400">
            <w:pPr>
              <w:pStyle w:val="Prrafodelista"/>
              <w:ind w:left="0"/>
              <w:jc w:val="both"/>
              <w:rPr>
                <w:rFonts w:cstheme="minorHAnsi"/>
                <w:sz w:val="20"/>
                <w:szCs w:val="20"/>
              </w:rPr>
            </w:pPr>
            <w:r w:rsidRPr="001C67E6">
              <w:rPr>
                <w:rFonts w:cstheme="minorHAnsi"/>
                <w:sz w:val="20"/>
                <w:szCs w:val="20"/>
              </w:rPr>
              <w:t>No se han elaborado los perfiles de puestos por funciones</w:t>
            </w:r>
            <w:r>
              <w:rPr>
                <w:rFonts w:cstheme="minorHAnsi"/>
                <w:sz w:val="20"/>
                <w:szCs w:val="20"/>
              </w:rPr>
              <w:t xml:space="preserve"> establecidas</w:t>
            </w:r>
            <w:r w:rsidRPr="001C67E6">
              <w:rPr>
                <w:rFonts w:cstheme="minorHAnsi"/>
                <w:sz w:val="20"/>
                <w:szCs w:val="20"/>
              </w:rPr>
              <w:t>.</w:t>
            </w:r>
          </w:p>
        </w:tc>
        <w:tc>
          <w:tcPr>
            <w:tcW w:w="3827" w:type="dxa"/>
          </w:tcPr>
          <w:p w14:paraId="61EF4E26" w14:textId="77777777" w:rsidR="00363E43" w:rsidRPr="00330FFB" w:rsidRDefault="00363E43" w:rsidP="00CB7400">
            <w:pPr>
              <w:pStyle w:val="Prrafodelista"/>
              <w:ind w:left="0"/>
              <w:jc w:val="both"/>
              <w:rPr>
                <w:sz w:val="20"/>
                <w:szCs w:val="20"/>
              </w:rPr>
            </w:pPr>
            <w:r>
              <w:rPr>
                <w:sz w:val="20"/>
                <w:szCs w:val="20"/>
              </w:rPr>
              <w:t>Contar con personal idóneo al puesto.</w:t>
            </w:r>
          </w:p>
        </w:tc>
        <w:tc>
          <w:tcPr>
            <w:tcW w:w="3451" w:type="dxa"/>
          </w:tcPr>
          <w:p w14:paraId="3495E085" w14:textId="77777777" w:rsidR="00363E43" w:rsidRPr="00330FFB" w:rsidRDefault="00363E43" w:rsidP="00CB7400">
            <w:pPr>
              <w:pStyle w:val="Prrafodelista"/>
              <w:ind w:left="0"/>
              <w:jc w:val="both"/>
              <w:rPr>
                <w:sz w:val="20"/>
                <w:szCs w:val="20"/>
              </w:rPr>
            </w:pPr>
            <w:r>
              <w:rPr>
                <w:sz w:val="20"/>
                <w:szCs w:val="20"/>
              </w:rPr>
              <w:t>Elaborar perfiles de puestos por funciones establecidas.</w:t>
            </w:r>
          </w:p>
        </w:tc>
      </w:tr>
      <w:tr w:rsidR="00330FFB" w14:paraId="2E43DB90" w14:textId="77777777" w:rsidTr="00682B17">
        <w:trPr>
          <w:trHeight w:val="986"/>
        </w:trPr>
        <w:tc>
          <w:tcPr>
            <w:tcW w:w="1480" w:type="dxa"/>
          </w:tcPr>
          <w:p w14:paraId="64145410" w14:textId="77777777" w:rsidR="00330FFB" w:rsidRDefault="001C67E6" w:rsidP="00330FFB">
            <w:pPr>
              <w:pStyle w:val="Prrafodelista"/>
              <w:ind w:left="0"/>
              <w:jc w:val="center"/>
              <w:rPr>
                <w:sz w:val="20"/>
                <w:szCs w:val="20"/>
              </w:rPr>
            </w:pPr>
            <w:r>
              <w:rPr>
                <w:sz w:val="20"/>
                <w:szCs w:val="20"/>
              </w:rPr>
              <w:t>RESULTADOS</w:t>
            </w:r>
          </w:p>
        </w:tc>
        <w:tc>
          <w:tcPr>
            <w:tcW w:w="4757" w:type="dxa"/>
          </w:tcPr>
          <w:p w14:paraId="7AE9D8EE" w14:textId="77777777" w:rsidR="00213E35" w:rsidRPr="00213E35" w:rsidRDefault="00213E35" w:rsidP="00A31897">
            <w:pPr>
              <w:pStyle w:val="Default"/>
              <w:jc w:val="both"/>
              <w:rPr>
                <w:rFonts w:asciiTheme="minorHAnsi" w:hAnsiTheme="minorHAnsi" w:cstheme="minorHAnsi"/>
                <w:color w:val="auto"/>
                <w:sz w:val="20"/>
                <w:szCs w:val="20"/>
              </w:rPr>
            </w:pPr>
            <w:r w:rsidRPr="00213E35">
              <w:rPr>
                <w:rFonts w:asciiTheme="minorHAnsi" w:hAnsiTheme="minorHAnsi" w:cstheme="minorHAnsi"/>
                <w:color w:val="auto"/>
                <w:sz w:val="20"/>
                <w:szCs w:val="20"/>
              </w:rPr>
              <w:t>Inexistencia de plan de reforzamiento para el logro de competencias</w:t>
            </w:r>
          </w:p>
          <w:p w14:paraId="78340A9C" w14:textId="77777777" w:rsidR="00330FFB" w:rsidRPr="00330FFB" w:rsidRDefault="00330FFB" w:rsidP="00CB7400">
            <w:pPr>
              <w:pStyle w:val="Prrafodelista"/>
              <w:ind w:left="0"/>
              <w:jc w:val="both"/>
              <w:rPr>
                <w:sz w:val="20"/>
                <w:szCs w:val="20"/>
              </w:rPr>
            </w:pPr>
          </w:p>
        </w:tc>
        <w:tc>
          <w:tcPr>
            <w:tcW w:w="3827" w:type="dxa"/>
          </w:tcPr>
          <w:p w14:paraId="7F87EF17" w14:textId="77777777" w:rsidR="00330FFB" w:rsidRPr="00330FFB" w:rsidRDefault="00213E35" w:rsidP="00CB7400">
            <w:pPr>
              <w:pStyle w:val="Prrafodelista"/>
              <w:ind w:left="0"/>
              <w:jc w:val="both"/>
              <w:rPr>
                <w:sz w:val="20"/>
                <w:szCs w:val="20"/>
              </w:rPr>
            </w:pPr>
            <w:r>
              <w:rPr>
                <w:sz w:val="20"/>
                <w:szCs w:val="20"/>
              </w:rPr>
              <w:t>Evaluar en forma directa el logro de las competencias a lo largo de la formación de los estudiantes.</w:t>
            </w:r>
          </w:p>
        </w:tc>
        <w:tc>
          <w:tcPr>
            <w:tcW w:w="3451" w:type="dxa"/>
          </w:tcPr>
          <w:p w14:paraId="1CEC3F44" w14:textId="77777777" w:rsidR="00213E35" w:rsidRPr="00330FFB" w:rsidRDefault="00213E35" w:rsidP="00CB7400">
            <w:pPr>
              <w:pStyle w:val="Prrafodelista"/>
              <w:ind w:left="0"/>
              <w:jc w:val="both"/>
              <w:rPr>
                <w:sz w:val="20"/>
                <w:szCs w:val="20"/>
              </w:rPr>
            </w:pPr>
            <w:r>
              <w:rPr>
                <w:sz w:val="20"/>
                <w:szCs w:val="20"/>
              </w:rPr>
              <w:t>Elaborar y ejecutar plan de reforzamiento para el logro de las competencias en cada programa de estudios.</w:t>
            </w:r>
          </w:p>
        </w:tc>
      </w:tr>
    </w:tbl>
    <w:p w14:paraId="7C4ADE34" w14:textId="77777777" w:rsidR="00330FFB" w:rsidRPr="002818CD" w:rsidRDefault="00330FFB" w:rsidP="00CB7400">
      <w:pPr>
        <w:pStyle w:val="Prrafodelista"/>
        <w:ind w:left="1080" w:hanging="796"/>
        <w:jc w:val="both"/>
      </w:pPr>
    </w:p>
    <w:p w14:paraId="5F3B6840" w14:textId="77777777" w:rsidR="005B5A25" w:rsidRDefault="005B5A25" w:rsidP="006F1DA6">
      <w:pPr>
        <w:pStyle w:val="Prrafodelista"/>
        <w:numPr>
          <w:ilvl w:val="0"/>
          <w:numId w:val="21"/>
        </w:numPr>
        <w:ind w:left="567" w:hanging="283"/>
        <w:jc w:val="both"/>
        <w:rPr>
          <w:b/>
        </w:rPr>
        <w:sectPr w:rsidR="005B5A25" w:rsidSect="00590CF5">
          <w:pgSz w:w="16838" w:h="11906" w:orient="landscape"/>
          <w:pgMar w:top="1701" w:right="1418" w:bottom="1701" w:left="1191" w:header="709" w:footer="709" w:gutter="0"/>
          <w:cols w:space="708"/>
          <w:docGrid w:linePitch="360"/>
        </w:sectPr>
      </w:pPr>
    </w:p>
    <w:p w14:paraId="051B46BB" w14:textId="77777777" w:rsidR="00895E99" w:rsidRPr="007D1EF5" w:rsidRDefault="00A10778" w:rsidP="006F1DA6">
      <w:pPr>
        <w:pStyle w:val="Prrafodelista"/>
        <w:numPr>
          <w:ilvl w:val="0"/>
          <w:numId w:val="21"/>
        </w:numPr>
        <w:ind w:left="567" w:hanging="283"/>
        <w:jc w:val="both"/>
      </w:pPr>
      <w:r w:rsidRPr="007D1EF5">
        <w:rPr>
          <w:b/>
        </w:rPr>
        <w:lastRenderedPageBreak/>
        <w:t>PROPUESTA DE GESTIÓN</w:t>
      </w:r>
      <w:r w:rsidR="008F7DEB" w:rsidRPr="007D1EF5">
        <w:t>:</w:t>
      </w:r>
    </w:p>
    <w:p w14:paraId="0275217E" w14:textId="77777777" w:rsidR="00A10778" w:rsidRPr="007D1EF5" w:rsidRDefault="00A10778" w:rsidP="00A10778">
      <w:pPr>
        <w:pStyle w:val="Prrafodelista"/>
        <w:ind w:left="1800"/>
        <w:jc w:val="both"/>
      </w:pPr>
    </w:p>
    <w:p w14:paraId="6292A308" w14:textId="77777777" w:rsidR="007D1EF5" w:rsidRDefault="007D1EF5" w:rsidP="006F1DA6">
      <w:pPr>
        <w:pStyle w:val="Prrafodelista"/>
        <w:numPr>
          <w:ilvl w:val="1"/>
          <w:numId w:val="50"/>
        </w:numPr>
        <w:ind w:left="993"/>
        <w:jc w:val="both"/>
      </w:pPr>
      <w:r w:rsidRPr="007D1EF5">
        <w:rPr>
          <w:b/>
        </w:rPr>
        <w:t>Objetivos de gestión Centrada en una Oferta Educativa pertinente</w:t>
      </w:r>
      <w:r>
        <w:t>:</w:t>
      </w:r>
    </w:p>
    <w:p w14:paraId="2E8555F5" w14:textId="77777777" w:rsidR="000203E4" w:rsidRPr="00256BC6" w:rsidRDefault="00256BC6" w:rsidP="006F1DA6">
      <w:pPr>
        <w:pStyle w:val="Prrafodelista"/>
        <w:numPr>
          <w:ilvl w:val="0"/>
          <w:numId w:val="31"/>
        </w:numPr>
        <w:autoSpaceDE w:val="0"/>
        <w:autoSpaceDN w:val="0"/>
        <w:adjustRightInd w:val="0"/>
        <w:spacing w:after="0" w:line="240" w:lineRule="auto"/>
        <w:ind w:left="1418" w:hanging="425"/>
        <w:jc w:val="both"/>
      </w:pPr>
      <w:r w:rsidRPr="000D2E1A">
        <w:rPr>
          <w:rFonts w:cs="Arial"/>
          <w:sz w:val="20"/>
          <w:szCs w:val="20"/>
        </w:rPr>
        <w:t>Elaborar un proyecto educativo enfocado en las necesidades de los estudiantes en concordancia con las demandas del sector productivo, en el marco del desarrollo local y regional.</w:t>
      </w:r>
    </w:p>
    <w:p w14:paraId="4C3F5FA3" w14:textId="77777777" w:rsidR="00256BC6" w:rsidRPr="00256BC6" w:rsidRDefault="00256BC6" w:rsidP="006F1DA6">
      <w:pPr>
        <w:pStyle w:val="Prrafodelista"/>
        <w:numPr>
          <w:ilvl w:val="0"/>
          <w:numId w:val="31"/>
        </w:numPr>
        <w:autoSpaceDE w:val="0"/>
        <w:autoSpaceDN w:val="0"/>
        <w:adjustRightInd w:val="0"/>
        <w:spacing w:after="0" w:line="240" w:lineRule="auto"/>
        <w:ind w:left="1418" w:hanging="425"/>
        <w:jc w:val="both"/>
      </w:pPr>
      <w:r w:rsidRPr="000D2E1A">
        <w:rPr>
          <w:rFonts w:cs="Arial"/>
          <w:sz w:val="20"/>
          <w:szCs w:val="20"/>
        </w:rPr>
        <w:t>Diversificar la oferta formativa evidenciada en un perfil del egresado orientado a responder a las demandas del sector productivo con potencialidad en el ámbito de acción.</w:t>
      </w:r>
    </w:p>
    <w:p w14:paraId="3644BC91" w14:textId="77777777" w:rsidR="00256BC6" w:rsidRPr="002149BA" w:rsidRDefault="00256BC6" w:rsidP="006F1DA6">
      <w:pPr>
        <w:pStyle w:val="Prrafodelista"/>
        <w:numPr>
          <w:ilvl w:val="0"/>
          <w:numId w:val="31"/>
        </w:numPr>
        <w:autoSpaceDE w:val="0"/>
        <w:autoSpaceDN w:val="0"/>
        <w:adjustRightInd w:val="0"/>
        <w:spacing w:after="0" w:line="240" w:lineRule="auto"/>
        <w:ind w:left="1418" w:hanging="425"/>
        <w:jc w:val="both"/>
      </w:pPr>
      <w:r w:rsidRPr="000D2E1A">
        <w:rPr>
          <w:sz w:val="20"/>
          <w:szCs w:val="20"/>
        </w:rPr>
        <w:t>Monitorear y acompañar el desempeño de los estudiantes en el aula y en condiciones reales de trabajo, con la finalidad de asegurar el progreso y el logro del perfil que aseguren su competitividad.</w:t>
      </w:r>
    </w:p>
    <w:p w14:paraId="0602E40A" w14:textId="77777777" w:rsidR="002149BA" w:rsidRDefault="002149BA" w:rsidP="002149BA">
      <w:pPr>
        <w:pStyle w:val="Prrafodelista"/>
        <w:autoSpaceDE w:val="0"/>
        <w:autoSpaceDN w:val="0"/>
        <w:adjustRightInd w:val="0"/>
        <w:spacing w:after="0" w:line="240" w:lineRule="auto"/>
        <w:ind w:left="1418"/>
        <w:jc w:val="both"/>
      </w:pPr>
    </w:p>
    <w:p w14:paraId="37F3138C" w14:textId="77777777" w:rsidR="007D1EF5" w:rsidRPr="0059733E" w:rsidRDefault="007D1EF5" w:rsidP="006F1DA6">
      <w:pPr>
        <w:pStyle w:val="Prrafodelista"/>
        <w:numPr>
          <w:ilvl w:val="1"/>
          <w:numId w:val="50"/>
        </w:numPr>
        <w:ind w:left="993"/>
        <w:jc w:val="both"/>
      </w:pPr>
      <w:r w:rsidRPr="000203E4">
        <w:rPr>
          <w:rFonts w:cs="Arial"/>
          <w:b/>
        </w:rPr>
        <w:t xml:space="preserve">Objetivos </w:t>
      </w:r>
      <w:r w:rsidRPr="000203E4">
        <w:rPr>
          <w:rFonts w:cs="Arial"/>
          <w:b/>
          <w:bCs/>
        </w:rPr>
        <w:t xml:space="preserve">Gestión Institucional </w:t>
      </w:r>
    </w:p>
    <w:p w14:paraId="0341B961" w14:textId="77777777" w:rsidR="003C06A3" w:rsidRDefault="003C06A3" w:rsidP="006F1DA6">
      <w:pPr>
        <w:pStyle w:val="Prrafodelista"/>
        <w:numPr>
          <w:ilvl w:val="0"/>
          <w:numId w:val="31"/>
        </w:numPr>
        <w:ind w:left="1418"/>
      </w:pPr>
      <w:r w:rsidRPr="003C06A3">
        <w:rPr>
          <w:rFonts w:cstheme="minorHAnsi"/>
          <w:sz w:val="20"/>
          <w:szCs w:val="20"/>
        </w:rPr>
        <w:t>Mejorar el desempeño y formación de los miembros de la comunidad educativa.</w:t>
      </w:r>
    </w:p>
    <w:p w14:paraId="0B7177B6" w14:textId="77777777" w:rsidR="003C06A3" w:rsidRDefault="003C06A3" w:rsidP="006F1DA6">
      <w:pPr>
        <w:pStyle w:val="Prrafodelista"/>
        <w:numPr>
          <w:ilvl w:val="0"/>
          <w:numId w:val="31"/>
        </w:numPr>
        <w:ind w:left="1418"/>
      </w:pPr>
      <w:r w:rsidRPr="003C06A3">
        <w:rPr>
          <w:rFonts w:cstheme="minorHAnsi"/>
          <w:sz w:val="20"/>
          <w:szCs w:val="20"/>
        </w:rPr>
        <w:t>Mejorar las condiciones de la infraestructura y equipos para optimizar su uso.</w:t>
      </w:r>
    </w:p>
    <w:p w14:paraId="1B0A40D0" w14:textId="77777777" w:rsidR="003C06A3" w:rsidRDefault="003C06A3" w:rsidP="006F1DA6">
      <w:pPr>
        <w:pStyle w:val="Prrafodelista"/>
        <w:numPr>
          <w:ilvl w:val="0"/>
          <w:numId w:val="31"/>
        </w:numPr>
        <w:ind w:left="1418"/>
      </w:pPr>
      <w:r w:rsidRPr="003C06A3">
        <w:rPr>
          <w:rFonts w:cstheme="minorHAnsi"/>
          <w:sz w:val="20"/>
          <w:szCs w:val="20"/>
        </w:rPr>
        <w:t>Contar con personal idóneo al puesto</w:t>
      </w:r>
    </w:p>
    <w:p w14:paraId="73651ECD" w14:textId="77777777" w:rsidR="003C06A3" w:rsidRPr="003C06A3" w:rsidRDefault="003C06A3" w:rsidP="006F1DA6">
      <w:pPr>
        <w:pStyle w:val="Prrafodelista"/>
        <w:numPr>
          <w:ilvl w:val="0"/>
          <w:numId w:val="31"/>
        </w:numPr>
        <w:ind w:left="1418"/>
      </w:pPr>
      <w:r w:rsidRPr="003C06A3">
        <w:rPr>
          <w:rFonts w:cstheme="minorHAnsi"/>
          <w:sz w:val="20"/>
          <w:szCs w:val="20"/>
        </w:rPr>
        <w:t>Evaluar en forma directa el logro de las competencias a lo largo de la formación de los estudiantes.</w:t>
      </w:r>
    </w:p>
    <w:p w14:paraId="095B98B9" w14:textId="77777777" w:rsidR="00256BC6" w:rsidRPr="00E451CD" w:rsidRDefault="00256BC6" w:rsidP="003C06A3">
      <w:pPr>
        <w:pStyle w:val="Prrafodelista"/>
        <w:ind w:left="1418"/>
        <w:jc w:val="both"/>
        <w:rPr>
          <w:rFonts w:cs="Arial"/>
          <w:sz w:val="20"/>
          <w:szCs w:val="20"/>
        </w:rPr>
      </w:pPr>
    </w:p>
    <w:p w14:paraId="19FE9ED7" w14:textId="77777777" w:rsidR="007D1EF5" w:rsidRPr="007D1EF5" w:rsidRDefault="007D1EF5" w:rsidP="006F1DA6">
      <w:pPr>
        <w:pStyle w:val="Prrafodelista"/>
        <w:numPr>
          <w:ilvl w:val="1"/>
          <w:numId w:val="21"/>
        </w:numPr>
        <w:autoSpaceDE w:val="0"/>
        <w:autoSpaceDN w:val="0"/>
        <w:adjustRightInd w:val="0"/>
        <w:spacing w:after="0" w:line="240" w:lineRule="auto"/>
        <w:ind w:left="851" w:hanging="425"/>
        <w:rPr>
          <w:rFonts w:cs="Arial"/>
          <w:b/>
        </w:rPr>
      </w:pPr>
      <w:r w:rsidRPr="007D1EF5">
        <w:rPr>
          <w:rFonts w:cs="Arial"/>
          <w:b/>
        </w:rPr>
        <w:t xml:space="preserve">Objetivos de Gestión Académica </w:t>
      </w:r>
    </w:p>
    <w:p w14:paraId="58206955" w14:textId="77777777" w:rsidR="003C06A3" w:rsidRPr="00256BC6" w:rsidRDefault="003C06A3" w:rsidP="006F1DA6">
      <w:pPr>
        <w:pStyle w:val="Prrafodelista"/>
        <w:numPr>
          <w:ilvl w:val="0"/>
          <w:numId w:val="31"/>
        </w:numPr>
        <w:ind w:left="1418" w:hanging="425"/>
        <w:jc w:val="both"/>
        <w:rPr>
          <w:rFonts w:cs="Arial"/>
          <w:sz w:val="20"/>
          <w:szCs w:val="20"/>
        </w:rPr>
      </w:pPr>
      <w:r w:rsidRPr="008E1EDA">
        <w:rPr>
          <w:rFonts w:cstheme="minorHAnsi"/>
          <w:sz w:val="20"/>
          <w:szCs w:val="20"/>
        </w:rPr>
        <w:t>Vincular al sector productivo en la elaboración de los planes de estudio</w:t>
      </w:r>
    </w:p>
    <w:p w14:paraId="6E75C9CD" w14:textId="77777777" w:rsidR="003C06A3" w:rsidRPr="00256BC6" w:rsidRDefault="003C06A3" w:rsidP="006F1DA6">
      <w:pPr>
        <w:pStyle w:val="Prrafodelista"/>
        <w:numPr>
          <w:ilvl w:val="0"/>
          <w:numId w:val="31"/>
        </w:numPr>
        <w:ind w:left="1418" w:hanging="425"/>
        <w:jc w:val="both"/>
        <w:rPr>
          <w:rFonts w:cs="Arial"/>
          <w:sz w:val="20"/>
          <w:szCs w:val="20"/>
        </w:rPr>
      </w:pPr>
      <w:r w:rsidRPr="008E1EDA">
        <w:rPr>
          <w:rFonts w:cstheme="minorHAnsi"/>
          <w:sz w:val="20"/>
          <w:szCs w:val="20"/>
        </w:rPr>
        <w:t>Elaborar los perfiles de egresado de acuerdo a la demanda del sector productivo</w:t>
      </w:r>
    </w:p>
    <w:p w14:paraId="37CBBB34" w14:textId="77777777" w:rsidR="003C06A3" w:rsidRPr="003C06A3" w:rsidRDefault="003C06A3" w:rsidP="006F1DA6">
      <w:pPr>
        <w:pStyle w:val="Prrafodelista"/>
        <w:numPr>
          <w:ilvl w:val="0"/>
          <w:numId w:val="31"/>
        </w:numPr>
        <w:ind w:left="1418" w:hanging="425"/>
        <w:jc w:val="both"/>
        <w:rPr>
          <w:rFonts w:cs="Arial"/>
          <w:sz w:val="20"/>
          <w:szCs w:val="20"/>
        </w:rPr>
      </w:pPr>
      <w:r w:rsidRPr="008E1EDA">
        <w:rPr>
          <w:rFonts w:cstheme="minorHAnsi"/>
          <w:sz w:val="20"/>
          <w:szCs w:val="20"/>
        </w:rPr>
        <w:t>Asegurar mecanismos que brinden confianza y que controlen los procesos para la mejora continua.</w:t>
      </w:r>
    </w:p>
    <w:p w14:paraId="1DD98BF1" w14:textId="77777777" w:rsidR="003C06A3" w:rsidRDefault="003C06A3" w:rsidP="006F1DA6">
      <w:pPr>
        <w:pStyle w:val="Prrafodelista"/>
        <w:numPr>
          <w:ilvl w:val="0"/>
          <w:numId w:val="31"/>
        </w:numPr>
        <w:ind w:left="1418" w:hanging="425"/>
      </w:pPr>
      <w:r w:rsidRPr="003C06A3">
        <w:rPr>
          <w:rFonts w:cstheme="minorHAnsi"/>
          <w:sz w:val="20"/>
          <w:szCs w:val="20"/>
        </w:rPr>
        <w:t>Asegurar la pertinencia de los programas de estudios.</w:t>
      </w:r>
    </w:p>
    <w:p w14:paraId="3DDA4C0E" w14:textId="77777777" w:rsidR="003C06A3" w:rsidRDefault="003C06A3" w:rsidP="006F1DA6">
      <w:pPr>
        <w:pStyle w:val="Prrafodelista"/>
        <w:numPr>
          <w:ilvl w:val="0"/>
          <w:numId w:val="31"/>
        </w:numPr>
        <w:ind w:left="1418" w:hanging="425"/>
      </w:pPr>
      <w:r w:rsidRPr="003C06A3">
        <w:rPr>
          <w:rFonts w:cstheme="minorHAnsi"/>
          <w:sz w:val="20"/>
          <w:szCs w:val="20"/>
        </w:rPr>
        <w:t>Asegurar que la plana docente sea adecuada en cuanto al número e idoneidad.</w:t>
      </w:r>
    </w:p>
    <w:p w14:paraId="7AA49511" w14:textId="77777777" w:rsidR="003C06A3" w:rsidRDefault="003C06A3" w:rsidP="006F1DA6">
      <w:pPr>
        <w:pStyle w:val="Prrafodelista"/>
        <w:numPr>
          <w:ilvl w:val="0"/>
          <w:numId w:val="31"/>
        </w:numPr>
        <w:ind w:left="1418" w:hanging="425"/>
      </w:pPr>
      <w:r w:rsidRPr="003C06A3">
        <w:rPr>
          <w:rFonts w:cstheme="minorHAnsi"/>
          <w:sz w:val="20"/>
          <w:szCs w:val="20"/>
        </w:rPr>
        <w:t>Asegurar el logro de las competencias por parte de los estudiantes.</w:t>
      </w:r>
    </w:p>
    <w:p w14:paraId="16F7A12B" w14:textId="77777777" w:rsidR="003C06A3" w:rsidRDefault="003C06A3" w:rsidP="006F1DA6">
      <w:pPr>
        <w:pStyle w:val="Prrafodelista"/>
        <w:numPr>
          <w:ilvl w:val="0"/>
          <w:numId w:val="31"/>
        </w:numPr>
        <w:ind w:left="1418" w:hanging="425"/>
      </w:pPr>
      <w:r w:rsidRPr="003C06A3">
        <w:rPr>
          <w:rFonts w:cstheme="minorHAnsi"/>
          <w:sz w:val="20"/>
          <w:szCs w:val="20"/>
        </w:rPr>
        <w:t>Contribuir a la formación integral de los estudiantes.</w:t>
      </w:r>
    </w:p>
    <w:p w14:paraId="34EEA8FE" w14:textId="77777777" w:rsidR="003C06A3" w:rsidRDefault="003C06A3" w:rsidP="006F1DA6">
      <w:pPr>
        <w:pStyle w:val="Prrafodelista"/>
        <w:numPr>
          <w:ilvl w:val="0"/>
          <w:numId w:val="31"/>
        </w:numPr>
        <w:ind w:left="1418" w:hanging="425"/>
      </w:pPr>
      <w:r w:rsidRPr="003C06A3">
        <w:rPr>
          <w:rFonts w:cstheme="minorHAnsi"/>
          <w:sz w:val="20"/>
          <w:szCs w:val="20"/>
        </w:rPr>
        <w:t>Recoger información actualizada y global sobre ciencia, tecnología e innovación que ayude a tomar decisiones y anticiparse a los cambios de su especialidad.</w:t>
      </w:r>
    </w:p>
    <w:p w14:paraId="42D5DEDB" w14:textId="77777777" w:rsidR="00B7618F" w:rsidRDefault="003C06A3" w:rsidP="006F1DA6">
      <w:pPr>
        <w:pStyle w:val="Prrafodelista"/>
        <w:numPr>
          <w:ilvl w:val="0"/>
          <w:numId w:val="31"/>
        </w:numPr>
        <w:ind w:left="1418" w:hanging="425"/>
      </w:pPr>
      <w:r w:rsidRPr="003C06A3">
        <w:rPr>
          <w:rFonts w:cstheme="minorHAnsi"/>
          <w:sz w:val="20"/>
          <w:szCs w:val="20"/>
        </w:rPr>
        <w:t>Contribuir a la formación integral de los estudiantes con un enfoque ambiental.</w:t>
      </w:r>
    </w:p>
    <w:p w14:paraId="21D35572" w14:textId="77777777" w:rsidR="00D53543" w:rsidRDefault="00D53543" w:rsidP="00F516B2">
      <w:pPr>
        <w:pStyle w:val="Prrafodelista"/>
        <w:ind w:left="1778"/>
        <w:jc w:val="both"/>
      </w:pPr>
    </w:p>
    <w:p w14:paraId="4381C0BE" w14:textId="77777777" w:rsidR="00C645BA" w:rsidRPr="00C645BA" w:rsidRDefault="00C645BA" w:rsidP="00C645BA">
      <w:pPr>
        <w:pStyle w:val="Prrafodelista"/>
        <w:ind w:left="426" w:hanging="426"/>
        <w:rPr>
          <w:color w:val="FF0000"/>
        </w:rPr>
      </w:pPr>
      <w:r w:rsidRPr="007D1EF5">
        <w:t xml:space="preserve">5.4. </w:t>
      </w:r>
      <w:r w:rsidRPr="00363E43">
        <w:t>Matriz d</w:t>
      </w:r>
      <w:r w:rsidR="00363E43" w:rsidRPr="00363E43">
        <w:t>e Planificación a Mediano Plazo</w:t>
      </w:r>
    </w:p>
    <w:p w14:paraId="63CC1A0E" w14:textId="77777777" w:rsidR="00895E99" w:rsidRPr="007D1EF5" w:rsidRDefault="00895E99" w:rsidP="00F81B7E">
      <w:pPr>
        <w:pStyle w:val="Prrafodelista"/>
        <w:ind w:left="567"/>
        <w:jc w:val="both"/>
      </w:pPr>
    </w:p>
    <w:tbl>
      <w:tblPr>
        <w:tblStyle w:val="Tablaconcuadrcula"/>
        <w:tblW w:w="8456" w:type="dxa"/>
        <w:tblInd w:w="675" w:type="dxa"/>
        <w:tblLayout w:type="fixed"/>
        <w:tblLook w:val="04A0" w:firstRow="1" w:lastRow="0" w:firstColumn="1" w:lastColumn="0" w:noHBand="0" w:noVBand="1"/>
      </w:tblPr>
      <w:tblGrid>
        <w:gridCol w:w="2410"/>
        <w:gridCol w:w="851"/>
        <w:gridCol w:w="1559"/>
        <w:gridCol w:w="1843"/>
        <w:gridCol w:w="597"/>
        <w:gridCol w:w="598"/>
        <w:gridCol w:w="598"/>
      </w:tblGrid>
      <w:tr w:rsidR="001D0B59" w:rsidRPr="00F81B7E" w14:paraId="55F84601" w14:textId="77777777" w:rsidTr="000D2E1A">
        <w:tc>
          <w:tcPr>
            <w:tcW w:w="2410" w:type="dxa"/>
            <w:shd w:val="clear" w:color="auto" w:fill="9CC2E5" w:themeFill="accent1" w:themeFillTint="99"/>
            <w:vAlign w:val="center"/>
          </w:tcPr>
          <w:p w14:paraId="28106D8B" w14:textId="77777777" w:rsidR="00895E99" w:rsidRPr="00F81B7E" w:rsidRDefault="00895E99" w:rsidP="000D2E1A">
            <w:pPr>
              <w:pStyle w:val="Prrafodelista"/>
              <w:ind w:left="0"/>
              <w:jc w:val="center"/>
              <w:rPr>
                <w:color w:val="000000" w:themeColor="text1"/>
              </w:rPr>
            </w:pPr>
            <w:r w:rsidRPr="00F81B7E">
              <w:rPr>
                <w:color w:val="000000" w:themeColor="text1"/>
              </w:rPr>
              <w:t>Objetivo de Gestión Centrada en la Oferta Educativa Pertinente</w:t>
            </w:r>
          </w:p>
        </w:tc>
        <w:tc>
          <w:tcPr>
            <w:tcW w:w="851" w:type="dxa"/>
            <w:shd w:val="clear" w:color="auto" w:fill="9CC2E5" w:themeFill="accent1" w:themeFillTint="99"/>
            <w:vAlign w:val="center"/>
          </w:tcPr>
          <w:p w14:paraId="19473AE6" w14:textId="77777777" w:rsidR="00895E99" w:rsidRPr="00F81B7E" w:rsidRDefault="00895E99" w:rsidP="000D2E1A">
            <w:pPr>
              <w:pStyle w:val="Prrafodelista"/>
              <w:ind w:left="0"/>
              <w:jc w:val="center"/>
              <w:rPr>
                <w:color w:val="000000" w:themeColor="text1"/>
              </w:rPr>
            </w:pPr>
            <w:r w:rsidRPr="00F81B7E">
              <w:rPr>
                <w:color w:val="000000" w:themeColor="text1"/>
              </w:rPr>
              <w:t>Metas</w:t>
            </w:r>
          </w:p>
        </w:tc>
        <w:tc>
          <w:tcPr>
            <w:tcW w:w="1559" w:type="dxa"/>
            <w:shd w:val="clear" w:color="auto" w:fill="9CC2E5" w:themeFill="accent1" w:themeFillTint="99"/>
            <w:vAlign w:val="center"/>
          </w:tcPr>
          <w:p w14:paraId="5CAB5561" w14:textId="77777777" w:rsidR="00895E99" w:rsidRPr="00F81B7E" w:rsidRDefault="00895E99" w:rsidP="000D2E1A">
            <w:pPr>
              <w:pStyle w:val="Prrafodelista"/>
              <w:ind w:left="0"/>
              <w:jc w:val="center"/>
              <w:rPr>
                <w:color w:val="000000" w:themeColor="text1"/>
              </w:rPr>
            </w:pPr>
            <w:r w:rsidRPr="00F81B7E">
              <w:rPr>
                <w:color w:val="000000" w:themeColor="text1"/>
              </w:rPr>
              <w:t>Indicadores</w:t>
            </w:r>
          </w:p>
        </w:tc>
        <w:tc>
          <w:tcPr>
            <w:tcW w:w="1843" w:type="dxa"/>
            <w:shd w:val="clear" w:color="auto" w:fill="9CC2E5" w:themeFill="accent1" w:themeFillTint="99"/>
            <w:vAlign w:val="center"/>
          </w:tcPr>
          <w:p w14:paraId="33F7638C" w14:textId="77777777" w:rsidR="00895E99" w:rsidRPr="00F81B7E" w:rsidRDefault="00895E99" w:rsidP="000D2E1A">
            <w:pPr>
              <w:pStyle w:val="Prrafodelista"/>
              <w:ind w:left="0"/>
              <w:jc w:val="center"/>
              <w:rPr>
                <w:color w:val="000000" w:themeColor="text1"/>
              </w:rPr>
            </w:pPr>
            <w:r w:rsidRPr="00F81B7E">
              <w:rPr>
                <w:color w:val="000000" w:themeColor="text1"/>
              </w:rPr>
              <w:t>Fuentes de Verificación</w:t>
            </w:r>
          </w:p>
        </w:tc>
        <w:tc>
          <w:tcPr>
            <w:tcW w:w="597" w:type="dxa"/>
            <w:shd w:val="clear" w:color="auto" w:fill="9CC2E5" w:themeFill="accent1" w:themeFillTint="99"/>
            <w:vAlign w:val="center"/>
          </w:tcPr>
          <w:p w14:paraId="34B2CE9F" w14:textId="77777777" w:rsidR="00895E99" w:rsidRPr="006B267B" w:rsidRDefault="00895E99" w:rsidP="000D2E1A">
            <w:pPr>
              <w:pStyle w:val="Prrafodelista"/>
              <w:tabs>
                <w:tab w:val="left" w:pos="381"/>
              </w:tabs>
              <w:ind w:left="34" w:hanging="57"/>
              <w:jc w:val="center"/>
              <w:rPr>
                <w:color w:val="000000" w:themeColor="text1"/>
                <w:sz w:val="20"/>
                <w:szCs w:val="20"/>
              </w:rPr>
            </w:pPr>
            <w:r w:rsidRPr="006B267B">
              <w:rPr>
                <w:color w:val="000000" w:themeColor="text1"/>
                <w:sz w:val="20"/>
                <w:szCs w:val="20"/>
              </w:rPr>
              <w:t>Año 1</w:t>
            </w:r>
          </w:p>
        </w:tc>
        <w:tc>
          <w:tcPr>
            <w:tcW w:w="598" w:type="dxa"/>
            <w:shd w:val="clear" w:color="auto" w:fill="9CC2E5" w:themeFill="accent1" w:themeFillTint="99"/>
            <w:vAlign w:val="center"/>
          </w:tcPr>
          <w:p w14:paraId="4AAD7EA8" w14:textId="77777777" w:rsidR="00895E99" w:rsidRPr="006B267B" w:rsidRDefault="00895E99" w:rsidP="000D2E1A">
            <w:pPr>
              <w:pStyle w:val="Prrafodelista"/>
              <w:ind w:left="-30" w:right="-47"/>
              <w:jc w:val="center"/>
              <w:rPr>
                <w:color w:val="000000" w:themeColor="text1"/>
                <w:sz w:val="20"/>
                <w:szCs w:val="20"/>
              </w:rPr>
            </w:pPr>
            <w:r w:rsidRPr="006B267B">
              <w:rPr>
                <w:color w:val="000000" w:themeColor="text1"/>
                <w:sz w:val="20"/>
                <w:szCs w:val="20"/>
              </w:rPr>
              <w:t>Año 2</w:t>
            </w:r>
          </w:p>
        </w:tc>
        <w:tc>
          <w:tcPr>
            <w:tcW w:w="598" w:type="dxa"/>
            <w:shd w:val="clear" w:color="auto" w:fill="9CC2E5" w:themeFill="accent1" w:themeFillTint="99"/>
            <w:vAlign w:val="center"/>
          </w:tcPr>
          <w:p w14:paraId="7CE0C526" w14:textId="77777777" w:rsidR="00895E99" w:rsidRPr="006B267B" w:rsidRDefault="00895E99" w:rsidP="006B267B">
            <w:pPr>
              <w:pStyle w:val="Prrafodelista"/>
              <w:ind w:left="0"/>
              <w:jc w:val="center"/>
              <w:rPr>
                <w:color w:val="000000" w:themeColor="text1"/>
                <w:sz w:val="20"/>
                <w:szCs w:val="20"/>
              </w:rPr>
            </w:pPr>
            <w:r w:rsidRPr="006B267B">
              <w:rPr>
                <w:color w:val="000000" w:themeColor="text1"/>
                <w:sz w:val="20"/>
                <w:szCs w:val="20"/>
              </w:rPr>
              <w:t>Año</w:t>
            </w:r>
            <w:r w:rsidR="006B267B">
              <w:rPr>
                <w:color w:val="000000" w:themeColor="text1"/>
                <w:sz w:val="20"/>
                <w:szCs w:val="20"/>
              </w:rPr>
              <w:t xml:space="preserve"> </w:t>
            </w:r>
            <w:r w:rsidRPr="006B267B">
              <w:rPr>
                <w:color w:val="000000" w:themeColor="text1"/>
                <w:sz w:val="20"/>
                <w:szCs w:val="20"/>
              </w:rPr>
              <w:t>3</w:t>
            </w:r>
          </w:p>
        </w:tc>
      </w:tr>
      <w:tr w:rsidR="00675AFE" w:rsidRPr="00F81B7E" w14:paraId="576B1577" w14:textId="77777777" w:rsidTr="00675AFE">
        <w:tc>
          <w:tcPr>
            <w:tcW w:w="2410" w:type="dxa"/>
            <w:vMerge w:val="restart"/>
            <w:shd w:val="clear" w:color="auto" w:fill="auto"/>
            <w:vAlign w:val="center"/>
          </w:tcPr>
          <w:p w14:paraId="30A2704D" w14:textId="77777777" w:rsidR="00675AFE" w:rsidRPr="00F81B7E" w:rsidRDefault="00675AFE" w:rsidP="006F1DA6">
            <w:pPr>
              <w:pStyle w:val="Prrafodelista"/>
              <w:numPr>
                <w:ilvl w:val="0"/>
                <w:numId w:val="32"/>
              </w:numPr>
              <w:autoSpaceDE w:val="0"/>
              <w:autoSpaceDN w:val="0"/>
              <w:adjustRightInd w:val="0"/>
              <w:ind w:left="288" w:hanging="283"/>
              <w:jc w:val="both"/>
              <w:rPr>
                <w:color w:val="000000" w:themeColor="text1"/>
              </w:rPr>
            </w:pPr>
            <w:r w:rsidRPr="000D2E1A">
              <w:rPr>
                <w:rFonts w:cs="Arial"/>
                <w:sz w:val="20"/>
                <w:szCs w:val="20"/>
              </w:rPr>
              <w:t>Elaborar un proyecto educativo enfocado en las necesidades de los estudiantes en concordancia con las demandas del sector productivo, en el marco del desarrollo local y regional.</w:t>
            </w:r>
          </w:p>
        </w:tc>
        <w:tc>
          <w:tcPr>
            <w:tcW w:w="851" w:type="dxa"/>
            <w:shd w:val="clear" w:color="auto" w:fill="auto"/>
            <w:vAlign w:val="center"/>
          </w:tcPr>
          <w:p w14:paraId="62BB0EF1" w14:textId="77777777" w:rsidR="00675AFE" w:rsidRPr="00675AFE" w:rsidRDefault="00675AFE" w:rsidP="000D2E1A">
            <w:pPr>
              <w:pStyle w:val="Prrafodelista"/>
              <w:ind w:left="0"/>
              <w:jc w:val="center"/>
              <w:rPr>
                <w:color w:val="000000" w:themeColor="text1"/>
                <w:sz w:val="20"/>
                <w:szCs w:val="20"/>
              </w:rPr>
            </w:pPr>
            <w:r w:rsidRPr="00675AFE">
              <w:rPr>
                <w:color w:val="000000" w:themeColor="text1"/>
                <w:sz w:val="20"/>
                <w:szCs w:val="20"/>
              </w:rPr>
              <w:t>02</w:t>
            </w:r>
          </w:p>
        </w:tc>
        <w:tc>
          <w:tcPr>
            <w:tcW w:w="1559" w:type="dxa"/>
            <w:shd w:val="clear" w:color="auto" w:fill="auto"/>
            <w:vAlign w:val="center"/>
          </w:tcPr>
          <w:p w14:paraId="3D390CA4" w14:textId="6B949594" w:rsidR="00675AFE" w:rsidRPr="00675AFE" w:rsidRDefault="0082653C" w:rsidP="00675AFE">
            <w:pPr>
              <w:pStyle w:val="Prrafodelista"/>
              <w:ind w:left="0"/>
              <w:jc w:val="both"/>
              <w:rPr>
                <w:color w:val="000000" w:themeColor="text1"/>
                <w:sz w:val="20"/>
                <w:szCs w:val="20"/>
              </w:rPr>
            </w:pPr>
            <w:r w:rsidRPr="00675AFE">
              <w:rPr>
                <w:color w:val="000000" w:themeColor="text1"/>
                <w:sz w:val="20"/>
                <w:szCs w:val="20"/>
              </w:rPr>
              <w:t>Realizar análisis</w:t>
            </w:r>
            <w:r w:rsidR="00675AFE" w:rsidRPr="00675AFE">
              <w:rPr>
                <w:color w:val="000000" w:themeColor="text1"/>
                <w:sz w:val="20"/>
                <w:szCs w:val="20"/>
              </w:rPr>
              <w:t xml:space="preserve"> de pertinencia de los programas de estudio.</w:t>
            </w:r>
          </w:p>
        </w:tc>
        <w:tc>
          <w:tcPr>
            <w:tcW w:w="1843" w:type="dxa"/>
            <w:shd w:val="clear" w:color="auto" w:fill="auto"/>
            <w:vAlign w:val="center"/>
          </w:tcPr>
          <w:p w14:paraId="50A6C84B" w14:textId="77777777" w:rsidR="00675AFE" w:rsidRPr="00675AFE" w:rsidRDefault="00675AFE" w:rsidP="006F1DA6">
            <w:pPr>
              <w:pStyle w:val="Prrafodelista"/>
              <w:numPr>
                <w:ilvl w:val="0"/>
                <w:numId w:val="20"/>
              </w:numPr>
              <w:ind w:left="175" w:hanging="175"/>
              <w:jc w:val="both"/>
              <w:rPr>
                <w:color w:val="000000" w:themeColor="text1"/>
              </w:rPr>
            </w:pPr>
            <w:r>
              <w:rPr>
                <w:color w:val="000000" w:themeColor="text1"/>
                <w:sz w:val="20"/>
                <w:szCs w:val="20"/>
              </w:rPr>
              <w:t>Encuestas.</w:t>
            </w:r>
          </w:p>
          <w:p w14:paraId="295EC17C" w14:textId="77777777" w:rsidR="00675AFE" w:rsidRPr="00F81B7E" w:rsidRDefault="00675AFE" w:rsidP="006F1DA6">
            <w:pPr>
              <w:pStyle w:val="Prrafodelista"/>
              <w:numPr>
                <w:ilvl w:val="0"/>
                <w:numId w:val="20"/>
              </w:numPr>
              <w:ind w:left="175" w:hanging="175"/>
              <w:jc w:val="both"/>
              <w:rPr>
                <w:color w:val="000000" w:themeColor="text1"/>
              </w:rPr>
            </w:pPr>
            <w:r>
              <w:rPr>
                <w:color w:val="000000" w:themeColor="text1"/>
                <w:sz w:val="20"/>
                <w:szCs w:val="20"/>
              </w:rPr>
              <w:t>Entrevistas.</w:t>
            </w:r>
          </w:p>
        </w:tc>
        <w:tc>
          <w:tcPr>
            <w:tcW w:w="597" w:type="dxa"/>
            <w:shd w:val="clear" w:color="auto" w:fill="auto"/>
            <w:vAlign w:val="center"/>
          </w:tcPr>
          <w:p w14:paraId="33317C87" w14:textId="77777777" w:rsidR="00675AFE" w:rsidRPr="006B267B" w:rsidRDefault="00675AFE" w:rsidP="000D2E1A">
            <w:pPr>
              <w:pStyle w:val="Prrafodelista"/>
              <w:tabs>
                <w:tab w:val="left" w:pos="381"/>
              </w:tabs>
              <w:ind w:left="34" w:hanging="57"/>
              <w:jc w:val="center"/>
              <w:rPr>
                <w:color w:val="000000" w:themeColor="text1"/>
                <w:sz w:val="20"/>
                <w:szCs w:val="20"/>
              </w:rPr>
            </w:pPr>
            <w:r>
              <w:rPr>
                <w:color w:val="000000" w:themeColor="text1"/>
                <w:sz w:val="20"/>
                <w:szCs w:val="20"/>
              </w:rPr>
              <w:t>X</w:t>
            </w:r>
          </w:p>
        </w:tc>
        <w:tc>
          <w:tcPr>
            <w:tcW w:w="598" w:type="dxa"/>
            <w:shd w:val="clear" w:color="auto" w:fill="auto"/>
            <w:vAlign w:val="center"/>
          </w:tcPr>
          <w:p w14:paraId="0C830FA7" w14:textId="77777777" w:rsidR="00675AFE" w:rsidRPr="006B267B" w:rsidRDefault="00675AFE" w:rsidP="000D2E1A">
            <w:pPr>
              <w:pStyle w:val="Prrafodelista"/>
              <w:ind w:left="-30" w:right="-47"/>
              <w:jc w:val="center"/>
              <w:rPr>
                <w:color w:val="000000" w:themeColor="text1"/>
                <w:sz w:val="20"/>
                <w:szCs w:val="20"/>
              </w:rPr>
            </w:pPr>
          </w:p>
        </w:tc>
        <w:tc>
          <w:tcPr>
            <w:tcW w:w="598" w:type="dxa"/>
            <w:shd w:val="clear" w:color="auto" w:fill="auto"/>
            <w:vAlign w:val="center"/>
          </w:tcPr>
          <w:p w14:paraId="1AFC2D85" w14:textId="77777777" w:rsidR="00675AFE" w:rsidRPr="006B267B" w:rsidRDefault="00675AFE" w:rsidP="006B267B">
            <w:pPr>
              <w:pStyle w:val="Prrafodelista"/>
              <w:ind w:left="0"/>
              <w:jc w:val="center"/>
              <w:rPr>
                <w:color w:val="000000" w:themeColor="text1"/>
                <w:sz w:val="20"/>
                <w:szCs w:val="20"/>
              </w:rPr>
            </w:pPr>
          </w:p>
        </w:tc>
      </w:tr>
      <w:tr w:rsidR="00675AFE" w:rsidRPr="00F81B7E" w14:paraId="6807692A" w14:textId="77777777" w:rsidTr="000D2E1A">
        <w:tc>
          <w:tcPr>
            <w:tcW w:w="2410" w:type="dxa"/>
            <w:vMerge/>
            <w:vAlign w:val="center"/>
          </w:tcPr>
          <w:p w14:paraId="42236161" w14:textId="77777777" w:rsidR="00675AFE" w:rsidRPr="000D2E1A" w:rsidRDefault="00675AFE" w:rsidP="006F1DA6">
            <w:pPr>
              <w:pStyle w:val="Prrafodelista"/>
              <w:numPr>
                <w:ilvl w:val="0"/>
                <w:numId w:val="32"/>
              </w:numPr>
              <w:autoSpaceDE w:val="0"/>
              <w:autoSpaceDN w:val="0"/>
              <w:adjustRightInd w:val="0"/>
              <w:ind w:left="288" w:hanging="283"/>
              <w:jc w:val="both"/>
              <w:rPr>
                <w:rFonts w:cs="Arial"/>
                <w:sz w:val="20"/>
                <w:szCs w:val="20"/>
              </w:rPr>
            </w:pPr>
          </w:p>
        </w:tc>
        <w:tc>
          <w:tcPr>
            <w:tcW w:w="851" w:type="dxa"/>
            <w:vMerge w:val="restart"/>
            <w:vAlign w:val="center"/>
          </w:tcPr>
          <w:p w14:paraId="625B9656" w14:textId="77777777" w:rsidR="00675AFE" w:rsidRPr="000D2E1A" w:rsidRDefault="00675AFE" w:rsidP="00F516B2">
            <w:pPr>
              <w:pStyle w:val="Prrafodelista"/>
              <w:ind w:left="0"/>
              <w:jc w:val="center"/>
              <w:rPr>
                <w:color w:val="000000" w:themeColor="text1"/>
                <w:sz w:val="20"/>
                <w:szCs w:val="20"/>
              </w:rPr>
            </w:pPr>
            <w:r w:rsidRPr="000D2E1A">
              <w:rPr>
                <w:color w:val="000000" w:themeColor="text1"/>
                <w:sz w:val="20"/>
                <w:szCs w:val="20"/>
              </w:rPr>
              <w:t>01</w:t>
            </w:r>
          </w:p>
        </w:tc>
        <w:tc>
          <w:tcPr>
            <w:tcW w:w="1559" w:type="dxa"/>
            <w:vAlign w:val="center"/>
          </w:tcPr>
          <w:p w14:paraId="6EA341BF" w14:textId="019C9116" w:rsidR="00675AFE" w:rsidRPr="000D2E1A" w:rsidRDefault="00675AFE" w:rsidP="001D0B59">
            <w:pPr>
              <w:pStyle w:val="Prrafodelista"/>
              <w:ind w:left="0"/>
              <w:jc w:val="both"/>
              <w:rPr>
                <w:color w:val="000000" w:themeColor="text1"/>
                <w:sz w:val="20"/>
                <w:szCs w:val="20"/>
              </w:rPr>
            </w:pPr>
            <w:r w:rsidRPr="000D2E1A">
              <w:rPr>
                <w:color w:val="000000" w:themeColor="text1"/>
                <w:sz w:val="20"/>
                <w:szCs w:val="20"/>
              </w:rPr>
              <w:t xml:space="preserve">La institución cuenta con PEI </w:t>
            </w:r>
            <w:r w:rsidR="0082653C" w:rsidRPr="000D2E1A">
              <w:rPr>
                <w:color w:val="000000" w:themeColor="text1"/>
                <w:sz w:val="20"/>
                <w:szCs w:val="20"/>
              </w:rPr>
              <w:t>formulado con</w:t>
            </w:r>
            <w:r w:rsidRPr="000D2E1A">
              <w:rPr>
                <w:color w:val="000000" w:themeColor="text1"/>
                <w:sz w:val="20"/>
                <w:szCs w:val="20"/>
              </w:rPr>
              <w:t xml:space="preserve"> la particip</w:t>
            </w:r>
            <w:r>
              <w:rPr>
                <w:color w:val="000000" w:themeColor="text1"/>
                <w:sz w:val="20"/>
                <w:szCs w:val="20"/>
              </w:rPr>
              <w:t>ación de la comunidad educativa.</w:t>
            </w:r>
          </w:p>
        </w:tc>
        <w:tc>
          <w:tcPr>
            <w:tcW w:w="1843" w:type="dxa"/>
          </w:tcPr>
          <w:p w14:paraId="081E3ACB" w14:textId="77777777" w:rsidR="00675AFE" w:rsidRPr="000D2E1A" w:rsidRDefault="00675AFE" w:rsidP="006F1DA6">
            <w:pPr>
              <w:pStyle w:val="Prrafodelista"/>
              <w:numPr>
                <w:ilvl w:val="0"/>
                <w:numId w:val="20"/>
              </w:numPr>
              <w:ind w:left="193" w:hanging="193"/>
              <w:jc w:val="both"/>
              <w:rPr>
                <w:color w:val="000000" w:themeColor="text1"/>
                <w:sz w:val="20"/>
                <w:szCs w:val="20"/>
              </w:rPr>
            </w:pPr>
            <w:r w:rsidRPr="000D2E1A">
              <w:rPr>
                <w:color w:val="000000" w:themeColor="text1"/>
                <w:sz w:val="20"/>
                <w:szCs w:val="20"/>
              </w:rPr>
              <w:t>PEI aprobado con Resolución Directoral.</w:t>
            </w:r>
          </w:p>
          <w:p w14:paraId="0AC241B6" w14:textId="77777777" w:rsidR="00675AFE" w:rsidRPr="000D2E1A" w:rsidRDefault="00675AFE" w:rsidP="006F1DA6">
            <w:pPr>
              <w:pStyle w:val="Prrafodelista"/>
              <w:numPr>
                <w:ilvl w:val="0"/>
                <w:numId w:val="20"/>
              </w:numPr>
              <w:ind w:left="193" w:hanging="193"/>
              <w:jc w:val="both"/>
              <w:rPr>
                <w:color w:val="000000" w:themeColor="text1"/>
                <w:sz w:val="20"/>
                <w:szCs w:val="20"/>
              </w:rPr>
            </w:pPr>
            <w:r w:rsidRPr="000D2E1A">
              <w:rPr>
                <w:color w:val="000000" w:themeColor="text1"/>
                <w:sz w:val="20"/>
                <w:szCs w:val="20"/>
              </w:rPr>
              <w:t>Actas de reuniones.</w:t>
            </w:r>
          </w:p>
          <w:p w14:paraId="595F8CED" w14:textId="77777777" w:rsidR="00675AFE" w:rsidRPr="000D2E1A" w:rsidRDefault="00675AFE" w:rsidP="006F1DA6">
            <w:pPr>
              <w:pStyle w:val="Prrafodelista"/>
              <w:numPr>
                <w:ilvl w:val="0"/>
                <w:numId w:val="20"/>
              </w:numPr>
              <w:ind w:left="193" w:hanging="193"/>
              <w:jc w:val="both"/>
              <w:rPr>
                <w:color w:val="000000" w:themeColor="text1"/>
                <w:sz w:val="20"/>
                <w:szCs w:val="20"/>
              </w:rPr>
            </w:pPr>
            <w:r w:rsidRPr="000D2E1A">
              <w:rPr>
                <w:color w:val="000000" w:themeColor="text1"/>
                <w:sz w:val="20"/>
                <w:szCs w:val="20"/>
              </w:rPr>
              <w:t>Memorandos.</w:t>
            </w:r>
          </w:p>
          <w:p w14:paraId="41AE4793" w14:textId="77777777" w:rsidR="00675AFE" w:rsidRPr="000D2E1A" w:rsidRDefault="00675AFE" w:rsidP="006F1DA6">
            <w:pPr>
              <w:pStyle w:val="Prrafodelista"/>
              <w:numPr>
                <w:ilvl w:val="0"/>
                <w:numId w:val="20"/>
              </w:numPr>
              <w:ind w:left="193" w:hanging="193"/>
              <w:jc w:val="both"/>
              <w:rPr>
                <w:color w:val="000000" w:themeColor="text1"/>
                <w:sz w:val="20"/>
                <w:szCs w:val="20"/>
              </w:rPr>
            </w:pPr>
            <w:r w:rsidRPr="000D2E1A">
              <w:rPr>
                <w:color w:val="000000" w:themeColor="text1"/>
                <w:sz w:val="20"/>
                <w:szCs w:val="20"/>
              </w:rPr>
              <w:t>Registros de horas no lectivas.</w:t>
            </w:r>
          </w:p>
          <w:p w14:paraId="55FCA652" w14:textId="77777777" w:rsidR="00675AFE" w:rsidRPr="000D2E1A" w:rsidRDefault="00675AFE" w:rsidP="006F1DA6">
            <w:pPr>
              <w:pStyle w:val="Prrafodelista"/>
              <w:numPr>
                <w:ilvl w:val="0"/>
                <w:numId w:val="20"/>
              </w:numPr>
              <w:ind w:left="193" w:hanging="193"/>
              <w:jc w:val="both"/>
              <w:rPr>
                <w:color w:val="000000" w:themeColor="text1"/>
                <w:sz w:val="20"/>
                <w:szCs w:val="20"/>
              </w:rPr>
            </w:pPr>
            <w:r w:rsidRPr="000D2E1A">
              <w:rPr>
                <w:color w:val="000000" w:themeColor="text1"/>
                <w:sz w:val="20"/>
                <w:szCs w:val="20"/>
              </w:rPr>
              <w:t>Fotos.</w:t>
            </w:r>
          </w:p>
        </w:tc>
        <w:tc>
          <w:tcPr>
            <w:tcW w:w="597" w:type="dxa"/>
            <w:vAlign w:val="center"/>
          </w:tcPr>
          <w:p w14:paraId="58858269" w14:textId="77777777" w:rsidR="00675AFE" w:rsidRPr="00F81B7E" w:rsidRDefault="00675AFE" w:rsidP="001D0B59">
            <w:pPr>
              <w:pStyle w:val="Prrafodelista"/>
              <w:ind w:left="0"/>
              <w:jc w:val="center"/>
              <w:rPr>
                <w:color w:val="000000" w:themeColor="text1"/>
              </w:rPr>
            </w:pPr>
            <w:r>
              <w:rPr>
                <w:color w:val="000000" w:themeColor="text1"/>
              </w:rPr>
              <w:t>X</w:t>
            </w:r>
          </w:p>
        </w:tc>
        <w:tc>
          <w:tcPr>
            <w:tcW w:w="598" w:type="dxa"/>
            <w:vAlign w:val="center"/>
          </w:tcPr>
          <w:p w14:paraId="14E8E232" w14:textId="77777777" w:rsidR="00675AFE" w:rsidRPr="00F81B7E" w:rsidRDefault="00675AFE" w:rsidP="00F71A24">
            <w:pPr>
              <w:pStyle w:val="Prrafodelista"/>
              <w:ind w:left="0"/>
              <w:jc w:val="both"/>
              <w:rPr>
                <w:color w:val="000000" w:themeColor="text1"/>
              </w:rPr>
            </w:pPr>
          </w:p>
        </w:tc>
        <w:tc>
          <w:tcPr>
            <w:tcW w:w="598" w:type="dxa"/>
            <w:vAlign w:val="center"/>
          </w:tcPr>
          <w:p w14:paraId="453A48CB" w14:textId="77777777" w:rsidR="00675AFE" w:rsidRPr="00F81B7E" w:rsidRDefault="00675AFE" w:rsidP="00F71A24">
            <w:pPr>
              <w:pStyle w:val="Prrafodelista"/>
              <w:ind w:left="0"/>
              <w:jc w:val="both"/>
              <w:rPr>
                <w:color w:val="000000" w:themeColor="text1"/>
              </w:rPr>
            </w:pPr>
          </w:p>
        </w:tc>
      </w:tr>
      <w:tr w:rsidR="00675AFE" w:rsidRPr="00F81B7E" w14:paraId="4F48B3B4" w14:textId="77777777" w:rsidTr="000D2E1A">
        <w:tc>
          <w:tcPr>
            <w:tcW w:w="2410" w:type="dxa"/>
            <w:vMerge/>
          </w:tcPr>
          <w:p w14:paraId="7F5A4CCA" w14:textId="77777777" w:rsidR="00675AFE" w:rsidRPr="00CE035E" w:rsidRDefault="00675AFE" w:rsidP="001D0B59">
            <w:pPr>
              <w:pStyle w:val="Prrafodelista"/>
              <w:autoSpaceDE w:val="0"/>
              <w:autoSpaceDN w:val="0"/>
              <w:adjustRightInd w:val="0"/>
              <w:ind w:left="288"/>
              <w:jc w:val="both"/>
              <w:rPr>
                <w:rFonts w:cs="Arial"/>
              </w:rPr>
            </w:pPr>
          </w:p>
        </w:tc>
        <w:tc>
          <w:tcPr>
            <w:tcW w:w="851" w:type="dxa"/>
            <w:vMerge/>
          </w:tcPr>
          <w:p w14:paraId="4640EE19" w14:textId="77777777" w:rsidR="00675AFE" w:rsidRDefault="00675AFE" w:rsidP="00F516B2">
            <w:pPr>
              <w:pStyle w:val="Prrafodelista"/>
              <w:ind w:left="0"/>
              <w:jc w:val="center"/>
              <w:rPr>
                <w:color w:val="000000" w:themeColor="text1"/>
              </w:rPr>
            </w:pPr>
          </w:p>
        </w:tc>
        <w:tc>
          <w:tcPr>
            <w:tcW w:w="1559" w:type="dxa"/>
            <w:vAlign w:val="center"/>
          </w:tcPr>
          <w:p w14:paraId="43FB13B7" w14:textId="77777777" w:rsidR="00675AFE" w:rsidRPr="000D2E1A" w:rsidRDefault="00675AFE" w:rsidP="001D0B59">
            <w:pPr>
              <w:pStyle w:val="Prrafodelista"/>
              <w:ind w:left="0"/>
              <w:jc w:val="both"/>
              <w:rPr>
                <w:color w:val="000000" w:themeColor="text1"/>
                <w:sz w:val="20"/>
                <w:szCs w:val="20"/>
              </w:rPr>
            </w:pPr>
            <w:r>
              <w:rPr>
                <w:color w:val="000000" w:themeColor="text1"/>
                <w:sz w:val="20"/>
                <w:szCs w:val="20"/>
              </w:rPr>
              <w:t xml:space="preserve">Actualización de PEI </w:t>
            </w:r>
            <w:r w:rsidRPr="000D2E1A">
              <w:rPr>
                <w:color w:val="000000" w:themeColor="text1"/>
                <w:sz w:val="20"/>
                <w:szCs w:val="20"/>
              </w:rPr>
              <w:t>involucrando al sector productivo local y regional.</w:t>
            </w:r>
          </w:p>
        </w:tc>
        <w:tc>
          <w:tcPr>
            <w:tcW w:w="1843" w:type="dxa"/>
          </w:tcPr>
          <w:p w14:paraId="12303D22" w14:textId="77777777" w:rsidR="00675AFE" w:rsidRPr="000D2E1A" w:rsidRDefault="00675AFE" w:rsidP="006F1DA6">
            <w:pPr>
              <w:pStyle w:val="Prrafodelista"/>
              <w:numPr>
                <w:ilvl w:val="0"/>
                <w:numId w:val="58"/>
              </w:numPr>
              <w:ind w:left="175" w:hanging="141"/>
              <w:jc w:val="both"/>
              <w:rPr>
                <w:color w:val="000000" w:themeColor="text1"/>
                <w:sz w:val="20"/>
                <w:szCs w:val="20"/>
              </w:rPr>
            </w:pPr>
            <w:r w:rsidRPr="000D2E1A">
              <w:rPr>
                <w:color w:val="000000" w:themeColor="text1"/>
                <w:sz w:val="20"/>
                <w:szCs w:val="20"/>
              </w:rPr>
              <w:t>Propuesta del Perfil profesional requerido por el sector productivo.</w:t>
            </w:r>
          </w:p>
          <w:p w14:paraId="5FA5F92C" w14:textId="77777777" w:rsidR="00675AFE" w:rsidRPr="000D2E1A" w:rsidRDefault="00675AFE" w:rsidP="006F1DA6">
            <w:pPr>
              <w:pStyle w:val="Prrafodelista"/>
              <w:numPr>
                <w:ilvl w:val="0"/>
                <w:numId w:val="58"/>
              </w:numPr>
              <w:ind w:left="175" w:hanging="141"/>
              <w:jc w:val="both"/>
              <w:rPr>
                <w:color w:val="000000" w:themeColor="text1"/>
                <w:sz w:val="20"/>
                <w:szCs w:val="20"/>
              </w:rPr>
            </w:pPr>
            <w:r w:rsidRPr="000D2E1A">
              <w:rPr>
                <w:color w:val="000000" w:themeColor="text1"/>
                <w:sz w:val="20"/>
                <w:szCs w:val="20"/>
              </w:rPr>
              <w:t>Oficios de invitación al sector productivo.</w:t>
            </w:r>
          </w:p>
          <w:p w14:paraId="7D54F32F" w14:textId="77777777" w:rsidR="00675AFE" w:rsidRPr="000D2E1A" w:rsidRDefault="00675AFE" w:rsidP="006F1DA6">
            <w:pPr>
              <w:pStyle w:val="Prrafodelista"/>
              <w:numPr>
                <w:ilvl w:val="0"/>
                <w:numId w:val="58"/>
              </w:numPr>
              <w:ind w:left="175" w:hanging="141"/>
              <w:jc w:val="both"/>
              <w:rPr>
                <w:color w:val="000000" w:themeColor="text1"/>
                <w:sz w:val="20"/>
                <w:szCs w:val="20"/>
              </w:rPr>
            </w:pPr>
            <w:r w:rsidRPr="000D2E1A">
              <w:rPr>
                <w:color w:val="000000" w:themeColor="text1"/>
                <w:sz w:val="20"/>
                <w:szCs w:val="20"/>
              </w:rPr>
              <w:t>Fotos de visitas al sector productivo.</w:t>
            </w:r>
          </w:p>
          <w:p w14:paraId="3F0248FC" w14:textId="77777777" w:rsidR="00675AFE" w:rsidRPr="000D2E1A" w:rsidRDefault="00675AFE" w:rsidP="006F1DA6">
            <w:pPr>
              <w:pStyle w:val="Prrafodelista"/>
              <w:numPr>
                <w:ilvl w:val="0"/>
                <w:numId w:val="58"/>
              </w:numPr>
              <w:ind w:left="175" w:hanging="141"/>
              <w:jc w:val="both"/>
              <w:rPr>
                <w:color w:val="000000" w:themeColor="text1"/>
                <w:sz w:val="20"/>
                <w:szCs w:val="20"/>
              </w:rPr>
            </w:pPr>
            <w:r w:rsidRPr="000D2E1A">
              <w:rPr>
                <w:color w:val="000000" w:themeColor="text1"/>
                <w:sz w:val="20"/>
                <w:szCs w:val="20"/>
              </w:rPr>
              <w:t>Actas de reuniones.</w:t>
            </w:r>
          </w:p>
          <w:p w14:paraId="55B6CF93" w14:textId="77777777" w:rsidR="00675AFE" w:rsidRPr="000D2E1A" w:rsidRDefault="00675AFE" w:rsidP="006F1DA6">
            <w:pPr>
              <w:pStyle w:val="Prrafodelista"/>
              <w:numPr>
                <w:ilvl w:val="0"/>
                <w:numId w:val="58"/>
              </w:numPr>
              <w:ind w:left="175" w:hanging="141"/>
              <w:jc w:val="both"/>
              <w:rPr>
                <w:color w:val="000000" w:themeColor="text1"/>
                <w:sz w:val="20"/>
                <w:szCs w:val="20"/>
              </w:rPr>
            </w:pPr>
            <w:r w:rsidRPr="000D2E1A">
              <w:rPr>
                <w:color w:val="000000" w:themeColor="text1"/>
                <w:sz w:val="20"/>
                <w:szCs w:val="20"/>
              </w:rPr>
              <w:t>Pa</w:t>
            </w:r>
            <w:r>
              <w:rPr>
                <w:color w:val="000000" w:themeColor="text1"/>
                <w:sz w:val="20"/>
                <w:szCs w:val="20"/>
              </w:rPr>
              <w:t>pe</w:t>
            </w:r>
            <w:r w:rsidRPr="000D2E1A">
              <w:rPr>
                <w:color w:val="000000" w:themeColor="text1"/>
                <w:sz w:val="20"/>
                <w:szCs w:val="20"/>
              </w:rPr>
              <w:t>letas de salida de personal.</w:t>
            </w:r>
          </w:p>
        </w:tc>
        <w:tc>
          <w:tcPr>
            <w:tcW w:w="597" w:type="dxa"/>
            <w:vAlign w:val="center"/>
          </w:tcPr>
          <w:p w14:paraId="6146270C" w14:textId="77777777" w:rsidR="00675AFE" w:rsidRDefault="00675AFE" w:rsidP="001D0B59">
            <w:pPr>
              <w:pStyle w:val="Prrafodelista"/>
              <w:ind w:left="0"/>
              <w:jc w:val="center"/>
              <w:rPr>
                <w:color w:val="000000" w:themeColor="text1"/>
              </w:rPr>
            </w:pPr>
            <w:r>
              <w:rPr>
                <w:color w:val="000000" w:themeColor="text1"/>
              </w:rPr>
              <w:t>X</w:t>
            </w:r>
          </w:p>
        </w:tc>
        <w:tc>
          <w:tcPr>
            <w:tcW w:w="598" w:type="dxa"/>
            <w:vAlign w:val="center"/>
          </w:tcPr>
          <w:p w14:paraId="5B54DFBC" w14:textId="77777777" w:rsidR="00675AFE" w:rsidRPr="00F81B7E" w:rsidRDefault="00675AFE" w:rsidP="006B267B">
            <w:pPr>
              <w:pStyle w:val="Prrafodelista"/>
              <w:ind w:left="0"/>
              <w:jc w:val="center"/>
              <w:rPr>
                <w:color w:val="000000" w:themeColor="text1"/>
              </w:rPr>
            </w:pPr>
            <w:r>
              <w:rPr>
                <w:color w:val="000000" w:themeColor="text1"/>
              </w:rPr>
              <w:t>X</w:t>
            </w:r>
          </w:p>
        </w:tc>
        <w:tc>
          <w:tcPr>
            <w:tcW w:w="598" w:type="dxa"/>
            <w:vAlign w:val="center"/>
          </w:tcPr>
          <w:p w14:paraId="62180A1C" w14:textId="77777777" w:rsidR="00675AFE" w:rsidRPr="00F81B7E" w:rsidRDefault="00675AFE" w:rsidP="00F71A24">
            <w:pPr>
              <w:pStyle w:val="Prrafodelista"/>
              <w:ind w:left="0"/>
              <w:jc w:val="both"/>
              <w:rPr>
                <w:color w:val="000000" w:themeColor="text1"/>
              </w:rPr>
            </w:pPr>
            <w:r>
              <w:rPr>
                <w:color w:val="000000" w:themeColor="text1"/>
              </w:rPr>
              <w:t>X</w:t>
            </w:r>
          </w:p>
        </w:tc>
      </w:tr>
      <w:tr w:rsidR="00675AFE" w:rsidRPr="00F81B7E" w14:paraId="588EC845" w14:textId="77777777" w:rsidTr="000D2E1A">
        <w:tc>
          <w:tcPr>
            <w:tcW w:w="2410" w:type="dxa"/>
            <w:vMerge/>
          </w:tcPr>
          <w:p w14:paraId="3322F0EF" w14:textId="77777777" w:rsidR="00675AFE" w:rsidRPr="00CE035E" w:rsidRDefault="00675AFE" w:rsidP="001D0B59">
            <w:pPr>
              <w:pStyle w:val="Prrafodelista"/>
              <w:autoSpaceDE w:val="0"/>
              <w:autoSpaceDN w:val="0"/>
              <w:adjustRightInd w:val="0"/>
              <w:ind w:left="288"/>
              <w:jc w:val="both"/>
              <w:rPr>
                <w:rFonts w:cs="Arial"/>
              </w:rPr>
            </w:pPr>
          </w:p>
        </w:tc>
        <w:tc>
          <w:tcPr>
            <w:tcW w:w="851" w:type="dxa"/>
            <w:vMerge/>
          </w:tcPr>
          <w:p w14:paraId="5E81D3EB" w14:textId="77777777" w:rsidR="00675AFE" w:rsidRDefault="00675AFE" w:rsidP="00F516B2">
            <w:pPr>
              <w:pStyle w:val="Prrafodelista"/>
              <w:ind w:left="0"/>
              <w:jc w:val="center"/>
              <w:rPr>
                <w:color w:val="000000" w:themeColor="text1"/>
              </w:rPr>
            </w:pPr>
          </w:p>
        </w:tc>
        <w:tc>
          <w:tcPr>
            <w:tcW w:w="1559" w:type="dxa"/>
            <w:vAlign w:val="center"/>
          </w:tcPr>
          <w:p w14:paraId="35ABC912" w14:textId="77777777" w:rsidR="00675AFE" w:rsidRPr="000D2E1A" w:rsidRDefault="00675AFE" w:rsidP="001D0B59">
            <w:pPr>
              <w:pStyle w:val="Prrafodelista"/>
              <w:ind w:left="0"/>
              <w:jc w:val="both"/>
              <w:rPr>
                <w:color w:val="000000" w:themeColor="text1"/>
                <w:sz w:val="20"/>
                <w:szCs w:val="20"/>
              </w:rPr>
            </w:pPr>
            <w:r w:rsidRPr="000D2E1A">
              <w:rPr>
                <w:color w:val="000000" w:themeColor="text1"/>
                <w:sz w:val="20"/>
                <w:szCs w:val="20"/>
              </w:rPr>
              <w:t xml:space="preserve">PEI acorde con </w:t>
            </w:r>
            <w:r w:rsidRPr="000D2E1A">
              <w:rPr>
                <w:rFonts w:cs="Arial"/>
                <w:sz w:val="20"/>
                <w:szCs w:val="20"/>
              </w:rPr>
              <w:t>necesidades de los estudiantes en concordancia con las demandas del sector productivo.</w:t>
            </w:r>
          </w:p>
        </w:tc>
        <w:tc>
          <w:tcPr>
            <w:tcW w:w="1843" w:type="dxa"/>
          </w:tcPr>
          <w:p w14:paraId="1A4D8431" w14:textId="77777777" w:rsidR="00675AFE" w:rsidRPr="000D2E1A" w:rsidRDefault="00675AFE" w:rsidP="006F1DA6">
            <w:pPr>
              <w:pStyle w:val="Prrafodelista"/>
              <w:numPr>
                <w:ilvl w:val="0"/>
                <w:numId w:val="59"/>
              </w:numPr>
              <w:ind w:left="193" w:hanging="193"/>
              <w:rPr>
                <w:color w:val="000000" w:themeColor="text1"/>
                <w:sz w:val="20"/>
                <w:szCs w:val="20"/>
              </w:rPr>
            </w:pPr>
            <w:r w:rsidRPr="000D2E1A">
              <w:rPr>
                <w:color w:val="000000" w:themeColor="text1"/>
                <w:sz w:val="20"/>
                <w:szCs w:val="20"/>
              </w:rPr>
              <w:t>Actas de reuniones.</w:t>
            </w:r>
          </w:p>
          <w:p w14:paraId="2AD51EAC" w14:textId="77777777" w:rsidR="00675AFE" w:rsidRPr="00EE5B5C" w:rsidRDefault="00675AFE" w:rsidP="006F1DA6">
            <w:pPr>
              <w:pStyle w:val="Prrafodelista"/>
              <w:numPr>
                <w:ilvl w:val="0"/>
                <w:numId w:val="59"/>
              </w:numPr>
              <w:ind w:left="193" w:hanging="193"/>
              <w:rPr>
                <w:color w:val="000000" w:themeColor="text1"/>
                <w:sz w:val="20"/>
                <w:szCs w:val="20"/>
              </w:rPr>
            </w:pPr>
            <w:r w:rsidRPr="000D2E1A">
              <w:rPr>
                <w:color w:val="000000" w:themeColor="text1"/>
                <w:sz w:val="20"/>
                <w:szCs w:val="20"/>
              </w:rPr>
              <w:t xml:space="preserve">Fotos de reuniones. </w:t>
            </w:r>
          </w:p>
        </w:tc>
        <w:tc>
          <w:tcPr>
            <w:tcW w:w="597" w:type="dxa"/>
            <w:vAlign w:val="center"/>
          </w:tcPr>
          <w:p w14:paraId="4D068247" w14:textId="77777777" w:rsidR="00675AFE" w:rsidRDefault="00675AFE" w:rsidP="001D0B59">
            <w:pPr>
              <w:pStyle w:val="Prrafodelista"/>
              <w:ind w:left="0"/>
              <w:jc w:val="center"/>
              <w:rPr>
                <w:color w:val="000000" w:themeColor="text1"/>
              </w:rPr>
            </w:pPr>
            <w:r>
              <w:rPr>
                <w:color w:val="000000" w:themeColor="text1"/>
              </w:rPr>
              <w:t>X</w:t>
            </w:r>
          </w:p>
        </w:tc>
        <w:tc>
          <w:tcPr>
            <w:tcW w:w="598" w:type="dxa"/>
            <w:vAlign w:val="center"/>
          </w:tcPr>
          <w:p w14:paraId="0DC0B6D0" w14:textId="77777777" w:rsidR="00675AFE" w:rsidRDefault="00675AFE" w:rsidP="006B267B">
            <w:pPr>
              <w:pStyle w:val="Prrafodelista"/>
              <w:ind w:left="0"/>
              <w:jc w:val="center"/>
              <w:rPr>
                <w:color w:val="000000" w:themeColor="text1"/>
              </w:rPr>
            </w:pPr>
            <w:r>
              <w:rPr>
                <w:color w:val="000000" w:themeColor="text1"/>
              </w:rPr>
              <w:t>X</w:t>
            </w:r>
          </w:p>
        </w:tc>
        <w:tc>
          <w:tcPr>
            <w:tcW w:w="598" w:type="dxa"/>
            <w:vAlign w:val="center"/>
          </w:tcPr>
          <w:p w14:paraId="3531F4F2" w14:textId="77777777" w:rsidR="00675AFE" w:rsidRPr="00F81B7E" w:rsidRDefault="00675AFE" w:rsidP="006B267B">
            <w:pPr>
              <w:pStyle w:val="Prrafodelista"/>
              <w:ind w:left="0"/>
              <w:jc w:val="center"/>
              <w:rPr>
                <w:color w:val="000000" w:themeColor="text1"/>
              </w:rPr>
            </w:pPr>
            <w:r>
              <w:rPr>
                <w:color w:val="000000" w:themeColor="text1"/>
              </w:rPr>
              <w:t>X</w:t>
            </w:r>
          </w:p>
        </w:tc>
      </w:tr>
      <w:tr w:rsidR="001D0B59" w:rsidRPr="00F81B7E" w14:paraId="1C8B5BC0" w14:textId="77777777" w:rsidTr="00EE5B5C">
        <w:tc>
          <w:tcPr>
            <w:tcW w:w="2410" w:type="dxa"/>
          </w:tcPr>
          <w:p w14:paraId="78A5EF88" w14:textId="77777777" w:rsidR="00F71A24" w:rsidRPr="000D2E1A" w:rsidRDefault="00F516B2" w:rsidP="006F1DA6">
            <w:pPr>
              <w:pStyle w:val="Prrafodelista"/>
              <w:numPr>
                <w:ilvl w:val="0"/>
                <w:numId w:val="32"/>
              </w:numPr>
              <w:autoSpaceDE w:val="0"/>
              <w:autoSpaceDN w:val="0"/>
              <w:adjustRightInd w:val="0"/>
              <w:ind w:left="288" w:hanging="283"/>
              <w:jc w:val="both"/>
              <w:rPr>
                <w:rFonts w:cs="Arial"/>
                <w:sz w:val="20"/>
                <w:szCs w:val="20"/>
              </w:rPr>
            </w:pPr>
            <w:r w:rsidRPr="000D2E1A">
              <w:rPr>
                <w:rFonts w:cs="Arial"/>
                <w:sz w:val="20"/>
                <w:szCs w:val="20"/>
              </w:rPr>
              <w:t>Diversificar la oferta formativa evidenciada en un perfil del egresado orientado a responder a las demandas del sector productivo con potencialidad en el ámbito de acción.</w:t>
            </w:r>
          </w:p>
        </w:tc>
        <w:tc>
          <w:tcPr>
            <w:tcW w:w="851" w:type="dxa"/>
            <w:vAlign w:val="center"/>
          </w:tcPr>
          <w:p w14:paraId="10E326E6" w14:textId="77777777" w:rsidR="00F71A24" w:rsidRPr="00F81B7E" w:rsidRDefault="00EE5B5C" w:rsidP="00D57D20">
            <w:pPr>
              <w:pStyle w:val="Prrafodelista"/>
              <w:ind w:left="0"/>
              <w:jc w:val="center"/>
              <w:rPr>
                <w:color w:val="000000" w:themeColor="text1"/>
              </w:rPr>
            </w:pPr>
            <w:r>
              <w:rPr>
                <w:color w:val="000000" w:themeColor="text1"/>
              </w:rPr>
              <w:t>02</w:t>
            </w:r>
          </w:p>
        </w:tc>
        <w:tc>
          <w:tcPr>
            <w:tcW w:w="1559" w:type="dxa"/>
          </w:tcPr>
          <w:p w14:paraId="75580E02" w14:textId="77777777" w:rsidR="00F71A24" w:rsidRPr="000D2E1A" w:rsidRDefault="000D2E1A" w:rsidP="000D2E1A">
            <w:pPr>
              <w:pStyle w:val="Prrafodelista"/>
              <w:ind w:left="0"/>
              <w:jc w:val="both"/>
              <w:rPr>
                <w:color w:val="000000" w:themeColor="text1"/>
                <w:sz w:val="20"/>
                <w:szCs w:val="20"/>
              </w:rPr>
            </w:pPr>
            <w:r>
              <w:rPr>
                <w:color w:val="000000" w:themeColor="text1"/>
                <w:sz w:val="20"/>
                <w:szCs w:val="20"/>
              </w:rPr>
              <w:t xml:space="preserve">Perfiles de </w:t>
            </w:r>
            <w:r w:rsidR="00DF5B61" w:rsidRPr="000D2E1A">
              <w:rPr>
                <w:color w:val="000000" w:themeColor="text1"/>
                <w:sz w:val="20"/>
                <w:szCs w:val="20"/>
              </w:rPr>
              <w:t>l</w:t>
            </w:r>
            <w:r>
              <w:rPr>
                <w:color w:val="000000" w:themeColor="text1"/>
                <w:sz w:val="20"/>
                <w:szCs w:val="20"/>
              </w:rPr>
              <w:t xml:space="preserve">os programas de estudios </w:t>
            </w:r>
            <w:r w:rsidR="00DF5B61" w:rsidRPr="000D2E1A">
              <w:rPr>
                <w:color w:val="000000" w:themeColor="text1"/>
                <w:sz w:val="20"/>
                <w:szCs w:val="20"/>
              </w:rPr>
              <w:t>se valida</w:t>
            </w:r>
            <w:r>
              <w:rPr>
                <w:color w:val="000000" w:themeColor="text1"/>
                <w:sz w:val="20"/>
                <w:szCs w:val="20"/>
              </w:rPr>
              <w:t>n</w:t>
            </w:r>
            <w:r w:rsidR="00DF5B61" w:rsidRPr="000D2E1A">
              <w:rPr>
                <w:color w:val="000000" w:themeColor="text1"/>
                <w:sz w:val="20"/>
                <w:szCs w:val="20"/>
              </w:rPr>
              <w:t xml:space="preserve"> y precisa</w:t>
            </w:r>
            <w:r>
              <w:rPr>
                <w:color w:val="000000" w:themeColor="text1"/>
                <w:sz w:val="20"/>
                <w:szCs w:val="20"/>
              </w:rPr>
              <w:t>n</w:t>
            </w:r>
            <w:r w:rsidR="00DF5B61" w:rsidRPr="000D2E1A">
              <w:rPr>
                <w:color w:val="000000" w:themeColor="text1"/>
                <w:sz w:val="20"/>
                <w:szCs w:val="20"/>
              </w:rPr>
              <w:t xml:space="preserve"> a partir de un diagnóstico de los requerimientos del sector productivo y de las prioridades de desarrollo local y regional para </w:t>
            </w:r>
            <w:r w:rsidRPr="000D2E1A">
              <w:rPr>
                <w:color w:val="000000" w:themeColor="text1"/>
                <w:sz w:val="20"/>
                <w:szCs w:val="20"/>
              </w:rPr>
              <w:t>asegurar su actualización.</w:t>
            </w:r>
          </w:p>
        </w:tc>
        <w:tc>
          <w:tcPr>
            <w:tcW w:w="1843" w:type="dxa"/>
          </w:tcPr>
          <w:p w14:paraId="4E1E555E" w14:textId="77777777" w:rsidR="00F71A24" w:rsidRPr="00EE5B5C" w:rsidRDefault="00EE5B5C" w:rsidP="006F1DA6">
            <w:pPr>
              <w:pStyle w:val="Prrafodelista"/>
              <w:numPr>
                <w:ilvl w:val="0"/>
                <w:numId w:val="60"/>
              </w:numPr>
              <w:ind w:left="175" w:hanging="175"/>
              <w:rPr>
                <w:color w:val="000000" w:themeColor="text1"/>
                <w:sz w:val="20"/>
                <w:szCs w:val="20"/>
              </w:rPr>
            </w:pPr>
            <w:r w:rsidRPr="00EE5B5C">
              <w:rPr>
                <w:color w:val="000000" w:themeColor="text1"/>
                <w:sz w:val="20"/>
                <w:szCs w:val="20"/>
              </w:rPr>
              <w:t>Perfiles validados.</w:t>
            </w:r>
          </w:p>
          <w:p w14:paraId="7CBDCDB0" w14:textId="77777777" w:rsidR="00EE5B5C" w:rsidRPr="000D2E1A" w:rsidRDefault="00EE5B5C" w:rsidP="006F1DA6">
            <w:pPr>
              <w:pStyle w:val="Prrafodelista"/>
              <w:numPr>
                <w:ilvl w:val="0"/>
                <w:numId w:val="60"/>
              </w:numPr>
              <w:ind w:left="175" w:hanging="175"/>
              <w:rPr>
                <w:color w:val="000000" w:themeColor="text1"/>
                <w:sz w:val="20"/>
                <w:szCs w:val="20"/>
              </w:rPr>
            </w:pPr>
            <w:r w:rsidRPr="000D2E1A">
              <w:rPr>
                <w:color w:val="000000" w:themeColor="text1"/>
                <w:sz w:val="20"/>
                <w:szCs w:val="20"/>
              </w:rPr>
              <w:t>Actas de reuniones.</w:t>
            </w:r>
          </w:p>
          <w:p w14:paraId="1888D146" w14:textId="77777777" w:rsidR="00EE5B5C" w:rsidRPr="00F81B7E" w:rsidRDefault="00EE5B5C" w:rsidP="006F1DA6">
            <w:pPr>
              <w:pStyle w:val="Prrafodelista"/>
              <w:numPr>
                <w:ilvl w:val="0"/>
                <w:numId w:val="60"/>
              </w:numPr>
              <w:ind w:left="175" w:hanging="175"/>
              <w:rPr>
                <w:color w:val="000000" w:themeColor="text1"/>
              </w:rPr>
            </w:pPr>
            <w:r w:rsidRPr="000D2E1A">
              <w:rPr>
                <w:color w:val="000000" w:themeColor="text1"/>
                <w:sz w:val="20"/>
                <w:szCs w:val="20"/>
              </w:rPr>
              <w:t>Fotos de reuniones.</w:t>
            </w:r>
          </w:p>
        </w:tc>
        <w:tc>
          <w:tcPr>
            <w:tcW w:w="597" w:type="dxa"/>
            <w:vAlign w:val="center"/>
          </w:tcPr>
          <w:p w14:paraId="53D1397A" w14:textId="77777777" w:rsidR="00F71A24" w:rsidRPr="00F81B7E" w:rsidRDefault="00F71A24" w:rsidP="00EE5B5C">
            <w:pPr>
              <w:pStyle w:val="Prrafodelista"/>
              <w:ind w:left="0"/>
              <w:jc w:val="center"/>
              <w:rPr>
                <w:color w:val="000000" w:themeColor="text1"/>
              </w:rPr>
            </w:pPr>
          </w:p>
        </w:tc>
        <w:tc>
          <w:tcPr>
            <w:tcW w:w="598" w:type="dxa"/>
            <w:vAlign w:val="center"/>
          </w:tcPr>
          <w:p w14:paraId="1C96EF5D" w14:textId="77777777" w:rsidR="00F71A24" w:rsidRPr="00F81B7E" w:rsidRDefault="00EE5B5C" w:rsidP="00EE5B5C">
            <w:pPr>
              <w:pStyle w:val="Prrafodelista"/>
              <w:ind w:left="0"/>
              <w:jc w:val="center"/>
              <w:rPr>
                <w:color w:val="000000" w:themeColor="text1"/>
              </w:rPr>
            </w:pPr>
            <w:r>
              <w:rPr>
                <w:color w:val="000000" w:themeColor="text1"/>
              </w:rPr>
              <w:t>X</w:t>
            </w:r>
          </w:p>
        </w:tc>
        <w:tc>
          <w:tcPr>
            <w:tcW w:w="598" w:type="dxa"/>
            <w:vAlign w:val="center"/>
          </w:tcPr>
          <w:p w14:paraId="656987CB" w14:textId="77777777" w:rsidR="00F71A24" w:rsidRPr="00F81B7E" w:rsidRDefault="00F71A24" w:rsidP="00F71A24">
            <w:pPr>
              <w:pStyle w:val="Prrafodelista"/>
              <w:ind w:left="0"/>
              <w:jc w:val="both"/>
              <w:rPr>
                <w:color w:val="000000" w:themeColor="text1"/>
              </w:rPr>
            </w:pPr>
          </w:p>
        </w:tc>
      </w:tr>
      <w:tr w:rsidR="001D0B59" w:rsidRPr="00F81B7E" w14:paraId="40BAA7F3" w14:textId="77777777" w:rsidTr="000D2E1A">
        <w:tc>
          <w:tcPr>
            <w:tcW w:w="2410" w:type="dxa"/>
          </w:tcPr>
          <w:p w14:paraId="294BA8E5" w14:textId="77777777" w:rsidR="00F71A24" w:rsidRPr="000D2E1A" w:rsidRDefault="00F516B2" w:rsidP="006F1DA6">
            <w:pPr>
              <w:pStyle w:val="Prrafodelista"/>
              <w:numPr>
                <w:ilvl w:val="0"/>
                <w:numId w:val="32"/>
              </w:numPr>
              <w:ind w:left="288" w:hanging="283"/>
              <w:jc w:val="both"/>
              <w:rPr>
                <w:sz w:val="20"/>
                <w:szCs w:val="20"/>
              </w:rPr>
            </w:pPr>
            <w:r w:rsidRPr="000D2E1A">
              <w:rPr>
                <w:sz w:val="20"/>
                <w:szCs w:val="20"/>
              </w:rPr>
              <w:t>Monitorear y acompañar el desempeño de los estudiantes en el aula y en condiciones reales de trabajo, con la finalidad de asegurar el progreso y el logro del perfil que aseguren su competitividad.</w:t>
            </w:r>
          </w:p>
        </w:tc>
        <w:tc>
          <w:tcPr>
            <w:tcW w:w="851" w:type="dxa"/>
          </w:tcPr>
          <w:p w14:paraId="569B325B" w14:textId="77777777" w:rsidR="00F71A24" w:rsidRPr="00D57D20" w:rsidRDefault="00D57D20" w:rsidP="00D57D20">
            <w:pPr>
              <w:pStyle w:val="Prrafodelista"/>
              <w:ind w:left="0"/>
              <w:jc w:val="center"/>
              <w:rPr>
                <w:color w:val="000000" w:themeColor="text1"/>
                <w:sz w:val="20"/>
                <w:szCs w:val="20"/>
              </w:rPr>
            </w:pPr>
            <w:r w:rsidRPr="00D57D20">
              <w:rPr>
                <w:color w:val="000000" w:themeColor="text1"/>
                <w:sz w:val="20"/>
                <w:szCs w:val="20"/>
              </w:rPr>
              <w:t>01</w:t>
            </w:r>
          </w:p>
        </w:tc>
        <w:tc>
          <w:tcPr>
            <w:tcW w:w="1559" w:type="dxa"/>
          </w:tcPr>
          <w:p w14:paraId="1AE7ACBF" w14:textId="77777777" w:rsidR="00F71A24" w:rsidRPr="00D57D20" w:rsidRDefault="00D57D20" w:rsidP="00F71A24">
            <w:pPr>
              <w:pStyle w:val="Prrafodelista"/>
              <w:ind w:left="0"/>
              <w:jc w:val="both"/>
              <w:rPr>
                <w:color w:val="000000" w:themeColor="text1"/>
                <w:sz w:val="20"/>
                <w:szCs w:val="20"/>
              </w:rPr>
            </w:pPr>
            <w:r w:rsidRPr="00D57D20">
              <w:rPr>
                <w:color w:val="000000" w:themeColor="text1"/>
                <w:sz w:val="20"/>
                <w:szCs w:val="20"/>
              </w:rPr>
              <w:t>La institución cuenta con un Plan de Monitoreo</w:t>
            </w:r>
            <w:r>
              <w:rPr>
                <w:color w:val="000000" w:themeColor="text1"/>
                <w:sz w:val="20"/>
                <w:szCs w:val="20"/>
              </w:rPr>
              <w:t xml:space="preserve"> y Acompañamiento del Desempeño de los Estudiantes elaborado por la comunidad educativa.</w:t>
            </w:r>
          </w:p>
        </w:tc>
        <w:tc>
          <w:tcPr>
            <w:tcW w:w="1843" w:type="dxa"/>
          </w:tcPr>
          <w:p w14:paraId="44DACD24" w14:textId="77777777" w:rsidR="00F71A24" w:rsidRDefault="00D57D20" w:rsidP="006F1DA6">
            <w:pPr>
              <w:pStyle w:val="Prrafodelista"/>
              <w:numPr>
                <w:ilvl w:val="0"/>
                <w:numId w:val="61"/>
              </w:numPr>
              <w:ind w:left="175" w:hanging="141"/>
              <w:jc w:val="both"/>
              <w:rPr>
                <w:color w:val="000000" w:themeColor="text1"/>
              </w:rPr>
            </w:pPr>
            <w:r>
              <w:rPr>
                <w:color w:val="000000" w:themeColor="text1"/>
              </w:rPr>
              <w:t>Resolución de aprobación del Plan.</w:t>
            </w:r>
          </w:p>
          <w:p w14:paraId="18FCA8EF" w14:textId="77777777" w:rsidR="00D57D20" w:rsidRDefault="00D57D20" w:rsidP="006F1DA6">
            <w:pPr>
              <w:pStyle w:val="Prrafodelista"/>
              <w:numPr>
                <w:ilvl w:val="0"/>
                <w:numId w:val="61"/>
              </w:numPr>
              <w:ind w:left="175" w:hanging="141"/>
              <w:jc w:val="both"/>
              <w:rPr>
                <w:color w:val="000000" w:themeColor="text1"/>
              </w:rPr>
            </w:pPr>
            <w:r>
              <w:rPr>
                <w:color w:val="000000" w:themeColor="text1"/>
              </w:rPr>
              <w:t>Fichas de evaluación de estudiantes.</w:t>
            </w:r>
          </w:p>
          <w:p w14:paraId="2FE99DE9" w14:textId="77777777" w:rsidR="00D57D20" w:rsidRDefault="00D57D20" w:rsidP="006F1DA6">
            <w:pPr>
              <w:pStyle w:val="Prrafodelista"/>
              <w:numPr>
                <w:ilvl w:val="0"/>
                <w:numId w:val="61"/>
              </w:numPr>
              <w:ind w:left="175" w:hanging="141"/>
              <w:jc w:val="both"/>
              <w:rPr>
                <w:color w:val="000000" w:themeColor="text1"/>
              </w:rPr>
            </w:pPr>
            <w:r>
              <w:rPr>
                <w:color w:val="000000" w:themeColor="text1"/>
              </w:rPr>
              <w:t>Fotos de reuniones.</w:t>
            </w:r>
          </w:p>
          <w:p w14:paraId="305BB941" w14:textId="77777777" w:rsidR="00D57D20" w:rsidRDefault="00D57D20" w:rsidP="006F1DA6">
            <w:pPr>
              <w:pStyle w:val="Prrafodelista"/>
              <w:numPr>
                <w:ilvl w:val="0"/>
                <w:numId w:val="61"/>
              </w:numPr>
              <w:ind w:left="175" w:hanging="141"/>
              <w:jc w:val="both"/>
              <w:rPr>
                <w:color w:val="000000" w:themeColor="text1"/>
              </w:rPr>
            </w:pPr>
            <w:r>
              <w:rPr>
                <w:color w:val="000000" w:themeColor="text1"/>
              </w:rPr>
              <w:t>Fichas de supervisión de prácticas.</w:t>
            </w:r>
          </w:p>
          <w:p w14:paraId="49DEC2A3" w14:textId="77777777" w:rsidR="00D57D20" w:rsidRDefault="00D57D20" w:rsidP="006F1DA6">
            <w:pPr>
              <w:pStyle w:val="Prrafodelista"/>
              <w:numPr>
                <w:ilvl w:val="0"/>
                <w:numId w:val="61"/>
              </w:numPr>
              <w:ind w:left="175" w:hanging="141"/>
              <w:jc w:val="both"/>
              <w:rPr>
                <w:color w:val="000000" w:themeColor="text1"/>
              </w:rPr>
            </w:pPr>
            <w:r>
              <w:rPr>
                <w:color w:val="000000" w:themeColor="text1"/>
              </w:rPr>
              <w:t>Informes de supervisión de prácticas.</w:t>
            </w:r>
          </w:p>
          <w:p w14:paraId="01DDC0C2" w14:textId="77777777" w:rsidR="003A340F" w:rsidRPr="00F81B7E" w:rsidRDefault="003A340F" w:rsidP="006F1DA6">
            <w:pPr>
              <w:pStyle w:val="Prrafodelista"/>
              <w:numPr>
                <w:ilvl w:val="0"/>
                <w:numId w:val="61"/>
              </w:numPr>
              <w:ind w:left="175" w:hanging="141"/>
              <w:jc w:val="both"/>
              <w:rPr>
                <w:color w:val="000000" w:themeColor="text1"/>
              </w:rPr>
            </w:pPr>
            <w:r>
              <w:rPr>
                <w:color w:val="000000" w:themeColor="text1"/>
              </w:rPr>
              <w:lastRenderedPageBreak/>
              <w:t>Registro de Evaluación y Asistencia.</w:t>
            </w:r>
          </w:p>
        </w:tc>
        <w:tc>
          <w:tcPr>
            <w:tcW w:w="597" w:type="dxa"/>
            <w:vAlign w:val="center"/>
          </w:tcPr>
          <w:p w14:paraId="33388847" w14:textId="77777777" w:rsidR="00F71A24" w:rsidRPr="00F81B7E" w:rsidRDefault="00D57D20" w:rsidP="00D57D20">
            <w:pPr>
              <w:pStyle w:val="Prrafodelista"/>
              <w:ind w:left="0"/>
              <w:jc w:val="center"/>
              <w:rPr>
                <w:color w:val="000000" w:themeColor="text1"/>
              </w:rPr>
            </w:pPr>
            <w:r>
              <w:rPr>
                <w:color w:val="000000" w:themeColor="text1"/>
              </w:rPr>
              <w:lastRenderedPageBreak/>
              <w:t>X</w:t>
            </w:r>
          </w:p>
        </w:tc>
        <w:tc>
          <w:tcPr>
            <w:tcW w:w="598" w:type="dxa"/>
            <w:vAlign w:val="center"/>
          </w:tcPr>
          <w:p w14:paraId="1AD0CF4F" w14:textId="77777777" w:rsidR="00F71A24" w:rsidRPr="00F81B7E" w:rsidRDefault="00D57D20" w:rsidP="00D57D20">
            <w:pPr>
              <w:pStyle w:val="Prrafodelista"/>
              <w:ind w:left="0"/>
              <w:jc w:val="center"/>
              <w:rPr>
                <w:color w:val="000000" w:themeColor="text1"/>
              </w:rPr>
            </w:pPr>
            <w:r>
              <w:rPr>
                <w:color w:val="000000" w:themeColor="text1"/>
              </w:rPr>
              <w:t>X</w:t>
            </w:r>
          </w:p>
        </w:tc>
        <w:tc>
          <w:tcPr>
            <w:tcW w:w="598" w:type="dxa"/>
            <w:vAlign w:val="center"/>
          </w:tcPr>
          <w:p w14:paraId="57ADC710" w14:textId="77777777" w:rsidR="00F71A24" w:rsidRPr="00F81B7E" w:rsidRDefault="00D57D20" w:rsidP="00D57D20">
            <w:pPr>
              <w:pStyle w:val="Prrafodelista"/>
              <w:ind w:left="0"/>
              <w:jc w:val="center"/>
              <w:rPr>
                <w:color w:val="000000" w:themeColor="text1"/>
              </w:rPr>
            </w:pPr>
            <w:r>
              <w:rPr>
                <w:color w:val="000000" w:themeColor="text1"/>
              </w:rPr>
              <w:t>X</w:t>
            </w:r>
          </w:p>
        </w:tc>
      </w:tr>
    </w:tbl>
    <w:p w14:paraId="53C9E7C6" w14:textId="77777777" w:rsidR="00895E99" w:rsidRPr="00F81B7E" w:rsidRDefault="00895E99" w:rsidP="00F81B7E">
      <w:pPr>
        <w:pStyle w:val="Prrafodelista"/>
        <w:ind w:left="567"/>
        <w:jc w:val="both"/>
        <w:rPr>
          <w:color w:val="000000" w:themeColor="text1"/>
        </w:rPr>
      </w:pPr>
    </w:p>
    <w:p w14:paraId="03CD7040" w14:textId="77777777" w:rsidR="00F81B7E" w:rsidRPr="00974A34" w:rsidRDefault="00895E99" w:rsidP="00974A34">
      <w:pPr>
        <w:pStyle w:val="Prrafodelista"/>
        <w:ind w:left="567" w:hanging="283"/>
        <w:jc w:val="both"/>
        <w:rPr>
          <w:color w:val="FF0000"/>
        </w:rPr>
      </w:pPr>
      <w:r w:rsidRPr="00F81B7E">
        <w:rPr>
          <w:color w:val="000000" w:themeColor="text1"/>
        </w:rPr>
        <w:t xml:space="preserve">VI. VENTAJA COMPETITIVA PARA POSICIONAR A LA INSTITUCIÓN </w:t>
      </w:r>
    </w:p>
    <w:p w14:paraId="7B57E824" w14:textId="77777777" w:rsidR="00F81B7E" w:rsidRDefault="00895E99" w:rsidP="00F81B7E">
      <w:pPr>
        <w:pStyle w:val="Prrafodelista"/>
        <w:ind w:left="709" w:hanging="142"/>
        <w:jc w:val="both"/>
        <w:rPr>
          <w:color w:val="000000" w:themeColor="text1"/>
        </w:rPr>
      </w:pPr>
      <w:r w:rsidRPr="00F81B7E">
        <w:rPr>
          <w:color w:val="000000" w:themeColor="text1"/>
        </w:rPr>
        <w:sym w:font="Symbol" w:char="F0B7"/>
      </w:r>
      <w:r w:rsidRPr="00F81B7E">
        <w:rPr>
          <w:color w:val="000000" w:themeColor="text1"/>
        </w:rPr>
        <w:t xml:space="preserve"> El IEST </w:t>
      </w:r>
      <w:r w:rsidR="007255D8">
        <w:rPr>
          <w:color w:val="000000" w:themeColor="text1"/>
        </w:rPr>
        <w:t>“Canchaque”</w:t>
      </w:r>
      <w:r w:rsidRPr="00F81B7E">
        <w:rPr>
          <w:color w:val="000000" w:themeColor="text1"/>
        </w:rPr>
        <w:t xml:space="preserve">, tiene </w:t>
      </w:r>
      <w:r w:rsidR="007255D8">
        <w:rPr>
          <w:color w:val="000000" w:themeColor="text1"/>
        </w:rPr>
        <w:t>los program</w:t>
      </w:r>
      <w:r w:rsidRPr="00F81B7E">
        <w:rPr>
          <w:color w:val="000000" w:themeColor="text1"/>
        </w:rPr>
        <w:t>a</w:t>
      </w:r>
      <w:r w:rsidR="00562394">
        <w:rPr>
          <w:color w:val="000000" w:themeColor="text1"/>
        </w:rPr>
        <w:t>s</w:t>
      </w:r>
      <w:r w:rsidRPr="00F81B7E">
        <w:rPr>
          <w:color w:val="000000" w:themeColor="text1"/>
        </w:rPr>
        <w:t xml:space="preserve"> de estudios de </w:t>
      </w:r>
      <w:r w:rsidR="007255D8">
        <w:rPr>
          <w:color w:val="000000" w:themeColor="text1"/>
        </w:rPr>
        <w:t>Contabilidad y Guía Oficial de Turismo</w:t>
      </w:r>
      <w:r w:rsidRPr="00F81B7E">
        <w:rPr>
          <w:color w:val="000000" w:themeColor="text1"/>
        </w:rPr>
        <w:t xml:space="preserve">, </w:t>
      </w:r>
      <w:r w:rsidR="007255D8">
        <w:rPr>
          <w:color w:val="000000" w:themeColor="text1"/>
        </w:rPr>
        <w:t>siendo el único instituto de la provincia que oferta estos programas</w:t>
      </w:r>
      <w:r w:rsidR="00562394">
        <w:rPr>
          <w:color w:val="000000" w:themeColor="text1"/>
        </w:rPr>
        <w:t xml:space="preserve"> de estudios</w:t>
      </w:r>
      <w:r w:rsidRPr="00F81B7E">
        <w:rPr>
          <w:color w:val="000000" w:themeColor="text1"/>
        </w:rPr>
        <w:t xml:space="preserve">, lo cual ha implicado el incremento del número de postulantes en </w:t>
      </w:r>
      <w:r w:rsidR="00562394">
        <w:rPr>
          <w:color w:val="000000" w:themeColor="text1"/>
        </w:rPr>
        <w:t>el programa de contabilidad el cual se encuentra en proceso autoevaluación con fines de acreditación</w:t>
      </w:r>
      <w:r w:rsidRPr="00F81B7E">
        <w:rPr>
          <w:color w:val="000000" w:themeColor="text1"/>
        </w:rPr>
        <w:t xml:space="preserve">, ha mejorado la </w:t>
      </w:r>
      <w:r w:rsidR="002477E1">
        <w:rPr>
          <w:color w:val="000000" w:themeColor="text1"/>
        </w:rPr>
        <w:t xml:space="preserve">imagen y reconocimiento público. </w:t>
      </w:r>
    </w:p>
    <w:p w14:paraId="7671A350" w14:textId="77777777" w:rsidR="003B4ED3" w:rsidRDefault="002477E1" w:rsidP="006F1DA6">
      <w:pPr>
        <w:pStyle w:val="Prrafodelista"/>
        <w:numPr>
          <w:ilvl w:val="0"/>
          <w:numId w:val="62"/>
        </w:numPr>
        <w:ind w:left="709" w:hanging="142"/>
        <w:jc w:val="both"/>
        <w:rPr>
          <w:color w:val="000000" w:themeColor="text1"/>
        </w:rPr>
      </w:pPr>
      <w:r w:rsidRPr="00F81B7E">
        <w:rPr>
          <w:color w:val="000000" w:themeColor="text1"/>
        </w:rPr>
        <w:t xml:space="preserve">El IEST </w:t>
      </w:r>
      <w:r>
        <w:rPr>
          <w:color w:val="000000" w:themeColor="text1"/>
        </w:rPr>
        <w:t>“Canchaque”, tiene egresados insertados en el mercado laboral en puestos claves en instituciones públicas y privadas.</w:t>
      </w:r>
    </w:p>
    <w:p w14:paraId="0093262F" w14:textId="77777777" w:rsidR="00974A34" w:rsidRPr="00974A34" w:rsidRDefault="00974A34" w:rsidP="00974A34">
      <w:pPr>
        <w:pStyle w:val="Prrafodelista"/>
        <w:ind w:left="709"/>
        <w:jc w:val="both"/>
        <w:rPr>
          <w:color w:val="000000" w:themeColor="text1"/>
        </w:rPr>
      </w:pPr>
    </w:p>
    <w:p w14:paraId="282C7EC4" w14:textId="77777777" w:rsidR="00F81B7E" w:rsidRPr="00F81B7E" w:rsidRDefault="00895E99" w:rsidP="00F81B7E">
      <w:pPr>
        <w:pStyle w:val="Prrafodelista"/>
        <w:ind w:left="709" w:hanging="425"/>
        <w:jc w:val="both"/>
        <w:rPr>
          <w:color w:val="000000" w:themeColor="text1"/>
        </w:rPr>
      </w:pPr>
      <w:r w:rsidRPr="00F81B7E">
        <w:rPr>
          <w:color w:val="000000" w:themeColor="text1"/>
        </w:rPr>
        <w:t xml:space="preserve">VII. ACCIONES PARA LA IMPLEMENTACIÓN DEL PEI </w:t>
      </w:r>
    </w:p>
    <w:p w14:paraId="4E07E6B1" w14:textId="77777777" w:rsidR="00F81B7E" w:rsidRPr="00363E43" w:rsidRDefault="00895E99" w:rsidP="00F81B7E">
      <w:pPr>
        <w:pStyle w:val="Prrafodelista"/>
        <w:ind w:left="1134" w:hanging="425"/>
        <w:jc w:val="both"/>
      </w:pPr>
      <w:r w:rsidRPr="00F81B7E">
        <w:rPr>
          <w:color w:val="000000" w:themeColor="text1"/>
        </w:rPr>
        <w:t xml:space="preserve">7.1. </w:t>
      </w:r>
      <w:r w:rsidRPr="00363E43">
        <w:t xml:space="preserve">Monitoreo del PEI Se logra a través del cumplimiento de metas establecidas en el PAT vigente y matriz de planificación. </w:t>
      </w:r>
    </w:p>
    <w:p w14:paraId="2029F034" w14:textId="77777777" w:rsidR="00F81B7E" w:rsidRPr="00F81B7E" w:rsidRDefault="00895E99" w:rsidP="00F81B7E">
      <w:pPr>
        <w:pStyle w:val="Prrafodelista"/>
        <w:ind w:left="1134" w:hanging="850"/>
        <w:jc w:val="both"/>
        <w:rPr>
          <w:color w:val="000000" w:themeColor="text1"/>
        </w:rPr>
      </w:pPr>
      <w:r w:rsidRPr="00F81B7E">
        <w:rPr>
          <w:color w:val="000000" w:themeColor="text1"/>
        </w:rPr>
        <w:t xml:space="preserve">VIII. EVALUACION ANUAL DEL PEI </w:t>
      </w:r>
    </w:p>
    <w:p w14:paraId="03F0B93C" w14:textId="77777777" w:rsidR="00F81B7E" w:rsidRDefault="00F81B7E" w:rsidP="00F81B7E">
      <w:pPr>
        <w:pStyle w:val="Prrafodelista"/>
        <w:ind w:left="1134" w:hanging="850"/>
        <w:jc w:val="both"/>
        <w:rPr>
          <w:color w:val="000000" w:themeColor="text1"/>
        </w:rPr>
      </w:pPr>
      <w:r w:rsidRPr="00F81B7E">
        <w:rPr>
          <w:color w:val="000000" w:themeColor="text1"/>
        </w:rPr>
        <w:t xml:space="preserve">        </w:t>
      </w:r>
      <w:r w:rsidR="00895E99" w:rsidRPr="00F81B7E">
        <w:rPr>
          <w:color w:val="000000" w:themeColor="text1"/>
        </w:rPr>
        <w:t>8.1. Esquema para la evaluación anual de la Visión (sugerido)</w:t>
      </w:r>
    </w:p>
    <w:p w14:paraId="44FEEB11" w14:textId="77777777" w:rsidR="00F81B7E" w:rsidRDefault="00F81B7E" w:rsidP="00F81B7E">
      <w:pPr>
        <w:pStyle w:val="Prrafodelista"/>
        <w:ind w:left="1134" w:hanging="850"/>
        <w:jc w:val="both"/>
        <w:rPr>
          <w:color w:val="000000" w:themeColor="text1"/>
        </w:rPr>
      </w:pPr>
    </w:p>
    <w:tbl>
      <w:tblPr>
        <w:tblStyle w:val="Tablaconcuadrcula"/>
        <w:tblW w:w="0" w:type="auto"/>
        <w:tblInd w:w="1134" w:type="dxa"/>
        <w:tblLook w:val="04A0" w:firstRow="1" w:lastRow="0" w:firstColumn="1" w:lastColumn="0" w:noHBand="0" w:noVBand="1"/>
      </w:tblPr>
      <w:tblGrid>
        <w:gridCol w:w="1840"/>
        <w:gridCol w:w="1840"/>
        <w:gridCol w:w="1840"/>
        <w:gridCol w:w="1840"/>
      </w:tblGrid>
      <w:tr w:rsidR="00F81B7E" w14:paraId="550C9DFD" w14:textId="77777777" w:rsidTr="00F81B7E">
        <w:tc>
          <w:tcPr>
            <w:tcW w:w="1840" w:type="dxa"/>
            <w:shd w:val="clear" w:color="auto" w:fill="9CC2E5" w:themeFill="accent1" w:themeFillTint="99"/>
          </w:tcPr>
          <w:p w14:paraId="028CD4D4" w14:textId="77777777" w:rsidR="00F81B7E" w:rsidRDefault="00F81B7E" w:rsidP="00707DAA">
            <w:pPr>
              <w:pStyle w:val="Prrafodelista"/>
              <w:ind w:left="0"/>
              <w:jc w:val="both"/>
              <w:rPr>
                <w:color w:val="000000" w:themeColor="text1"/>
              </w:rPr>
            </w:pPr>
            <w:r>
              <w:rPr>
                <w:color w:val="000000" w:themeColor="text1"/>
              </w:rPr>
              <w:t>VISION</w:t>
            </w:r>
          </w:p>
        </w:tc>
        <w:tc>
          <w:tcPr>
            <w:tcW w:w="1840" w:type="dxa"/>
            <w:shd w:val="clear" w:color="auto" w:fill="9CC2E5" w:themeFill="accent1" w:themeFillTint="99"/>
          </w:tcPr>
          <w:p w14:paraId="6FCD80D6" w14:textId="77777777" w:rsidR="00F81B7E" w:rsidRDefault="00F81B7E" w:rsidP="00707DAA">
            <w:pPr>
              <w:pStyle w:val="Prrafodelista"/>
              <w:ind w:left="0"/>
              <w:jc w:val="both"/>
              <w:rPr>
                <w:color w:val="000000" w:themeColor="text1"/>
              </w:rPr>
            </w:pPr>
            <w:r>
              <w:rPr>
                <w:color w:val="000000" w:themeColor="text1"/>
              </w:rPr>
              <w:t>LOGRO</w:t>
            </w:r>
          </w:p>
        </w:tc>
        <w:tc>
          <w:tcPr>
            <w:tcW w:w="1840" w:type="dxa"/>
            <w:shd w:val="clear" w:color="auto" w:fill="9CC2E5" w:themeFill="accent1" w:themeFillTint="99"/>
          </w:tcPr>
          <w:p w14:paraId="39D477F3" w14:textId="77777777" w:rsidR="00F81B7E" w:rsidRDefault="00F81B7E" w:rsidP="00707DAA">
            <w:pPr>
              <w:pStyle w:val="Prrafodelista"/>
              <w:ind w:left="0"/>
              <w:jc w:val="both"/>
              <w:rPr>
                <w:color w:val="000000" w:themeColor="text1"/>
              </w:rPr>
            </w:pPr>
            <w:r>
              <w:rPr>
                <w:color w:val="000000" w:themeColor="text1"/>
              </w:rPr>
              <w:t>EVIDENCIA</w:t>
            </w:r>
          </w:p>
        </w:tc>
        <w:tc>
          <w:tcPr>
            <w:tcW w:w="1840" w:type="dxa"/>
            <w:shd w:val="clear" w:color="auto" w:fill="9CC2E5" w:themeFill="accent1" w:themeFillTint="99"/>
          </w:tcPr>
          <w:p w14:paraId="270A668B" w14:textId="77777777" w:rsidR="00F81B7E" w:rsidRDefault="00974A34" w:rsidP="00707DAA">
            <w:pPr>
              <w:pStyle w:val="Prrafodelista"/>
              <w:ind w:left="0"/>
              <w:jc w:val="both"/>
              <w:rPr>
                <w:color w:val="000000" w:themeColor="text1"/>
              </w:rPr>
            </w:pPr>
            <w:r>
              <w:rPr>
                <w:color w:val="000000" w:themeColor="text1"/>
              </w:rPr>
              <w:t>POSIBLIDAD DE MEJORA 2019</w:t>
            </w:r>
          </w:p>
        </w:tc>
      </w:tr>
      <w:tr w:rsidR="00363E43" w14:paraId="19349CD0" w14:textId="77777777" w:rsidTr="00707DAA">
        <w:tc>
          <w:tcPr>
            <w:tcW w:w="1840" w:type="dxa"/>
            <w:vMerge w:val="restart"/>
          </w:tcPr>
          <w:p w14:paraId="6015D54A" w14:textId="77777777" w:rsidR="00363E43" w:rsidRPr="00C84352" w:rsidRDefault="00363E43" w:rsidP="00C84352">
            <w:pPr>
              <w:pStyle w:val="Prrafodelista"/>
              <w:ind w:left="141"/>
              <w:jc w:val="both"/>
              <w:rPr>
                <w:rFonts w:cs="Times New Roman"/>
              </w:rPr>
            </w:pPr>
            <w:r w:rsidRPr="008021D0">
              <w:rPr>
                <w:rFonts w:cs="Times New Roman"/>
              </w:rPr>
              <w:t>Al 2021</w:t>
            </w:r>
            <w:r>
              <w:rPr>
                <w:rFonts w:cs="Times New Roman"/>
              </w:rPr>
              <w:t>,</w:t>
            </w:r>
            <w:r w:rsidRPr="008021D0">
              <w:rPr>
                <w:rFonts w:cs="Times New Roman"/>
              </w:rPr>
              <w:t xml:space="preserve"> </w:t>
            </w:r>
            <w:r>
              <w:rPr>
                <w:rFonts w:cs="Times New Roman"/>
              </w:rPr>
              <w:t xml:space="preserve">nos hemos posicionado como una </w:t>
            </w:r>
            <w:r w:rsidRPr="008021D0">
              <w:rPr>
                <w:rFonts w:cs="Times New Roman"/>
              </w:rPr>
              <w:t xml:space="preserve">institución educativa de </w:t>
            </w:r>
            <w:r>
              <w:rPr>
                <w:rFonts w:cs="Times New Roman"/>
              </w:rPr>
              <w:t>calidad, competente; con liderazgo,</w:t>
            </w:r>
            <w:r w:rsidRPr="008021D0">
              <w:rPr>
                <w:rFonts w:cs="Times New Roman"/>
              </w:rPr>
              <w:t xml:space="preserve"> prestigio local, regional y nacional.</w:t>
            </w:r>
          </w:p>
        </w:tc>
        <w:tc>
          <w:tcPr>
            <w:tcW w:w="1840" w:type="dxa"/>
          </w:tcPr>
          <w:p w14:paraId="40A464AE" w14:textId="77777777" w:rsidR="00363E43" w:rsidRPr="006C32C5" w:rsidRDefault="00363E43" w:rsidP="00707DAA">
            <w:pPr>
              <w:pStyle w:val="Prrafodelista"/>
              <w:ind w:left="0"/>
              <w:jc w:val="both"/>
              <w:rPr>
                <w:color w:val="000000" w:themeColor="text1"/>
                <w:sz w:val="20"/>
                <w:szCs w:val="20"/>
              </w:rPr>
            </w:pPr>
            <w:r w:rsidRPr="006C32C5">
              <w:rPr>
                <w:color w:val="000000" w:themeColor="text1"/>
                <w:sz w:val="20"/>
                <w:szCs w:val="20"/>
              </w:rPr>
              <w:t>Se ha iniciado el proceso de autoevaluación con fines de acreditación</w:t>
            </w:r>
            <w:r>
              <w:rPr>
                <w:color w:val="000000" w:themeColor="text1"/>
                <w:sz w:val="20"/>
                <w:szCs w:val="20"/>
              </w:rPr>
              <w:t xml:space="preserve"> del programa de estudios de contabilidad.</w:t>
            </w:r>
          </w:p>
        </w:tc>
        <w:tc>
          <w:tcPr>
            <w:tcW w:w="1840" w:type="dxa"/>
            <w:vMerge w:val="restart"/>
          </w:tcPr>
          <w:p w14:paraId="7DB73728" w14:textId="77777777" w:rsidR="00363E43" w:rsidRPr="006C32C5" w:rsidRDefault="00363E43" w:rsidP="006F1DA6">
            <w:pPr>
              <w:pStyle w:val="Prrafodelista"/>
              <w:numPr>
                <w:ilvl w:val="0"/>
                <w:numId w:val="62"/>
              </w:numPr>
              <w:ind w:left="148" w:hanging="142"/>
              <w:jc w:val="both"/>
              <w:rPr>
                <w:color w:val="000000" w:themeColor="text1"/>
                <w:sz w:val="20"/>
                <w:szCs w:val="20"/>
              </w:rPr>
            </w:pPr>
            <w:r w:rsidRPr="006C32C5">
              <w:rPr>
                <w:color w:val="000000" w:themeColor="text1"/>
                <w:sz w:val="20"/>
                <w:szCs w:val="20"/>
              </w:rPr>
              <w:t>Primer reporte de autoevaluación.</w:t>
            </w:r>
          </w:p>
          <w:p w14:paraId="78CBF276" w14:textId="77777777" w:rsidR="00363E43" w:rsidRPr="006C32C5" w:rsidRDefault="00363E43" w:rsidP="006F1DA6">
            <w:pPr>
              <w:pStyle w:val="Prrafodelista"/>
              <w:numPr>
                <w:ilvl w:val="0"/>
                <w:numId w:val="62"/>
              </w:numPr>
              <w:ind w:left="148" w:hanging="142"/>
              <w:jc w:val="both"/>
              <w:rPr>
                <w:color w:val="000000" w:themeColor="text1"/>
                <w:sz w:val="20"/>
                <w:szCs w:val="20"/>
              </w:rPr>
            </w:pPr>
            <w:r w:rsidRPr="006C32C5">
              <w:rPr>
                <w:color w:val="000000" w:themeColor="text1"/>
                <w:sz w:val="20"/>
                <w:szCs w:val="20"/>
              </w:rPr>
              <w:t>Fotografías de reuniones.</w:t>
            </w:r>
          </w:p>
          <w:p w14:paraId="43219FAA" w14:textId="77777777" w:rsidR="00363E43" w:rsidRPr="006C32C5" w:rsidRDefault="00363E43" w:rsidP="006F1DA6">
            <w:pPr>
              <w:pStyle w:val="Prrafodelista"/>
              <w:numPr>
                <w:ilvl w:val="0"/>
                <w:numId w:val="62"/>
              </w:numPr>
              <w:ind w:left="148" w:hanging="142"/>
              <w:jc w:val="both"/>
              <w:rPr>
                <w:color w:val="000000" w:themeColor="text1"/>
                <w:sz w:val="20"/>
                <w:szCs w:val="20"/>
              </w:rPr>
            </w:pPr>
            <w:r w:rsidRPr="006C32C5">
              <w:rPr>
                <w:color w:val="000000" w:themeColor="text1"/>
                <w:sz w:val="20"/>
                <w:szCs w:val="20"/>
              </w:rPr>
              <w:t>Actas de reuniones.</w:t>
            </w:r>
          </w:p>
        </w:tc>
        <w:tc>
          <w:tcPr>
            <w:tcW w:w="1840" w:type="dxa"/>
            <w:vMerge w:val="restart"/>
          </w:tcPr>
          <w:p w14:paraId="7BF70DE7" w14:textId="77777777" w:rsidR="00363E43" w:rsidRDefault="00363E43" w:rsidP="00707DAA">
            <w:pPr>
              <w:pStyle w:val="Prrafodelista"/>
              <w:ind w:left="0"/>
              <w:jc w:val="both"/>
              <w:rPr>
                <w:color w:val="000000" w:themeColor="text1"/>
              </w:rPr>
            </w:pPr>
            <w:r>
              <w:rPr>
                <w:color w:val="000000" w:themeColor="text1"/>
              </w:rPr>
              <w:t>Culminar el proceso de autoevaluación y acreditación para el programa de estudios de contabilidad.</w:t>
            </w:r>
          </w:p>
          <w:p w14:paraId="4FDD4C41" w14:textId="77777777" w:rsidR="00363E43" w:rsidRDefault="00363E43" w:rsidP="00707DAA">
            <w:pPr>
              <w:pStyle w:val="Prrafodelista"/>
              <w:ind w:left="0"/>
              <w:jc w:val="both"/>
              <w:rPr>
                <w:color w:val="000000" w:themeColor="text1"/>
              </w:rPr>
            </w:pPr>
          </w:p>
          <w:p w14:paraId="77C344D5" w14:textId="77777777" w:rsidR="00363E43" w:rsidRDefault="00363E43" w:rsidP="00707DAA">
            <w:pPr>
              <w:pStyle w:val="Prrafodelista"/>
              <w:ind w:left="0"/>
              <w:jc w:val="both"/>
              <w:rPr>
                <w:color w:val="000000" w:themeColor="text1"/>
              </w:rPr>
            </w:pPr>
            <w:r>
              <w:rPr>
                <w:color w:val="000000" w:themeColor="text1"/>
              </w:rPr>
              <w:t>Lograr el licenciamiento de la institución.</w:t>
            </w:r>
          </w:p>
        </w:tc>
      </w:tr>
      <w:tr w:rsidR="00363E43" w14:paraId="3B053826" w14:textId="77777777" w:rsidTr="00A31897">
        <w:trPr>
          <w:trHeight w:val="498"/>
        </w:trPr>
        <w:tc>
          <w:tcPr>
            <w:tcW w:w="1840" w:type="dxa"/>
            <w:vMerge/>
            <w:tcBorders>
              <w:bottom w:val="single" w:sz="4" w:space="0" w:color="auto"/>
            </w:tcBorders>
          </w:tcPr>
          <w:p w14:paraId="12708DBD" w14:textId="77777777" w:rsidR="00363E43" w:rsidRDefault="00363E43" w:rsidP="00707DAA">
            <w:pPr>
              <w:pStyle w:val="Prrafodelista"/>
              <w:ind w:left="0"/>
              <w:jc w:val="both"/>
              <w:rPr>
                <w:color w:val="000000" w:themeColor="text1"/>
              </w:rPr>
            </w:pPr>
          </w:p>
        </w:tc>
        <w:tc>
          <w:tcPr>
            <w:tcW w:w="1840" w:type="dxa"/>
            <w:tcBorders>
              <w:bottom w:val="single" w:sz="4" w:space="0" w:color="auto"/>
            </w:tcBorders>
          </w:tcPr>
          <w:p w14:paraId="02FA4BA7" w14:textId="77777777" w:rsidR="00363E43" w:rsidRPr="006C32C5" w:rsidRDefault="00363E43" w:rsidP="00707DAA">
            <w:pPr>
              <w:pStyle w:val="Prrafodelista"/>
              <w:ind w:left="0"/>
              <w:jc w:val="both"/>
              <w:rPr>
                <w:color w:val="000000" w:themeColor="text1"/>
                <w:sz w:val="20"/>
                <w:szCs w:val="20"/>
              </w:rPr>
            </w:pPr>
            <w:r w:rsidRPr="006C32C5">
              <w:rPr>
                <w:color w:val="000000" w:themeColor="text1"/>
                <w:sz w:val="20"/>
                <w:szCs w:val="20"/>
              </w:rPr>
              <w:t>Iniciar el proceso de licenciamiento</w:t>
            </w:r>
          </w:p>
        </w:tc>
        <w:tc>
          <w:tcPr>
            <w:tcW w:w="1840" w:type="dxa"/>
            <w:vMerge/>
            <w:tcBorders>
              <w:bottom w:val="single" w:sz="4" w:space="0" w:color="auto"/>
            </w:tcBorders>
          </w:tcPr>
          <w:p w14:paraId="5734FDCA" w14:textId="77777777" w:rsidR="00363E43" w:rsidRPr="006C32C5" w:rsidRDefault="00363E43" w:rsidP="00707DAA">
            <w:pPr>
              <w:pStyle w:val="Prrafodelista"/>
              <w:ind w:left="0"/>
              <w:jc w:val="both"/>
              <w:rPr>
                <w:color w:val="000000" w:themeColor="text1"/>
                <w:sz w:val="20"/>
                <w:szCs w:val="20"/>
              </w:rPr>
            </w:pPr>
          </w:p>
        </w:tc>
        <w:tc>
          <w:tcPr>
            <w:tcW w:w="1840" w:type="dxa"/>
            <w:vMerge/>
            <w:tcBorders>
              <w:bottom w:val="single" w:sz="4" w:space="0" w:color="auto"/>
            </w:tcBorders>
          </w:tcPr>
          <w:p w14:paraId="26F90A19" w14:textId="77777777" w:rsidR="00363E43" w:rsidRPr="006C32C5" w:rsidRDefault="00363E43" w:rsidP="00707DAA">
            <w:pPr>
              <w:pStyle w:val="Prrafodelista"/>
              <w:ind w:left="0"/>
              <w:jc w:val="both"/>
              <w:rPr>
                <w:color w:val="000000" w:themeColor="text1"/>
                <w:sz w:val="20"/>
                <w:szCs w:val="20"/>
              </w:rPr>
            </w:pPr>
          </w:p>
        </w:tc>
      </w:tr>
    </w:tbl>
    <w:p w14:paraId="5247E631" w14:textId="77777777" w:rsidR="00F81B7E" w:rsidRDefault="00F81B7E" w:rsidP="00F81B7E">
      <w:pPr>
        <w:pStyle w:val="Prrafodelista"/>
        <w:ind w:left="1134" w:hanging="850"/>
        <w:jc w:val="both"/>
        <w:rPr>
          <w:color w:val="000000" w:themeColor="text1"/>
        </w:rPr>
      </w:pPr>
    </w:p>
    <w:p w14:paraId="2B56BE38" w14:textId="77777777" w:rsidR="00F81B7E" w:rsidRPr="00F81B7E" w:rsidRDefault="00F81B7E" w:rsidP="00F81B7E">
      <w:pPr>
        <w:pStyle w:val="Prrafodelista"/>
        <w:ind w:left="1134" w:hanging="850"/>
        <w:jc w:val="both"/>
        <w:rPr>
          <w:color w:val="000000" w:themeColor="text1"/>
        </w:rPr>
      </w:pPr>
    </w:p>
    <w:p w14:paraId="39CC2AB5" w14:textId="77777777" w:rsidR="00F81B7E" w:rsidRDefault="00F81B7E" w:rsidP="00F81B7E">
      <w:pPr>
        <w:pStyle w:val="Prrafodelista"/>
        <w:ind w:left="1134" w:hanging="850"/>
        <w:jc w:val="both"/>
        <w:rPr>
          <w:color w:val="000000" w:themeColor="text1"/>
        </w:rPr>
      </w:pPr>
      <w:r w:rsidRPr="00F81B7E">
        <w:rPr>
          <w:color w:val="000000" w:themeColor="text1"/>
        </w:rPr>
        <w:t xml:space="preserve">        </w:t>
      </w:r>
      <w:r w:rsidR="00895E99" w:rsidRPr="00F81B7E">
        <w:rPr>
          <w:color w:val="000000" w:themeColor="text1"/>
        </w:rPr>
        <w:t>8.2. Esquema para ev</w:t>
      </w:r>
      <w:r w:rsidR="00363E43">
        <w:rPr>
          <w:color w:val="000000" w:themeColor="text1"/>
        </w:rPr>
        <w:t>aluación de la Misión</w:t>
      </w:r>
    </w:p>
    <w:p w14:paraId="688F3CB7" w14:textId="77777777" w:rsidR="00F81B7E" w:rsidRDefault="00F81B7E" w:rsidP="00F81B7E">
      <w:pPr>
        <w:pStyle w:val="Prrafodelista"/>
        <w:ind w:left="1134" w:hanging="850"/>
        <w:jc w:val="both"/>
        <w:rPr>
          <w:color w:val="000000" w:themeColor="text1"/>
        </w:rPr>
      </w:pPr>
    </w:p>
    <w:tbl>
      <w:tblPr>
        <w:tblStyle w:val="Tablaconcuadrcula"/>
        <w:tblW w:w="0" w:type="auto"/>
        <w:tblInd w:w="1134" w:type="dxa"/>
        <w:tblLook w:val="04A0" w:firstRow="1" w:lastRow="0" w:firstColumn="1" w:lastColumn="0" w:noHBand="0" w:noVBand="1"/>
      </w:tblPr>
      <w:tblGrid>
        <w:gridCol w:w="1840"/>
        <w:gridCol w:w="1840"/>
        <w:gridCol w:w="1840"/>
        <w:gridCol w:w="1840"/>
      </w:tblGrid>
      <w:tr w:rsidR="00F81B7E" w14:paraId="3107AC52" w14:textId="77777777" w:rsidTr="00F81B7E">
        <w:tc>
          <w:tcPr>
            <w:tcW w:w="1840" w:type="dxa"/>
            <w:shd w:val="clear" w:color="auto" w:fill="9CC2E5" w:themeFill="accent1" w:themeFillTint="99"/>
          </w:tcPr>
          <w:p w14:paraId="5A1925F3" w14:textId="77777777" w:rsidR="00F81B7E" w:rsidRDefault="00F81B7E" w:rsidP="00707DAA">
            <w:pPr>
              <w:pStyle w:val="Prrafodelista"/>
              <w:ind w:left="0"/>
              <w:jc w:val="both"/>
              <w:rPr>
                <w:color w:val="000000" w:themeColor="text1"/>
              </w:rPr>
            </w:pPr>
            <w:r>
              <w:rPr>
                <w:color w:val="000000" w:themeColor="text1"/>
              </w:rPr>
              <w:t>MISION</w:t>
            </w:r>
          </w:p>
        </w:tc>
        <w:tc>
          <w:tcPr>
            <w:tcW w:w="1840" w:type="dxa"/>
            <w:shd w:val="clear" w:color="auto" w:fill="9CC2E5" w:themeFill="accent1" w:themeFillTint="99"/>
          </w:tcPr>
          <w:p w14:paraId="11D1C395" w14:textId="77777777" w:rsidR="00F81B7E" w:rsidRDefault="00F81B7E" w:rsidP="00707DAA">
            <w:pPr>
              <w:pStyle w:val="Prrafodelista"/>
              <w:ind w:left="0"/>
              <w:jc w:val="both"/>
              <w:rPr>
                <w:color w:val="000000" w:themeColor="text1"/>
              </w:rPr>
            </w:pPr>
            <w:r>
              <w:rPr>
                <w:color w:val="000000" w:themeColor="text1"/>
              </w:rPr>
              <w:t>LOGRO</w:t>
            </w:r>
          </w:p>
        </w:tc>
        <w:tc>
          <w:tcPr>
            <w:tcW w:w="1840" w:type="dxa"/>
            <w:shd w:val="clear" w:color="auto" w:fill="9CC2E5" w:themeFill="accent1" w:themeFillTint="99"/>
          </w:tcPr>
          <w:p w14:paraId="3748D89C" w14:textId="77777777" w:rsidR="00F81B7E" w:rsidRDefault="00F81B7E" w:rsidP="00707DAA">
            <w:pPr>
              <w:pStyle w:val="Prrafodelista"/>
              <w:ind w:left="0"/>
              <w:jc w:val="both"/>
              <w:rPr>
                <w:color w:val="000000" w:themeColor="text1"/>
              </w:rPr>
            </w:pPr>
            <w:r>
              <w:rPr>
                <w:color w:val="000000" w:themeColor="text1"/>
              </w:rPr>
              <w:t>EVIDENCIA</w:t>
            </w:r>
          </w:p>
        </w:tc>
        <w:tc>
          <w:tcPr>
            <w:tcW w:w="1840" w:type="dxa"/>
            <w:shd w:val="clear" w:color="auto" w:fill="9CC2E5" w:themeFill="accent1" w:themeFillTint="99"/>
          </w:tcPr>
          <w:p w14:paraId="00AABC55" w14:textId="77777777" w:rsidR="00F81B7E" w:rsidRDefault="00F81B7E" w:rsidP="00583ACF">
            <w:pPr>
              <w:pStyle w:val="Prrafodelista"/>
              <w:ind w:left="0"/>
              <w:jc w:val="both"/>
              <w:rPr>
                <w:color w:val="000000" w:themeColor="text1"/>
              </w:rPr>
            </w:pPr>
            <w:r>
              <w:rPr>
                <w:color w:val="000000" w:themeColor="text1"/>
              </w:rPr>
              <w:t>POSIBLIDAD DE MEJORA 201</w:t>
            </w:r>
            <w:r w:rsidR="00583ACF">
              <w:rPr>
                <w:color w:val="000000" w:themeColor="text1"/>
              </w:rPr>
              <w:t>9</w:t>
            </w:r>
          </w:p>
        </w:tc>
      </w:tr>
      <w:tr w:rsidR="00F81B7E" w14:paraId="45785266" w14:textId="77777777" w:rsidTr="008007AB">
        <w:trPr>
          <w:trHeight w:val="1459"/>
        </w:trPr>
        <w:tc>
          <w:tcPr>
            <w:tcW w:w="1840" w:type="dxa"/>
            <w:vMerge w:val="restart"/>
          </w:tcPr>
          <w:p w14:paraId="0E6A9C69" w14:textId="77777777" w:rsidR="00F81B7E" w:rsidRPr="008B2313" w:rsidRDefault="008B2313" w:rsidP="008B2313">
            <w:pPr>
              <w:jc w:val="both"/>
              <w:rPr>
                <w:rFonts w:cs="Times New Roman"/>
                <w:sz w:val="20"/>
                <w:szCs w:val="20"/>
              </w:rPr>
            </w:pPr>
            <w:r w:rsidRPr="00CE0037">
              <w:rPr>
                <w:rFonts w:cs="Times New Roman"/>
                <w:sz w:val="20"/>
                <w:szCs w:val="20"/>
              </w:rPr>
              <w:t xml:space="preserve">Formamos profesionales técnicos, con fundamento tecnológico y </w:t>
            </w:r>
            <w:r w:rsidRPr="00CE0037">
              <w:rPr>
                <w:rFonts w:cs="Times New Roman"/>
                <w:sz w:val="20"/>
                <w:szCs w:val="20"/>
              </w:rPr>
              <w:lastRenderedPageBreak/>
              <w:t xml:space="preserve">humanista apoyado en la práctica de </w:t>
            </w:r>
            <w:r w:rsidRPr="008B2313">
              <w:rPr>
                <w:rFonts w:cs="Times New Roman"/>
                <w:sz w:val="20"/>
                <w:szCs w:val="20"/>
              </w:rPr>
              <w:t xml:space="preserve">valores con inclusión social y económica, que respondan a las necesidades del mercado laboral de la localidad, región y país. </w:t>
            </w:r>
          </w:p>
        </w:tc>
        <w:tc>
          <w:tcPr>
            <w:tcW w:w="1840" w:type="dxa"/>
          </w:tcPr>
          <w:p w14:paraId="2AFF2639" w14:textId="77777777" w:rsidR="00F81B7E" w:rsidRDefault="00CE0037" w:rsidP="00CE0037">
            <w:pPr>
              <w:pStyle w:val="Prrafodelista"/>
              <w:ind w:left="0"/>
              <w:jc w:val="both"/>
              <w:rPr>
                <w:color w:val="000000" w:themeColor="text1"/>
              </w:rPr>
            </w:pPr>
            <w:r>
              <w:rPr>
                <w:color w:val="000000" w:themeColor="text1"/>
              </w:rPr>
              <w:lastRenderedPageBreak/>
              <w:t xml:space="preserve">Formación de técnicos con fundamentos tecnológicos. </w:t>
            </w:r>
          </w:p>
        </w:tc>
        <w:tc>
          <w:tcPr>
            <w:tcW w:w="1840" w:type="dxa"/>
          </w:tcPr>
          <w:p w14:paraId="196A3223" w14:textId="77777777" w:rsidR="00F81B7E" w:rsidRDefault="00CE0037" w:rsidP="00707DAA">
            <w:pPr>
              <w:pStyle w:val="Prrafodelista"/>
              <w:ind w:left="0"/>
              <w:jc w:val="both"/>
              <w:rPr>
                <w:color w:val="000000" w:themeColor="text1"/>
              </w:rPr>
            </w:pPr>
            <w:r>
              <w:rPr>
                <w:color w:val="000000" w:themeColor="text1"/>
              </w:rPr>
              <w:t>Contenidos de las unidades didácticas.</w:t>
            </w:r>
          </w:p>
        </w:tc>
        <w:tc>
          <w:tcPr>
            <w:tcW w:w="1840" w:type="dxa"/>
          </w:tcPr>
          <w:p w14:paraId="1A12273F" w14:textId="77777777" w:rsidR="00F81B7E" w:rsidRDefault="0004392F" w:rsidP="00707DAA">
            <w:pPr>
              <w:pStyle w:val="Prrafodelista"/>
              <w:ind w:left="0"/>
              <w:jc w:val="both"/>
              <w:rPr>
                <w:color w:val="000000" w:themeColor="text1"/>
              </w:rPr>
            </w:pPr>
            <w:r>
              <w:rPr>
                <w:color w:val="000000" w:themeColor="text1"/>
              </w:rPr>
              <w:t>Actualización de contenidos del Plan de Estudios.</w:t>
            </w:r>
          </w:p>
        </w:tc>
      </w:tr>
      <w:tr w:rsidR="008007AB" w14:paraId="4C0F77EA" w14:textId="77777777" w:rsidTr="00494810">
        <w:trPr>
          <w:trHeight w:val="1890"/>
        </w:trPr>
        <w:tc>
          <w:tcPr>
            <w:tcW w:w="1840" w:type="dxa"/>
            <w:vMerge/>
          </w:tcPr>
          <w:p w14:paraId="33FDDF38" w14:textId="77777777" w:rsidR="008007AB" w:rsidRDefault="008007AB" w:rsidP="00707DAA">
            <w:pPr>
              <w:pStyle w:val="Prrafodelista"/>
              <w:ind w:left="0"/>
              <w:jc w:val="both"/>
              <w:rPr>
                <w:color w:val="000000" w:themeColor="text1"/>
              </w:rPr>
            </w:pPr>
          </w:p>
        </w:tc>
        <w:tc>
          <w:tcPr>
            <w:tcW w:w="1840" w:type="dxa"/>
          </w:tcPr>
          <w:p w14:paraId="2D694681" w14:textId="77777777" w:rsidR="008007AB" w:rsidRDefault="008007AB" w:rsidP="00707DAA">
            <w:pPr>
              <w:pStyle w:val="Prrafodelista"/>
              <w:ind w:left="0"/>
              <w:jc w:val="both"/>
              <w:rPr>
                <w:color w:val="000000" w:themeColor="text1"/>
              </w:rPr>
            </w:pPr>
            <w:r>
              <w:rPr>
                <w:color w:val="000000" w:themeColor="text1"/>
              </w:rPr>
              <w:t>Énfasis en la formación humanística y la práctica de valores.</w:t>
            </w:r>
          </w:p>
        </w:tc>
        <w:tc>
          <w:tcPr>
            <w:tcW w:w="1840" w:type="dxa"/>
          </w:tcPr>
          <w:p w14:paraId="3AC29091" w14:textId="77777777" w:rsidR="008007AB" w:rsidRDefault="008007AB" w:rsidP="0004392F">
            <w:pPr>
              <w:pStyle w:val="Prrafodelista"/>
              <w:ind w:left="0"/>
              <w:jc w:val="both"/>
              <w:rPr>
                <w:color w:val="000000" w:themeColor="text1"/>
              </w:rPr>
            </w:pPr>
            <w:r>
              <w:rPr>
                <w:color w:val="000000" w:themeColor="text1"/>
              </w:rPr>
              <w:t>Registro de asistencia y material fotográfico en charlas y talleres.</w:t>
            </w:r>
          </w:p>
        </w:tc>
        <w:tc>
          <w:tcPr>
            <w:tcW w:w="1840" w:type="dxa"/>
          </w:tcPr>
          <w:p w14:paraId="5530CC03" w14:textId="5B24D95C" w:rsidR="008007AB" w:rsidRDefault="008007AB" w:rsidP="00707DAA">
            <w:pPr>
              <w:pStyle w:val="Prrafodelista"/>
              <w:ind w:left="0"/>
              <w:jc w:val="both"/>
              <w:rPr>
                <w:color w:val="000000" w:themeColor="text1"/>
              </w:rPr>
            </w:pPr>
            <w:r>
              <w:rPr>
                <w:color w:val="000000" w:themeColor="text1"/>
              </w:rPr>
              <w:t xml:space="preserve">Evaluación del aspecto </w:t>
            </w:r>
            <w:r w:rsidR="0082653C">
              <w:rPr>
                <w:color w:val="000000" w:themeColor="text1"/>
              </w:rPr>
              <w:t>actitudinal y</w:t>
            </w:r>
            <w:r>
              <w:rPr>
                <w:color w:val="000000" w:themeColor="text1"/>
              </w:rPr>
              <w:t xml:space="preserve"> jornadas de responsabilidad social.</w:t>
            </w:r>
          </w:p>
        </w:tc>
      </w:tr>
    </w:tbl>
    <w:p w14:paraId="08782A45" w14:textId="77777777" w:rsidR="00F81B7E" w:rsidRDefault="00F81B7E" w:rsidP="00F81B7E">
      <w:pPr>
        <w:pStyle w:val="Prrafodelista"/>
        <w:ind w:left="1134" w:hanging="850"/>
        <w:jc w:val="both"/>
        <w:rPr>
          <w:color w:val="000000" w:themeColor="text1"/>
        </w:rPr>
      </w:pPr>
    </w:p>
    <w:p w14:paraId="04FA5FE1" w14:textId="77777777" w:rsidR="00F81B7E" w:rsidRPr="00F81B7E" w:rsidRDefault="00F81B7E" w:rsidP="00F81B7E">
      <w:pPr>
        <w:pStyle w:val="Prrafodelista"/>
        <w:ind w:left="1134" w:hanging="850"/>
        <w:jc w:val="both"/>
        <w:rPr>
          <w:color w:val="000000" w:themeColor="text1"/>
        </w:rPr>
      </w:pPr>
    </w:p>
    <w:p w14:paraId="143CE0CE" w14:textId="77777777" w:rsidR="00F81B7E" w:rsidRDefault="00F81B7E" w:rsidP="00F81B7E">
      <w:pPr>
        <w:pStyle w:val="Prrafodelista"/>
        <w:ind w:left="1134" w:hanging="850"/>
        <w:jc w:val="both"/>
        <w:rPr>
          <w:color w:val="000000" w:themeColor="text1"/>
        </w:rPr>
      </w:pPr>
      <w:r w:rsidRPr="00F81B7E">
        <w:rPr>
          <w:color w:val="000000" w:themeColor="text1"/>
        </w:rPr>
        <w:t xml:space="preserve">       </w:t>
      </w:r>
      <w:r w:rsidR="00895E99" w:rsidRPr="00F81B7E">
        <w:rPr>
          <w:color w:val="000000" w:themeColor="text1"/>
        </w:rPr>
        <w:t xml:space="preserve"> 8.3. Evaluación de los objetivos estratégicos del PEI (sugerido) </w:t>
      </w:r>
    </w:p>
    <w:p w14:paraId="7E88FCCC" w14:textId="77777777" w:rsidR="00F81B7E" w:rsidRDefault="00F81B7E" w:rsidP="00F81B7E">
      <w:pPr>
        <w:pStyle w:val="Prrafodelista"/>
        <w:ind w:left="1134" w:hanging="850"/>
        <w:jc w:val="both"/>
        <w:rPr>
          <w:color w:val="000000" w:themeColor="text1"/>
        </w:rPr>
      </w:pPr>
    </w:p>
    <w:tbl>
      <w:tblPr>
        <w:tblStyle w:val="Tablaconcuadrcula"/>
        <w:tblW w:w="0" w:type="auto"/>
        <w:tblInd w:w="1134" w:type="dxa"/>
        <w:tblLook w:val="04A0" w:firstRow="1" w:lastRow="0" w:firstColumn="1" w:lastColumn="0" w:noHBand="0" w:noVBand="1"/>
      </w:tblPr>
      <w:tblGrid>
        <w:gridCol w:w="1893"/>
        <w:gridCol w:w="1856"/>
        <w:gridCol w:w="1830"/>
        <w:gridCol w:w="1781"/>
      </w:tblGrid>
      <w:tr w:rsidR="000562C8" w14:paraId="3502001E" w14:textId="77777777" w:rsidTr="00D95E00">
        <w:tc>
          <w:tcPr>
            <w:tcW w:w="1980" w:type="dxa"/>
            <w:shd w:val="clear" w:color="auto" w:fill="9CC2E5" w:themeFill="accent1" w:themeFillTint="99"/>
          </w:tcPr>
          <w:p w14:paraId="685726A0" w14:textId="77777777" w:rsidR="00F81B7E" w:rsidRDefault="00F81B7E" w:rsidP="00126D0C">
            <w:pPr>
              <w:pStyle w:val="Prrafodelista"/>
              <w:ind w:left="0"/>
              <w:jc w:val="center"/>
              <w:rPr>
                <w:color w:val="000000" w:themeColor="text1"/>
              </w:rPr>
            </w:pPr>
            <w:r>
              <w:rPr>
                <w:color w:val="000000" w:themeColor="text1"/>
              </w:rPr>
              <w:t>OBJETIVO ESTRATEGICO</w:t>
            </w:r>
          </w:p>
        </w:tc>
        <w:tc>
          <w:tcPr>
            <w:tcW w:w="1924" w:type="dxa"/>
            <w:shd w:val="clear" w:color="auto" w:fill="9CC2E5" w:themeFill="accent1" w:themeFillTint="99"/>
          </w:tcPr>
          <w:p w14:paraId="7271C687" w14:textId="77777777" w:rsidR="00F81B7E" w:rsidRDefault="00F81B7E" w:rsidP="00126D0C">
            <w:pPr>
              <w:pStyle w:val="Prrafodelista"/>
              <w:ind w:left="0"/>
              <w:jc w:val="center"/>
              <w:rPr>
                <w:color w:val="000000" w:themeColor="text1"/>
              </w:rPr>
            </w:pPr>
            <w:r>
              <w:rPr>
                <w:color w:val="000000" w:themeColor="text1"/>
              </w:rPr>
              <w:t>LOGRO</w:t>
            </w:r>
          </w:p>
        </w:tc>
        <w:tc>
          <w:tcPr>
            <w:tcW w:w="1712" w:type="dxa"/>
            <w:shd w:val="clear" w:color="auto" w:fill="9CC2E5" w:themeFill="accent1" w:themeFillTint="99"/>
          </w:tcPr>
          <w:p w14:paraId="11DA134B" w14:textId="77777777" w:rsidR="00F81B7E" w:rsidRDefault="00F81B7E" w:rsidP="00126D0C">
            <w:pPr>
              <w:pStyle w:val="Prrafodelista"/>
              <w:ind w:left="0"/>
              <w:jc w:val="center"/>
              <w:rPr>
                <w:color w:val="000000" w:themeColor="text1"/>
              </w:rPr>
            </w:pPr>
            <w:r>
              <w:rPr>
                <w:color w:val="000000" w:themeColor="text1"/>
              </w:rPr>
              <w:t>EVIDENCIA</w:t>
            </w:r>
          </w:p>
        </w:tc>
        <w:tc>
          <w:tcPr>
            <w:tcW w:w="1744" w:type="dxa"/>
            <w:shd w:val="clear" w:color="auto" w:fill="9CC2E5" w:themeFill="accent1" w:themeFillTint="99"/>
          </w:tcPr>
          <w:p w14:paraId="7622ED99" w14:textId="77777777" w:rsidR="00F81B7E" w:rsidRDefault="00F81B7E" w:rsidP="00126D0C">
            <w:pPr>
              <w:pStyle w:val="Prrafodelista"/>
              <w:ind w:left="0"/>
              <w:jc w:val="center"/>
              <w:rPr>
                <w:color w:val="000000" w:themeColor="text1"/>
              </w:rPr>
            </w:pPr>
            <w:r>
              <w:rPr>
                <w:color w:val="000000" w:themeColor="text1"/>
              </w:rPr>
              <w:t>POSIBLIDAD DE MEJORA</w:t>
            </w:r>
          </w:p>
        </w:tc>
      </w:tr>
      <w:tr w:rsidR="000562C8" w14:paraId="58FD8FFA" w14:textId="77777777" w:rsidTr="00D95E00">
        <w:tc>
          <w:tcPr>
            <w:tcW w:w="1980" w:type="dxa"/>
          </w:tcPr>
          <w:p w14:paraId="28CB4A5A" w14:textId="77777777" w:rsidR="00D95E00" w:rsidRPr="008E1EDA" w:rsidRDefault="00D95E00" w:rsidP="006F1DA6">
            <w:pPr>
              <w:pStyle w:val="Prrafodelista"/>
              <w:numPr>
                <w:ilvl w:val="0"/>
                <w:numId w:val="63"/>
              </w:numPr>
              <w:ind w:left="284" w:hanging="218"/>
              <w:jc w:val="both"/>
              <w:rPr>
                <w:rFonts w:cstheme="minorHAnsi"/>
                <w:sz w:val="20"/>
                <w:szCs w:val="20"/>
              </w:rPr>
            </w:pPr>
            <w:r w:rsidRPr="008E1EDA">
              <w:rPr>
                <w:rFonts w:cstheme="minorHAnsi"/>
                <w:sz w:val="20"/>
                <w:szCs w:val="20"/>
              </w:rPr>
              <w:t>Vincular al sector productivo en la elaboración de los planes de estudio.</w:t>
            </w:r>
          </w:p>
        </w:tc>
        <w:tc>
          <w:tcPr>
            <w:tcW w:w="1924" w:type="dxa"/>
            <w:vMerge w:val="restart"/>
          </w:tcPr>
          <w:p w14:paraId="19F0352A" w14:textId="77777777" w:rsidR="00D95E00" w:rsidRPr="008E1EDA" w:rsidRDefault="00D95E00" w:rsidP="006F1DA6">
            <w:pPr>
              <w:pStyle w:val="Prrafodelista"/>
              <w:numPr>
                <w:ilvl w:val="0"/>
                <w:numId w:val="64"/>
              </w:numPr>
              <w:ind w:left="143" w:hanging="141"/>
              <w:jc w:val="both"/>
              <w:rPr>
                <w:rFonts w:cstheme="minorHAnsi"/>
                <w:sz w:val="20"/>
                <w:szCs w:val="20"/>
              </w:rPr>
            </w:pPr>
            <w:r w:rsidRPr="008E1EDA">
              <w:rPr>
                <w:rFonts w:cstheme="minorHAnsi"/>
                <w:sz w:val="20"/>
                <w:szCs w:val="20"/>
              </w:rPr>
              <w:t>Inicio de coordinaciones con el sector productivo.</w:t>
            </w:r>
          </w:p>
          <w:p w14:paraId="2F345743" w14:textId="77777777" w:rsidR="00D95E00" w:rsidRPr="008E1EDA" w:rsidRDefault="00D95E00" w:rsidP="006F1DA6">
            <w:pPr>
              <w:pStyle w:val="Prrafodelista"/>
              <w:numPr>
                <w:ilvl w:val="0"/>
                <w:numId w:val="64"/>
              </w:numPr>
              <w:ind w:left="143" w:hanging="141"/>
              <w:jc w:val="both"/>
              <w:rPr>
                <w:rFonts w:cstheme="minorHAnsi"/>
                <w:sz w:val="20"/>
                <w:szCs w:val="20"/>
              </w:rPr>
            </w:pPr>
            <w:r w:rsidRPr="008E1EDA">
              <w:rPr>
                <w:rFonts w:cstheme="minorHAnsi"/>
                <w:sz w:val="20"/>
                <w:szCs w:val="20"/>
              </w:rPr>
              <w:t>Conformación del Consejo Asesor.</w:t>
            </w:r>
          </w:p>
          <w:p w14:paraId="0604785D" w14:textId="77777777" w:rsidR="00D95E00" w:rsidRPr="008E1EDA" w:rsidRDefault="00D95E00" w:rsidP="00D95E00">
            <w:pPr>
              <w:pStyle w:val="Prrafodelista"/>
              <w:ind w:left="0"/>
              <w:jc w:val="both"/>
              <w:rPr>
                <w:rFonts w:cstheme="minorHAnsi"/>
                <w:sz w:val="20"/>
                <w:szCs w:val="20"/>
              </w:rPr>
            </w:pPr>
          </w:p>
        </w:tc>
        <w:tc>
          <w:tcPr>
            <w:tcW w:w="1712" w:type="dxa"/>
            <w:vMerge w:val="restart"/>
          </w:tcPr>
          <w:p w14:paraId="748A4526" w14:textId="77777777" w:rsidR="00D95E00" w:rsidRPr="008E1EDA" w:rsidRDefault="00D95E00" w:rsidP="006F1DA6">
            <w:pPr>
              <w:pStyle w:val="Prrafodelista"/>
              <w:numPr>
                <w:ilvl w:val="0"/>
                <w:numId w:val="64"/>
              </w:numPr>
              <w:ind w:left="212" w:hanging="212"/>
              <w:jc w:val="both"/>
              <w:rPr>
                <w:rFonts w:cstheme="minorHAnsi"/>
                <w:sz w:val="20"/>
                <w:szCs w:val="20"/>
              </w:rPr>
            </w:pPr>
            <w:r w:rsidRPr="008E1EDA">
              <w:rPr>
                <w:rFonts w:cstheme="minorHAnsi"/>
                <w:sz w:val="20"/>
                <w:szCs w:val="20"/>
              </w:rPr>
              <w:t xml:space="preserve">Oficios de invitación </w:t>
            </w:r>
          </w:p>
          <w:p w14:paraId="778BB9F0" w14:textId="77777777" w:rsidR="00D95E00" w:rsidRPr="008E1EDA" w:rsidRDefault="00D95E00" w:rsidP="006F1DA6">
            <w:pPr>
              <w:pStyle w:val="Prrafodelista"/>
              <w:numPr>
                <w:ilvl w:val="0"/>
                <w:numId w:val="64"/>
              </w:numPr>
              <w:ind w:left="212" w:hanging="212"/>
              <w:jc w:val="both"/>
              <w:rPr>
                <w:rFonts w:cstheme="minorHAnsi"/>
                <w:sz w:val="20"/>
                <w:szCs w:val="20"/>
              </w:rPr>
            </w:pPr>
            <w:r w:rsidRPr="008E1EDA">
              <w:rPr>
                <w:rFonts w:cstheme="minorHAnsi"/>
                <w:sz w:val="20"/>
                <w:szCs w:val="20"/>
              </w:rPr>
              <w:t>Resolución de conformación de Consejo Asesor.</w:t>
            </w:r>
          </w:p>
          <w:p w14:paraId="46692532" w14:textId="77777777" w:rsidR="00D95E00" w:rsidRPr="008E1EDA" w:rsidRDefault="00D95E00" w:rsidP="006F1DA6">
            <w:pPr>
              <w:pStyle w:val="Prrafodelista"/>
              <w:numPr>
                <w:ilvl w:val="0"/>
                <w:numId w:val="64"/>
              </w:numPr>
              <w:ind w:left="212" w:hanging="212"/>
              <w:jc w:val="both"/>
              <w:rPr>
                <w:rFonts w:cstheme="minorHAnsi"/>
                <w:sz w:val="20"/>
                <w:szCs w:val="20"/>
              </w:rPr>
            </w:pPr>
            <w:r w:rsidRPr="008E1EDA">
              <w:rPr>
                <w:rFonts w:cstheme="minorHAnsi"/>
                <w:sz w:val="20"/>
                <w:szCs w:val="20"/>
              </w:rPr>
              <w:t>Perfil de egresado.</w:t>
            </w:r>
          </w:p>
          <w:p w14:paraId="4AC4D67D" w14:textId="77777777" w:rsidR="00D95E00" w:rsidRPr="008E1EDA" w:rsidRDefault="00D95E00" w:rsidP="006F1DA6">
            <w:pPr>
              <w:pStyle w:val="Prrafodelista"/>
              <w:numPr>
                <w:ilvl w:val="0"/>
                <w:numId w:val="64"/>
              </w:numPr>
              <w:ind w:left="212" w:hanging="212"/>
              <w:jc w:val="both"/>
              <w:rPr>
                <w:rFonts w:cstheme="minorHAnsi"/>
                <w:sz w:val="20"/>
                <w:szCs w:val="20"/>
              </w:rPr>
            </w:pPr>
            <w:r w:rsidRPr="008E1EDA">
              <w:rPr>
                <w:rFonts w:cstheme="minorHAnsi"/>
                <w:sz w:val="20"/>
                <w:szCs w:val="20"/>
              </w:rPr>
              <w:t>Planes de estudio.</w:t>
            </w:r>
          </w:p>
        </w:tc>
        <w:tc>
          <w:tcPr>
            <w:tcW w:w="1744" w:type="dxa"/>
            <w:vMerge w:val="restart"/>
          </w:tcPr>
          <w:p w14:paraId="7C6565C1" w14:textId="77777777" w:rsidR="00D95E00" w:rsidRPr="008E1EDA" w:rsidRDefault="00D95E00" w:rsidP="006F1DA6">
            <w:pPr>
              <w:pStyle w:val="Prrafodelista"/>
              <w:numPr>
                <w:ilvl w:val="0"/>
                <w:numId w:val="64"/>
              </w:numPr>
              <w:ind w:left="225" w:hanging="225"/>
              <w:jc w:val="both"/>
              <w:rPr>
                <w:rFonts w:cstheme="minorHAnsi"/>
                <w:sz w:val="20"/>
                <w:szCs w:val="20"/>
              </w:rPr>
            </w:pPr>
            <w:r w:rsidRPr="008E1EDA">
              <w:rPr>
                <w:rFonts w:cstheme="minorHAnsi"/>
                <w:sz w:val="20"/>
                <w:szCs w:val="20"/>
              </w:rPr>
              <w:t>Elaboración de perfil de egresado y planes de estudio con participación efectiva del sector productivo.</w:t>
            </w:r>
          </w:p>
        </w:tc>
      </w:tr>
      <w:tr w:rsidR="000562C8" w14:paraId="2D426704" w14:textId="77777777" w:rsidTr="00D95E00">
        <w:tc>
          <w:tcPr>
            <w:tcW w:w="1980" w:type="dxa"/>
          </w:tcPr>
          <w:p w14:paraId="12895532" w14:textId="77777777" w:rsidR="00D95E00" w:rsidRPr="008E1EDA" w:rsidRDefault="00D95E00" w:rsidP="006F1DA6">
            <w:pPr>
              <w:pStyle w:val="Prrafodelista"/>
              <w:numPr>
                <w:ilvl w:val="0"/>
                <w:numId w:val="63"/>
              </w:numPr>
              <w:ind w:left="284" w:hanging="218"/>
              <w:jc w:val="both"/>
              <w:rPr>
                <w:rFonts w:cstheme="minorHAnsi"/>
                <w:sz w:val="20"/>
                <w:szCs w:val="20"/>
              </w:rPr>
            </w:pPr>
            <w:r w:rsidRPr="008E1EDA">
              <w:rPr>
                <w:rFonts w:cstheme="minorHAnsi"/>
                <w:sz w:val="20"/>
                <w:szCs w:val="20"/>
              </w:rPr>
              <w:t xml:space="preserve">Elaborar los perfiles de egresado de acuerdo a la demanda </w:t>
            </w:r>
            <w:r w:rsidR="002A72A1" w:rsidRPr="008E1EDA">
              <w:rPr>
                <w:rFonts w:cstheme="minorHAnsi"/>
                <w:sz w:val="20"/>
                <w:szCs w:val="20"/>
              </w:rPr>
              <w:t>del sector productivo.</w:t>
            </w:r>
          </w:p>
        </w:tc>
        <w:tc>
          <w:tcPr>
            <w:tcW w:w="1924" w:type="dxa"/>
            <w:vMerge/>
          </w:tcPr>
          <w:p w14:paraId="39961DCE" w14:textId="77777777" w:rsidR="00D95E00" w:rsidRPr="008E1EDA" w:rsidRDefault="00D95E00" w:rsidP="00494810">
            <w:pPr>
              <w:pStyle w:val="Prrafodelista"/>
              <w:ind w:left="0"/>
              <w:jc w:val="both"/>
              <w:rPr>
                <w:rFonts w:cstheme="minorHAnsi"/>
                <w:sz w:val="20"/>
                <w:szCs w:val="20"/>
              </w:rPr>
            </w:pPr>
          </w:p>
        </w:tc>
        <w:tc>
          <w:tcPr>
            <w:tcW w:w="1712" w:type="dxa"/>
            <w:vMerge/>
          </w:tcPr>
          <w:p w14:paraId="4F023BFB" w14:textId="77777777" w:rsidR="00D95E00" w:rsidRPr="008E1EDA" w:rsidRDefault="00D95E00" w:rsidP="00494810">
            <w:pPr>
              <w:pStyle w:val="Prrafodelista"/>
              <w:ind w:left="0"/>
              <w:jc w:val="both"/>
              <w:rPr>
                <w:rFonts w:cstheme="minorHAnsi"/>
                <w:sz w:val="20"/>
                <w:szCs w:val="20"/>
              </w:rPr>
            </w:pPr>
          </w:p>
        </w:tc>
        <w:tc>
          <w:tcPr>
            <w:tcW w:w="1744" w:type="dxa"/>
            <w:vMerge/>
          </w:tcPr>
          <w:p w14:paraId="23C3E55A" w14:textId="77777777" w:rsidR="00D95E00" w:rsidRPr="008E1EDA" w:rsidRDefault="00D95E00" w:rsidP="00494810">
            <w:pPr>
              <w:pStyle w:val="Prrafodelista"/>
              <w:ind w:left="0"/>
              <w:jc w:val="both"/>
              <w:rPr>
                <w:rFonts w:cstheme="minorHAnsi"/>
                <w:sz w:val="20"/>
                <w:szCs w:val="20"/>
              </w:rPr>
            </w:pPr>
          </w:p>
        </w:tc>
      </w:tr>
      <w:tr w:rsidR="000562C8" w14:paraId="1270D198" w14:textId="77777777" w:rsidTr="00D95E00">
        <w:tc>
          <w:tcPr>
            <w:tcW w:w="1980" w:type="dxa"/>
          </w:tcPr>
          <w:p w14:paraId="6776DC91" w14:textId="77777777" w:rsidR="008A0610" w:rsidRPr="008E1EDA" w:rsidRDefault="002702B3" w:rsidP="006F1DA6">
            <w:pPr>
              <w:pStyle w:val="Prrafodelista"/>
              <w:numPr>
                <w:ilvl w:val="0"/>
                <w:numId w:val="63"/>
              </w:numPr>
              <w:ind w:left="284" w:hanging="218"/>
              <w:jc w:val="both"/>
              <w:rPr>
                <w:rFonts w:cstheme="minorHAnsi"/>
                <w:sz w:val="20"/>
                <w:szCs w:val="20"/>
              </w:rPr>
            </w:pPr>
            <w:r w:rsidRPr="008E1EDA">
              <w:rPr>
                <w:rFonts w:cstheme="minorHAnsi"/>
                <w:sz w:val="20"/>
                <w:szCs w:val="20"/>
              </w:rPr>
              <w:t>Asegurar mecanismos que brinden confianza y que controlen los procesos para la mejora continua.</w:t>
            </w:r>
          </w:p>
        </w:tc>
        <w:tc>
          <w:tcPr>
            <w:tcW w:w="1924" w:type="dxa"/>
            <w:vAlign w:val="center"/>
          </w:tcPr>
          <w:p w14:paraId="55F897E4" w14:textId="77777777" w:rsidR="008A0610" w:rsidRPr="008E1EDA" w:rsidRDefault="00D95E00" w:rsidP="006F1DA6">
            <w:pPr>
              <w:pStyle w:val="Prrafodelista"/>
              <w:numPr>
                <w:ilvl w:val="0"/>
                <w:numId w:val="65"/>
              </w:numPr>
              <w:ind w:left="175" w:hanging="141"/>
              <w:jc w:val="both"/>
              <w:rPr>
                <w:rFonts w:cstheme="minorHAnsi"/>
                <w:sz w:val="20"/>
                <w:szCs w:val="20"/>
              </w:rPr>
            </w:pPr>
            <w:r w:rsidRPr="008E1EDA">
              <w:rPr>
                <w:rFonts w:cstheme="minorHAnsi"/>
                <w:sz w:val="20"/>
                <w:szCs w:val="20"/>
              </w:rPr>
              <w:t>Inicio de la elaboración de los planes de mejora.</w:t>
            </w:r>
          </w:p>
        </w:tc>
        <w:tc>
          <w:tcPr>
            <w:tcW w:w="1712" w:type="dxa"/>
            <w:vAlign w:val="center"/>
          </w:tcPr>
          <w:p w14:paraId="3CE7F147" w14:textId="77777777" w:rsidR="008A0610" w:rsidRPr="008E1EDA" w:rsidRDefault="00D95E00" w:rsidP="006F1DA6">
            <w:pPr>
              <w:pStyle w:val="Prrafodelista"/>
              <w:numPr>
                <w:ilvl w:val="0"/>
                <w:numId w:val="65"/>
              </w:numPr>
              <w:ind w:left="236" w:hanging="236"/>
              <w:jc w:val="both"/>
              <w:rPr>
                <w:rFonts w:cstheme="minorHAnsi"/>
                <w:sz w:val="20"/>
                <w:szCs w:val="20"/>
              </w:rPr>
            </w:pPr>
            <w:r w:rsidRPr="008E1EDA">
              <w:rPr>
                <w:rFonts w:cstheme="minorHAnsi"/>
                <w:sz w:val="20"/>
                <w:szCs w:val="20"/>
              </w:rPr>
              <w:t>Fichas de Autoevaluación del programa de Contabilidad.</w:t>
            </w:r>
          </w:p>
          <w:p w14:paraId="291FF667" w14:textId="77777777" w:rsidR="00D95E00" w:rsidRPr="008E1EDA" w:rsidRDefault="00D95E00" w:rsidP="006F1DA6">
            <w:pPr>
              <w:pStyle w:val="Prrafodelista"/>
              <w:numPr>
                <w:ilvl w:val="0"/>
                <w:numId w:val="65"/>
              </w:numPr>
              <w:ind w:left="236" w:hanging="236"/>
              <w:jc w:val="both"/>
              <w:rPr>
                <w:rFonts w:cstheme="minorHAnsi"/>
                <w:sz w:val="20"/>
                <w:szCs w:val="20"/>
              </w:rPr>
            </w:pPr>
            <w:r w:rsidRPr="008E1EDA">
              <w:rPr>
                <w:rFonts w:cstheme="minorHAnsi"/>
                <w:sz w:val="20"/>
                <w:szCs w:val="20"/>
              </w:rPr>
              <w:t>Fotografías.</w:t>
            </w:r>
          </w:p>
        </w:tc>
        <w:tc>
          <w:tcPr>
            <w:tcW w:w="1744" w:type="dxa"/>
            <w:vAlign w:val="center"/>
          </w:tcPr>
          <w:p w14:paraId="4A3C9D71" w14:textId="77777777" w:rsidR="008A0610" w:rsidRPr="008E1EDA" w:rsidRDefault="00433AD0" w:rsidP="006F1DA6">
            <w:pPr>
              <w:pStyle w:val="Prrafodelista"/>
              <w:numPr>
                <w:ilvl w:val="0"/>
                <w:numId w:val="65"/>
              </w:numPr>
              <w:ind w:left="207" w:hanging="200"/>
              <w:jc w:val="both"/>
              <w:rPr>
                <w:rFonts w:cstheme="minorHAnsi"/>
                <w:sz w:val="20"/>
                <w:szCs w:val="20"/>
              </w:rPr>
            </w:pPr>
            <w:r w:rsidRPr="008E1EDA">
              <w:rPr>
                <w:rFonts w:cstheme="minorHAnsi"/>
                <w:sz w:val="20"/>
                <w:szCs w:val="20"/>
              </w:rPr>
              <w:t>Implementar acciones propuestas en el plan de mejora.</w:t>
            </w:r>
          </w:p>
        </w:tc>
      </w:tr>
      <w:tr w:rsidR="000562C8" w14:paraId="3550A988" w14:textId="77777777" w:rsidTr="00D95E00">
        <w:tc>
          <w:tcPr>
            <w:tcW w:w="1980" w:type="dxa"/>
          </w:tcPr>
          <w:p w14:paraId="0D256A05" w14:textId="77777777" w:rsidR="008A0610" w:rsidRPr="008E1EDA" w:rsidRDefault="000F7BE0" w:rsidP="006F1DA6">
            <w:pPr>
              <w:pStyle w:val="Prrafodelista"/>
              <w:numPr>
                <w:ilvl w:val="0"/>
                <w:numId w:val="63"/>
              </w:numPr>
              <w:ind w:left="284" w:hanging="218"/>
              <w:jc w:val="both"/>
              <w:rPr>
                <w:rFonts w:cstheme="minorHAnsi"/>
                <w:sz w:val="20"/>
                <w:szCs w:val="20"/>
              </w:rPr>
            </w:pPr>
            <w:r w:rsidRPr="008E1EDA">
              <w:rPr>
                <w:rFonts w:cstheme="minorHAnsi"/>
                <w:sz w:val="20"/>
                <w:szCs w:val="20"/>
              </w:rPr>
              <w:t>Asegurar la p</w:t>
            </w:r>
            <w:r w:rsidR="001B0D73" w:rsidRPr="008E1EDA">
              <w:rPr>
                <w:rFonts w:cstheme="minorHAnsi"/>
                <w:sz w:val="20"/>
                <w:szCs w:val="20"/>
              </w:rPr>
              <w:t>ertinencia</w:t>
            </w:r>
            <w:r w:rsidRPr="008E1EDA">
              <w:rPr>
                <w:rFonts w:cstheme="minorHAnsi"/>
                <w:sz w:val="20"/>
                <w:szCs w:val="20"/>
              </w:rPr>
              <w:t xml:space="preserve"> de los programas de estudios.</w:t>
            </w:r>
          </w:p>
        </w:tc>
        <w:tc>
          <w:tcPr>
            <w:tcW w:w="1924" w:type="dxa"/>
          </w:tcPr>
          <w:p w14:paraId="6F610553" w14:textId="77777777" w:rsidR="008A0610" w:rsidRPr="008E1EDA" w:rsidRDefault="002A72A1" w:rsidP="006F1DA6">
            <w:pPr>
              <w:pStyle w:val="Prrafodelista"/>
              <w:numPr>
                <w:ilvl w:val="0"/>
                <w:numId w:val="66"/>
              </w:numPr>
              <w:ind w:left="233" w:hanging="233"/>
              <w:jc w:val="both"/>
              <w:rPr>
                <w:rFonts w:cstheme="minorHAnsi"/>
                <w:sz w:val="20"/>
                <w:szCs w:val="20"/>
              </w:rPr>
            </w:pPr>
            <w:r w:rsidRPr="008E1EDA">
              <w:rPr>
                <w:rFonts w:cstheme="minorHAnsi"/>
                <w:sz w:val="20"/>
                <w:szCs w:val="20"/>
              </w:rPr>
              <w:t>Inicio del análisis de pertinencia por programas de estudio.</w:t>
            </w:r>
          </w:p>
        </w:tc>
        <w:tc>
          <w:tcPr>
            <w:tcW w:w="1712" w:type="dxa"/>
          </w:tcPr>
          <w:p w14:paraId="7816343D" w14:textId="77777777" w:rsidR="008A0610" w:rsidRPr="008E1EDA" w:rsidRDefault="002A72A1" w:rsidP="006F1DA6">
            <w:pPr>
              <w:pStyle w:val="Prrafodelista"/>
              <w:numPr>
                <w:ilvl w:val="0"/>
                <w:numId w:val="66"/>
              </w:numPr>
              <w:ind w:left="197" w:hanging="197"/>
              <w:jc w:val="both"/>
              <w:rPr>
                <w:rFonts w:cstheme="minorHAnsi"/>
                <w:sz w:val="20"/>
                <w:szCs w:val="20"/>
              </w:rPr>
            </w:pPr>
            <w:r w:rsidRPr="008E1EDA">
              <w:rPr>
                <w:rFonts w:cstheme="minorHAnsi"/>
                <w:sz w:val="20"/>
                <w:szCs w:val="20"/>
              </w:rPr>
              <w:t>Fotografías.</w:t>
            </w:r>
          </w:p>
        </w:tc>
        <w:tc>
          <w:tcPr>
            <w:tcW w:w="1744" w:type="dxa"/>
          </w:tcPr>
          <w:p w14:paraId="06DF085E" w14:textId="77777777" w:rsidR="008A0610" w:rsidRPr="008E1EDA" w:rsidRDefault="002A72A1" w:rsidP="006F1DA6">
            <w:pPr>
              <w:pStyle w:val="Prrafodelista"/>
              <w:numPr>
                <w:ilvl w:val="0"/>
                <w:numId w:val="66"/>
              </w:numPr>
              <w:ind w:left="207" w:hanging="207"/>
              <w:jc w:val="both"/>
              <w:rPr>
                <w:rFonts w:cstheme="minorHAnsi"/>
                <w:sz w:val="20"/>
                <w:szCs w:val="20"/>
              </w:rPr>
            </w:pPr>
            <w:r w:rsidRPr="008E1EDA">
              <w:rPr>
                <w:rFonts w:cstheme="minorHAnsi"/>
                <w:sz w:val="20"/>
                <w:szCs w:val="20"/>
              </w:rPr>
              <w:t>Diseñar el análisis de pertinencia por programas de estudio.</w:t>
            </w:r>
          </w:p>
        </w:tc>
      </w:tr>
      <w:tr w:rsidR="000562C8" w14:paraId="39641620" w14:textId="77777777" w:rsidTr="00D95E00">
        <w:tc>
          <w:tcPr>
            <w:tcW w:w="1980" w:type="dxa"/>
          </w:tcPr>
          <w:p w14:paraId="7284A6C3" w14:textId="77777777" w:rsidR="00494810" w:rsidRPr="008E1EDA" w:rsidRDefault="000F7BE0" w:rsidP="006F1DA6">
            <w:pPr>
              <w:pStyle w:val="Prrafodelista"/>
              <w:numPr>
                <w:ilvl w:val="0"/>
                <w:numId w:val="63"/>
              </w:numPr>
              <w:ind w:left="284" w:hanging="218"/>
              <w:jc w:val="both"/>
              <w:rPr>
                <w:rFonts w:cstheme="minorHAnsi"/>
                <w:sz w:val="20"/>
                <w:szCs w:val="20"/>
              </w:rPr>
            </w:pPr>
            <w:r w:rsidRPr="008E1EDA">
              <w:rPr>
                <w:rFonts w:cstheme="minorHAnsi"/>
                <w:sz w:val="20"/>
                <w:szCs w:val="20"/>
              </w:rPr>
              <w:t>Asegurar que la plana docente sea adecuada en cuanto al número e idoneidad.</w:t>
            </w:r>
          </w:p>
        </w:tc>
        <w:tc>
          <w:tcPr>
            <w:tcW w:w="1924" w:type="dxa"/>
          </w:tcPr>
          <w:p w14:paraId="65FE774E" w14:textId="77777777" w:rsidR="00494810" w:rsidRPr="008E1EDA" w:rsidRDefault="00BF33FC" w:rsidP="006F1DA6">
            <w:pPr>
              <w:pStyle w:val="Prrafodelista"/>
              <w:numPr>
                <w:ilvl w:val="0"/>
                <w:numId w:val="66"/>
              </w:numPr>
              <w:ind w:left="233" w:hanging="233"/>
              <w:jc w:val="both"/>
              <w:rPr>
                <w:rFonts w:cstheme="minorHAnsi"/>
                <w:sz w:val="20"/>
                <w:szCs w:val="20"/>
              </w:rPr>
            </w:pPr>
            <w:r w:rsidRPr="008E1EDA">
              <w:rPr>
                <w:rFonts w:cstheme="minorHAnsi"/>
                <w:sz w:val="20"/>
                <w:szCs w:val="20"/>
              </w:rPr>
              <w:t>Asignación de 2 plazas jerárquicas por parte de MINEDU.</w:t>
            </w:r>
          </w:p>
        </w:tc>
        <w:tc>
          <w:tcPr>
            <w:tcW w:w="1712" w:type="dxa"/>
          </w:tcPr>
          <w:p w14:paraId="6E33DDE6" w14:textId="77777777" w:rsidR="00494810" w:rsidRPr="008E1EDA" w:rsidRDefault="00BF33FC" w:rsidP="006F1DA6">
            <w:pPr>
              <w:pStyle w:val="Prrafodelista"/>
              <w:numPr>
                <w:ilvl w:val="0"/>
                <w:numId w:val="66"/>
              </w:numPr>
              <w:ind w:left="197" w:hanging="197"/>
              <w:jc w:val="both"/>
              <w:rPr>
                <w:rFonts w:cstheme="minorHAnsi"/>
                <w:sz w:val="20"/>
                <w:szCs w:val="20"/>
              </w:rPr>
            </w:pPr>
            <w:r w:rsidRPr="008E1EDA">
              <w:rPr>
                <w:rFonts w:cstheme="minorHAnsi"/>
                <w:sz w:val="20"/>
                <w:szCs w:val="20"/>
              </w:rPr>
              <w:t xml:space="preserve">Resoluciones </w:t>
            </w:r>
          </w:p>
        </w:tc>
        <w:tc>
          <w:tcPr>
            <w:tcW w:w="1744" w:type="dxa"/>
          </w:tcPr>
          <w:p w14:paraId="56D4B657" w14:textId="77777777" w:rsidR="00494810" w:rsidRPr="008E1EDA" w:rsidRDefault="00BF33FC" w:rsidP="006F1DA6">
            <w:pPr>
              <w:pStyle w:val="Prrafodelista"/>
              <w:numPr>
                <w:ilvl w:val="0"/>
                <w:numId w:val="66"/>
              </w:numPr>
              <w:ind w:left="194" w:hanging="194"/>
              <w:jc w:val="both"/>
              <w:rPr>
                <w:rFonts w:cstheme="minorHAnsi"/>
                <w:sz w:val="20"/>
                <w:szCs w:val="20"/>
              </w:rPr>
            </w:pPr>
            <w:r w:rsidRPr="008E1EDA">
              <w:rPr>
                <w:rFonts w:cstheme="minorHAnsi"/>
                <w:sz w:val="20"/>
                <w:szCs w:val="20"/>
              </w:rPr>
              <w:t>Elaborar y ejecutar un Plan de Desarrollo Académico.</w:t>
            </w:r>
          </w:p>
        </w:tc>
      </w:tr>
      <w:tr w:rsidR="000562C8" w14:paraId="6BBD25B8" w14:textId="77777777" w:rsidTr="00D95E00">
        <w:tc>
          <w:tcPr>
            <w:tcW w:w="1980" w:type="dxa"/>
          </w:tcPr>
          <w:p w14:paraId="4FB1A064" w14:textId="77777777" w:rsidR="004F0145" w:rsidRPr="008E1EDA" w:rsidRDefault="000F7BE0" w:rsidP="006F1DA6">
            <w:pPr>
              <w:pStyle w:val="Default"/>
              <w:numPr>
                <w:ilvl w:val="0"/>
                <w:numId w:val="63"/>
              </w:numPr>
              <w:ind w:left="284" w:hanging="218"/>
              <w:rPr>
                <w:rFonts w:asciiTheme="minorHAnsi" w:hAnsiTheme="minorHAnsi" w:cstheme="minorHAnsi"/>
                <w:sz w:val="20"/>
                <w:szCs w:val="20"/>
              </w:rPr>
            </w:pPr>
            <w:r w:rsidRPr="008E1EDA">
              <w:rPr>
                <w:rFonts w:asciiTheme="minorHAnsi" w:hAnsiTheme="minorHAnsi" w:cstheme="minorHAnsi"/>
                <w:sz w:val="20"/>
                <w:szCs w:val="20"/>
              </w:rPr>
              <w:t>Asegurar el logro de las competencias por parte de los estudiantes.</w:t>
            </w:r>
          </w:p>
        </w:tc>
        <w:tc>
          <w:tcPr>
            <w:tcW w:w="1924" w:type="dxa"/>
          </w:tcPr>
          <w:p w14:paraId="6C630334" w14:textId="77777777" w:rsidR="000562C8" w:rsidRPr="008E1EDA" w:rsidRDefault="00BF33FC" w:rsidP="006F1DA6">
            <w:pPr>
              <w:pStyle w:val="Prrafodelista"/>
              <w:numPr>
                <w:ilvl w:val="0"/>
                <w:numId w:val="66"/>
              </w:numPr>
              <w:ind w:left="233" w:hanging="233"/>
              <w:jc w:val="both"/>
              <w:rPr>
                <w:rFonts w:cstheme="minorHAnsi"/>
                <w:sz w:val="20"/>
                <w:szCs w:val="20"/>
              </w:rPr>
            </w:pPr>
            <w:r w:rsidRPr="008E1EDA">
              <w:rPr>
                <w:rFonts w:cstheme="minorHAnsi"/>
                <w:sz w:val="20"/>
                <w:szCs w:val="20"/>
              </w:rPr>
              <w:t>Reporte de avance académico de registro de evaluación y notas.</w:t>
            </w:r>
          </w:p>
        </w:tc>
        <w:tc>
          <w:tcPr>
            <w:tcW w:w="1712" w:type="dxa"/>
          </w:tcPr>
          <w:p w14:paraId="2D7ECACB" w14:textId="77777777" w:rsidR="004673E9" w:rsidRPr="008E1EDA" w:rsidRDefault="00BF33FC" w:rsidP="006F1DA6">
            <w:pPr>
              <w:pStyle w:val="Prrafodelista"/>
              <w:numPr>
                <w:ilvl w:val="0"/>
                <w:numId w:val="66"/>
              </w:numPr>
              <w:ind w:left="233" w:hanging="178"/>
              <w:jc w:val="both"/>
              <w:rPr>
                <w:rFonts w:cstheme="minorHAnsi"/>
                <w:sz w:val="20"/>
                <w:szCs w:val="20"/>
              </w:rPr>
            </w:pPr>
            <w:r w:rsidRPr="008E1EDA">
              <w:rPr>
                <w:rFonts w:cstheme="minorHAnsi"/>
                <w:sz w:val="20"/>
                <w:szCs w:val="20"/>
              </w:rPr>
              <w:t>Reportes de los docentes en físico y/o virtual.</w:t>
            </w:r>
          </w:p>
        </w:tc>
        <w:tc>
          <w:tcPr>
            <w:tcW w:w="1744" w:type="dxa"/>
          </w:tcPr>
          <w:p w14:paraId="74368C9C" w14:textId="77777777" w:rsidR="004673E9" w:rsidRPr="008E1EDA" w:rsidRDefault="000562C8" w:rsidP="006F1DA6">
            <w:pPr>
              <w:pStyle w:val="Default"/>
              <w:numPr>
                <w:ilvl w:val="0"/>
                <w:numId w:val="66"/>
              </w:numPr>
              <w:ind w:left="233" w:hanging="141"/>
              <w:jc w:val="both"/>
              <w:rPr>
                <w:rFonts w:asciiTheme="minorHAnsi" w:hAnsiTheme="minorHAnsi" w:cstheme="minorHAnsi"/>
                <w:color w:val="auto"/>
                <w:sz w:val="20"/>
                <w:szCs w:val="20"/>
              </w:rPr>
            </w:pPr>
            <w:r w:rsidRPr="008E1EDA">
              <w:rPr>
                <w:rFonts w:asciiTheme="minorHAnsi" w:hAnsiTheme="minorHAnsi" w:cstheme="minorHAnsi"/>
                <w:sz w:val="20"/>
                <w:szCs w:val="20"/>
              </w:rPr>
              <w:t>Elaborar y ejecutar un Plan de Seguimiento de Desempeño a Estudiantes.</w:t>
            </w:r>
          </w:p>
        </w:tc>
      </w:tr>
      <w:tr w:rsidR="000562C8" w14:paraId="1A856794" w14:textId="77777777" w:rsidTr="00D95E00">
        <w:tc>
          <w:tcPr>
            <w:tcW w:w="1980" w:type="dxa"/>
          </w:tcPr>
          <w:p w14:paraId="525CF728" w14:textId="77777777" w:rsidR="004F0145" w:rsidRPr="008E1EDA" w:rsidRDefault="000F7BE0" w:rsidP="006F1DA6">
            <w:pPr>
              <w:pStyle w:val="Prrafodelista"/>
              <w:numPr>
                <w:ilvl w:val="0"/>
                <w:numId w:val="63"/>
              </w:numPr>
              <w:ind w:left="284" w:hanging="218"/>
              <w:jc w:val="both"/>
              <w:rPr>
                <w:rFonts w:cstheme="minorHAnsi"/>
                <w:sz w:val="20"/>
                <w:szCs w:val="20"/>
              </w:rPr>
            </w:pPr>
            <w:r w:rsidRPr="008E1EDA">
              <w:rPr>
                <w:rFonts w:cstheme="minorHAnsi"/>
                <w:sz w:val="20"/>
                <w:szCs w:val="20"/>
              </w:rPr>
              <w:t>Contribuir a la formación integral de los estudiantes.</w:t>
            </w:r>
          </w:p>
        </w:tc>
        <w:tc>
          <w:tcPr>
            <w:tcW w:w="1924" w:type="dxa"/>
          </w:tcPr>
          <w:p w14:paraId="5382A859" w14:textId="77777777" w:rsidR="004F0145" w:rsidRPr="008E1EDA" w:rsidRDefault="000562C8" w:rsidP="006F1DA6">
            <w:pPr>
              <w:pStyle w:val="Prrafodelista"/>
              <w:numPr>
                <w:ilvl w:val="0"/>
                <w:numId w:val="67"/>
              </w:numPr>
              <w:ind w:left="233" w:hanging="233"/>
              <w:jc w:val="both"/>
              <w:rPr>
                <w:rFonts w:cstheme="minorHAnsi"/>
                <w:sz w:val="20"/>
                <w:szCs w:val="20"/>
              </w:rPr>
            </w:pPr>
            <w:r w:rsidRPr="008E1EDA">
              <w:rPr>
                <w:rFonts w:cstheme="minorHAnsi"/>
                <w:sz w:val="20"/>
                <w:szCs w:val="20"/>
              </w:rPr>
              <w:t xml:space="preserve">Desarrollo de talleres por programas de </w:t>
            </w:r>
            <w:r w:rsidRPr="008E1EDA">
              <w:rPr>
                <w:rFonts w:cstheme="minorHAnsi"/>
                <w:sz w:val="20"/>
                <w:szCs w:val="20"/>
              </w:rPr>
              <w:lastRenderedPageBreak/>
              <w:t xml:space="preserve">estudio dentro de la institución </w:t>
            </w:r>
          </w:p>
        </w:tc>
        <w:tc>
          <w:tcPr>
            <w:tcW w:w="1712" w:type="dxa"/>
          </w:tcPr>
          <w:p w14:paraId="568150F9" w14:textId="77777777" w:rsidR="004F0145" w:rsidRPr="008E1EDA" w:rsidRDefault="000562C8" w:rsidP="006F1DA6">
            <w:pPr>
              <w:pStyle w:val="Prrafodelista"/>
              <w:numPr>
                <w:ilvl w:val="0"/>
                <w:numId w:val="67"/>
              </w:numPr>
              <w:ind w:left="197" w:hanging="197"/>
              <w:jc w:val="both"/>
              <w:rPr>
                <w:rFonts w:cstheme="minorHAnsi"/>
                <w:sz w:val="20"/>
                <w:szCs w:val="20"/>
              </w:rPr>
            </w:pPr>
            <w:r w:rsidRPr="008E1EDA">
              <w:rPr>
                <w:rFonts w:cstheme="minorHAnsi"/>
                <w:sz w:val="20"/>
                <w:szCs w:val="20"/>
              </w:rPr>
              <w:lastRenderedPageBreak/>
              <w:t>Fotografías.</w:t>
            </w:r>
          </w:p>
          <w:p w14:paraId="3A0C36DA" w14:textId="77777777" w:rsidR="000562C8" w:rsidRPr="008E1EDA" w:rsidRDefault="000562C8" w:rsidP="006F1DA6">
            <w:pPr>
              <w:pStyle w:val="Prrafodelista"/>
              <w:numPr>
                <w:ilvl w:val="0"/>
                <w:numId w:val="67"/>
              </w:numPr>
              <w:ind w:left="197" w:hanging="197"/>
              <w:jc w:val="both"/>
              <w:rPr>
                <w:rFonts w:cstheme="minorHAnsi"/>
                <w:sz w:val="20"/>
                <w:szCs w:val="20"/>
              </w:rPr>
            </w:pPr>
            <w:r w:rsidRPr="008E1EDA">
              <w:rPr>
                <w:rFonts w:cstheme="minorHAnsi"/>
                <w:sz w:val="20"/>
                <w:szCs w:val="20"/>
              </w:rPr>
              <w:t>Fichas de asistencia.</w:t>
            </w:r>
          </w:p>
        </w:tc>
        <w:tc>
          <w:tcPr>
            <w:tcW w:w="1744" w:type="dxa"/>
          </w:tcPr>
          <w:p w14:paraId="01A10D3C" w14:textId="77777777" w:rsidR="004F0145" w:rsidRPr="008E1EDA" w:rsidRDefault="000562C8" w:rsidP="006F1DA6">
            <w:pPr>
              <w:pStyle w:val="Default"/>
              <w:numPr>
                <w:ilvl w:val="0"/>
                <w:numId w:val="67"/>
              </w:numPr>
              <w:ind w:left="194" w:hanging="142"/>
              <w:jc w:val="both"/>
              <w:rPr>
                <w:rFonts w:asciiTheme="minorHAnsi" w:hAnsiTheme="minorHAnsi" w:cstheme="minorHAnsi"/>
                <w:color w:val="auto"/>
                <w:sz w:val="20"/>
                <w:szCs w:val="20"/>
              </w:rPr>
            </w:pPr>
            <w:r w:rsidRPr="008E1EDA">
              <w:rPr>
                <w:rFonts w:asciiTheme="minorHAnsi" w:hAnsiTheme="minorHAnsi" w:cstheme="minorHAnsi"/>
                <w:sz w:val="20"/>
                <w:szCs w:val="20"/>
              </w:rPr>
              <w:t xml:space="preserve">Elaborar y ejecutar Plan de Actividades Extracurriculares </w:t>
            </w:r>
            <w:r w:rsidRPr="008E1EDA">
              <w:rPr>
                <w:rFonts w:asciiTheme="minorHAnsi" w:hAnsiTheme="minorHAnsi" w:cstheme="minorHAnsi"/>
                <w:sz w:val="20"/>
                <w:szCs w:val="20"/>
              </w:rPr>
              <w:lastRenderedPageBreak/>
              <w:t>por programa de estudios.</w:t>
            </w:r>
          </w:p>
        </w:tc>
      </w:tr>
      <w:tr w:rsidR="000562C8" w14:paraId="725DFE5D" w14:textId="77777777" w:rsidTr="00D95E00">
        <w:tc>
          <w:tcPr>
            <w:tcW w:w="1980" w:type="dxa"/>
          </w:tcPr>
          <w:p w14:paraId="0AE355C3" w14:textId="77777777" w:rsidR="000F7BE0" w:rsidRPr="008E1EDA" w:rsidRDefault="000F7BE0" w:rsidP="006F1DA6">
            <w:pPr>
              <w:pStyle w:val="Prrafodelista"/>
              <w:numPr>
                <w:ilvl w:val="0"/>
                <w:numId w:val="63"/>
              </w:numPr>
              <w:ind w:left="284" w:hanging="218"/>
              <w:jc w:val="both"/>
              <w:rPr>
                <w:rFonts w:cstheme="minorHAnsi"/>
                <w:sz w:val="20"/>
                <w:szCs w:val="20"/>
              </w:rPr>
            </w:pPr>
            <w:r w:rsidRPr="008E1EDA">
              <w:rPr>
                <w:rFonts w:cstheme="minorHAnsi"/>
                <w:sz w:val="20"/>
                <w:szCs w:val="20"/>
              </w:rPr>
              <w:lastRenderedPageBreak/>
              <w:t>Recoger información actualizada y global sobre ciencia, tecnología e innovación que ayude a tomar decisiones y anticiparse a los cambios de su especialidad.</w:t>
            </w:r>
          </w:p>
        </w:tc>
        <w:tc>
          <w:tcPr>
            <w:tcW w:w="1924" w:type="dxa"/>
          </w:tcPr>
          <w:p w14:paraId="4E5DD346" w14:textId="77777777" w:rsidR="000F7BE0" w:rsidRPr="008E1EDA" w:rsidRDefault="000562C8" w:rsidP="006F1DA6">
            <w:pPr>
              <w:pStyle w:val="Prrafodelista"/>
              <w:numPr>
                <w:ilvl w:val="0"/>
                <w:numId w:val="68"/>
              </w:numPr>
              <w:ind w:left="271" w:hanging="283"/>
              <w:jc w:val="both"/>
              <w:rPr>
                <w:rFonts w:cstheme="minorHAnsi"/>
                <w:sz w:val="20"/>
                <w:szCs w:val="20"/>
              </w:rPr>
            </w:pPr>
            <w:r w:rsidRPr="008E1EDA">
              <w:rPr>
                <w:rFonts w:cstheme="minorHAnsi"/>
                <w:sz w:val="20"/>
                <w:szCs w:val="20"/>
              </w:rPr>
              <w:t>Creación de jefatura de Producción e investigación.</w:t>
            </w:r>
          </w:p>
        </w:tc>
        <w:tc>
          <w:tcPr>
            <w:tcW w:w="1712" w:type="dxa"/>
          </w:tcPr>
          <w:p w14:paraId="007EF3D2" w14:textId="77777777" w:rsidR="000F7BE0" w:rsidRPr="008E1EDA" w:rsidRDefault="000562C8" w:rsidP="006F1DA6">
            <w:pPr>
              <w:pStyle w:val="Prrafodelista"/>
              <w:numPr>
                <w:ilvl w:val="0"/>
                <w:numId w:val="68"/>
              </w:numPr>
              <w:ind w:left="265" w:hanging="265"/>
              <w:jc w:val="both"/>
              <w:rPr>
                <w:rFonts w:cstheme="minorHAnsi"/>
                <w:sz w:val="20"/>
                <w:szCs w:val="20"/>
              </w:rPr>
            </w:pPr>
            <w:r w:rsidRPr="008E1EDA">
              <w:rPr>
                <w:rFonts w:cstheme="minorHAnsi"/>
                <w:sz w:val="20"/>
                <w:szCs w:val="20"/>
              </w:rPr>
              <w:t>Resolución Directoral.</w:t>
            </w:r>
          </w:p>
        </w:tc>
        <w:tc>
          <w:tcPr>
            <w:tcW w:w="1744" w:type="dxa"/>
          </w:tcPr>
          <w:p w14:paraId="215C70BE" w14:textId="77777777" w:rsidR="000F7BE0" w:rsidRPr="008E1EDA" w:rsidRDefault="000562C8" w:rsidP="006F1DA6">
            <w:pPr>
              <w:pStyle w:val="Default"/>
              <w:numPr>
                <w:ilvl w:val="0"/>
                <w:numId w:val="68"/>
              </w:numPr>
              <w:ind w:left="262" w:hanging="262"/>
              <w:rPr>
                <w:rFonts w:asciiTheme="minorHAnsi" w:hAnsiTheme="minorHAnsi" w:cstheme="minorHAnsi"/>
                <w:color w:val="auto"/>
                <w:sz w:val="20"/>
                <w:szCs w:val="20"/>
              </w:rPr>
            </w:pPr>
            <w:r w:rsidRPr="008E1EDA">
              <w:rPr>
                <w:rFonts w:asciiTheme="minorHAnsi" w:hAnsiTheme="minorHAnsi" w:cstheme="minorHAnsi"/>
                <w:sz w:val="20"/>
                <w:szCs w:val="20"/>
              </w:rPr>
              <w:t>Desarrollar un banco de proyectos de investigación aplicada.</w:t>
            </w:r>
          </w:p>
        </w:tc>
      </w:tr>
      <w:tr w:rsidR="000562C8" w14:paraId="1AD48476" w14:textId="77777777" w:rsidTr="00D95E00">
        <w:tc>
          <w:tcPr>
            <w:tcW w:w="1980" w:type="dxa"/>
          </w:tcPr>
          <w:p w14:paraId="1AF43D38" w14:textId="77777777" w:rsidR="000F7BE0" w:rsidRPr="008E1EDA" w:rsidRDefault="000F7BE0" w:rsidP="006F1DA6">
            <w:pPr>
              <w:pStyle w:val="Prrafodelista"/>
              <w:numPr>
                <w:ilvl w:val="0"/>
                <w:numId w:val="63"/>
              </w:numPr>
              <w:ind w:left="284" w:hanging="218"/>
              <w:jc w:val="both"/>
              <w:rPr>
                <w:rFonts w:cstheme="minorHAnsi"/>
                <w:sz w:val="20"/>
                <w:szCs w:val="20"/>
              </w:rPr>
            </w:pPr>
            <w:r w:rsidRPr="008E1EDA">
              <w:rPr>
                <w:rFonts w:cstheme="minorHAnsi"/>
                <w:sz w:val="20"/>
                <w:szCs w:val="20"/>
              </w:rPr>
              <w:t>Contribuir a la formación integral de los estudiantes con un enfoque ambiental.</w:t>
            </w:r>
          </w:p>
        </w:tc>
        <w:tc>
          <w:tcPr>
            <w:tcW w:w="1924" w:type="dxa"/>
          </w:tcPr>
          <w:p w14:paraId="26DD6024" w14:textId="77777777" w:rsidR="000F7BE0" w:rsidRPr="008E1EDA" w:rsidRDefault="008E1EDA" w:rsidP="006F1DA6">
            <w:pPr>
              <w:pStyle w:val="Prrafodelista"/>
              <w:numPr>
                <w:ilvl w:val="0"/>
                <w:numId w:val="69"/>
              </w:numPr>
              <w:ind w:left="130" w:hanging="142"/>
              <w:jc w:val="both"/>
              <w:rPr>
                <w:rFonts w:cstheme="minorHAnsi"/>
                <w:sz w:val="20"/>
                <w:szCs w:val="20"/>
              </w:rPr>
            </w:pPr>
            <w:r w:rsidRPr="008E1EDA">
              <w:rPr>
                <w:rFonts w:cstheme="minorHAnsi"/>
                <w:sz w:val="20"/>
                <w:szCs w:val="20"/>
              </w:rPr>
              <w:t>Actividades extracurriculares por parte del programa de estudios de Guía Oficial de turismo.</w:t>
            </w:r>
          </w:p>
        </w:tc>
        <w:tc>
          <w:tcPr>
            <w:tcW w:w="1712" w:type="dxa"/>
          </w:tcPr>
          <w:p w14:paraId="15BE13E8" w14:textId="77777777" w:rsidR="000F7BE0" w:rsidRPr="008E1EDA" w:rsidRDefault="008E1EDA" w:rsidP="006F1DA6">
            <w:pPr>
              <w:pStyle w:val="Prrafodelista"/>
              <w:numPr>
                <w:ilvl w:val="0"/>
                <w:numId w:val="69"/>
              </w:numPr>
              <w:ind w:left="265" w:hanging="265"/>
              <w:jc w:val="both"/>
              <w:rPr>
                <w:rFonts w:cstheme="minorHAnsi"/>
                <w:sz w:val="20"/>
                <w:szCs w:val="20"/>
              </w:rPr>
            </w:pPr>
            <w:r w:rsidRPr="008E1EDA">
              <w:rPr>
                <w:rFonts w:cstheme="minorHAnsi"/>
                <w:sz w:val="20"/>
                <w:szCs w:val="20"/>
              </w:rPr>
              <w:t>Fotografías.</w:t>
            </w:r>
          </w:p>
        </w:tc>
        <w:tc>
          <w:tcPr>
            <w:tcW w:w="1744" w:type="dxa"/>
          </w:tcPr>
          <w:p w14:paraId="380E620E" w14:textId="77777777" w:rsidR="000F7BE0" w:rsidRPr="008E1EDA" w:rsidRDefault="008E1EDA" w:rsidP="006F1DA6">
            <w:pPr>
              <w:pStyle w:val="Default"/>
              <w:numPr>
                <w:ilvl w:val="0"/>
                <w:numId w:val="69"/>
              </w:numPr>
              <w:ind w:left="262" w:hanging="262"/>
              <w:jc w:val="both"/>
              <w:rPr>
                <w:rFonts w:asciiTheme="minorHAnsi" w:hAnsiTheme="minorHAnsi" w:cstheme="minorHAnsi"/>
                <w:color w:val="auto"/>
                <w:sz w:val="20"/>
                <w:szCs w:val="20"/>
              </w:rPr>
            </w:pPr>
            <w:r w:rsidRPr="008E1EDA">
              <w:rPr>
                <w:rFonts w:asciiTheme="minorHAnsi" w:hAnsiTheme="minorHAnsi" w:cstheme="minorHAnsi"/>
                <w:sz w:val="20"/>
                <w:szCs w:val="20"/>
              </w:rPr>
              <w:t>Desarrollar y ejecutar programa de responsabilidad social.</w:t>
            </w:r>
          </w:p>
        </w:tc>
      </w:tr>
      <w:tr w:rsidR="000562C8" w14:paraId="7B7C7E10" w14:textId="77777777" w:rsidTr="00D95E00">
        <w:tc>
          <w:tcPr>
            <w:tcW w:w="1980" w:type="dxa"/>
          </w:tcPr>
          <w:p w14:paraId="65EA6062" w14:textId="77777777" w:rsidR="000F7BE0" w:rsidRPr="008E1EDA" w:rsidRDefault="000F7BE0" w:rsidP="006F1DA6">
            <w:pPr>
              <w:pStyle w:val="Prrafodelista"/>
              <w:numPr>
                <w:ilvl w:val="0"/>
                <w:numId w:val="63"/>
              </w:numPr>
              <w:ind w:left="284" w:hanging="284"/>
              <w:jc w:val="both"/>
              <w:rPr>
                <w:rFonts w:cstheme="minorHAnsi"/>
                <w:sz w:val="20"/>
                <w:szCs w:val="20"/>
              </w:rPr>
            </w:pPr>
            <w:r w:rsidRPr="008E1EDA">
              <w:rPr>
                <w:rFonts w:cstheme="minorHAnsi"/>
                <w:sz w:val="20"/>
                <w:szCs w:val="20"/>
              </w:rPr>
              <w:t>Mejorar el desempeño y formación de los miembros de la comunidad educativa.</w:t>
            </w:r>
          </w:p>
        </w:tc>
        <w:tc>
          <w:tcPr>
            <w:tcW w:w="1924" w:type="dxa"/>
          </w:tcPr>
          <w:p w14:paraId="6B806E4F" w14:textId="77777777" w:rsidR="000F7BE0" w:rsidRDefault="008E1EDA" w:rsidP="006F1DA6">
            <w:pPr>
              <w:pStyle w:val="Prrafodelista"/>
              <w:numPr>
                <w:ilvl w:val="0"/>
                <w:numId w:val="70"/>
              </w:numPr>
              <w:ind w:left="200" w:hanging="200"/>
              <w:jc w:val="both"/>
              <w:rPr>
                <w:rFonts w:cstheme="minorHAnsi"/>
                <w:sz w:val="20"/>
                <w:szCs w:val="20"/>
              </w:rPr>
            </w:pPr>
            <w:r>
              <w:rPr>
                <w:rFonts w:cstheme="minorHAnsi"/>
                <w:sz w:val="20"/>
                <w:szCs w:val="20"/>
              </w:rPr>
              <w:t>Charlas y talleres en el componente de consejería.</w:t>
            </w:r>
          </w:p>
          <w:p w14:paraId="3914BD51" w14:textId="77777777" w:rsidR="008E1EDA" w:rsidRDefault="008E1EDA" w:rsidP="006F1DA6">
            <w:pPr>
              <w:pStyle w:val="Prrafodelista"/>
              <w:numPr>
                <w:ilvl w:val="0"/>
                <w:numId w:val="70"/>
              </w:numPr>
              <w:ind w:left="200" w:hanging="200"/>
              <w:jc w:val="both"/>
              <w:rPr>
                <w:rFonts w:cstheme="minorHAnsi"/>
                <w:sz w:val="20"/>
                <w:szCs w:val="20"/>
              </w:rPr>
            </w:pPr>
            <w:r>
              <w:rPr>
                <w:rFonts w:cstheme="minorHAnsi"/>
                <w:sz w:val="20"/>
                <w:szCs w:val="20"/>
              </w:rPr>
              <w:t>Becas a alumnos.</w:t>
            </w:r>
          </w:p>
          <w:p w14:paraId="6BAFA690" w14:textId="77777777" w:rsidR="008E1EDA" w:rsidRPr="008E1EDA" w:rsidRDefault="00BA6ECD" w:rsidP="006F1DA6">
            <w:pPr>
              <w:pStyle w:val="Prrafodelista"/>
              <w:numPr>
                <w:ilvl w:val="0"/>
                <w:numId w:val="70"/>
              </w:numPr>
              <w:ind w:left="200" w:hanging="200"/>
              <w:jc w:val="both"/>
              <w:rPr>
                <w:rFonts w:cstheme="minorHAnsi"/>
                <w:sz w:val="20"/>
                <w:szCs w:val="20"/>
              </w:rPr>
            </w:pPr>
            <w:r>
              <w:rPr>
                <w:rFonts w:cstheme="minorHAnsi"/>
                <w:sz w:val="20"/>
                <w:szCs w:val="20"/>
              </w:rPr>
              <w:t>Atención de salud en casos de emergencia.</w:t>
            </w:r>
          </w:p>
        </w:tc>
        <w:tc>
          <w:tcPr>
            <w:tcW w:w="1712" w:type="dxa"/>
          </w:tcPr>
          <w:p w14:paraId="4C95CFDB" w14:textId="77777777" w:rsidR="000F7BE0" w:rsidRDefault="00BA6ECD" w:rsidP="006F1DA6">
            <w:pPr>
              <w:pStyle w:val="Prrafodelista"/>
              <w:numPr>
                <w:ilvl w:val="0"/>
                <w:numId w:val="70"/>
              </w:numPr>
              <w:ind w:left="280" w:hanging="284"/>
              <w:jc w:val="both"/>
              <w:rPr>
                <w:rFonts w:cstheme="minorHAnsi"/>
                <w:sz w:val="20"/>
                <w:szCs w:val="20"/>
              </w:rPr>
            </w:pPr>
            <w:r>
              <w:rPr>
                <w:rFonts w:cstheme="minorHAnsi"/>
                <w:sz w:val="20"/>
                <w:szCs w:val="20"/>
              </w:rPr>
              <w:t>Fotografías.</w:t>
            </w:r>
          </w:p>
          <w:p w14:paraId="2A53F3FB" w14:textId="77777777" w:rsidR="00BA6ECD" w:rsidRDefault="00BA6ECD" w:rsidP="006F1DA6">
            <w:pPr>
              <w:pStyle w:val="Prrafodelista"/>
              <w:numPr>
                <w:ilvl w:val="0"/>
                <w:numId w:val="70"/>
              </w:numPr>
              <w:ind w:left="280" w:hanging="284"/>
              <w:jc w:val="both"/>
              <w:rPr>
                <w:rFonts w:cstheme="minorHAnsi"/>
                <w:sz w:val="20"/>
                <w:szCs w:val="20"/>
              </w:rPr>
            </w:pPr>
            <w:r>
              <w:rPr>
                <w:rFonts w:cstheme="minorHAnsi"/>
                <w:sz w:val="20"/>
                <w:szCs w:val="20"/>
              </w:rPr>
              <w:t xml:space="preserve">Fichas de asistencia. </w:t>
            </w:r>
          </w:p>
          <w:p w14:paraId="71C39B7A" w14:textId="77777777" w:rsidR="00BA6ECD" w:rsidRPr="008E1EDA" w:rsidRDefault="00BA6ECD" w:rsidP="006F1DA6">
            <w:pPr>
              <w:pStyle w:val="Prrafodelista"/>
              <w:numPr>
                <w:ilvl w:val="0"/>
                <w:numId w:val="70"/>
              </w:numPr>
              <w:ind w:left="280" w:hanging="284"/>
              <w:jc w:val="both"/>
              <w:rPr>
                <w:rFonts w:cstheme="minorHAnsi"/>
                <w:sz w:val="20"/>
                <w:szCs w:val="20"/>
              </w:rPr>
            </w:pPr>
            <w:r>
              <w:rPr>
                <w:rFonts w:cstheme="minorHAnsi"/>
                <w:sz w:val="20"/>
                <w:szCs w:val="20"/>
              </w:rPr>
              <w:t>Resoluciones de reconocimiento.</w:t>
            </w:r>
          </w:p>
        </w:tc>
        <w:tc>
          <w:tcPr>
            <w:tcW w:w="1744" w:type="dxa"/>
          </w:tcPr>
          <w:p w14:paraId="78309978" w14:textId="77777777" w:rsidR="000F7BE0" w:rsidRPr="00BA6ECD" w:rsidRDefault="00BA6ECD" w:rsidP="006F1DA6">
            <w:pPr>
              <w:pStyle w:val="Default"/>
              <w:numPr>
                <w:ilvl w:val="0"/>
                <w:numId w:val="70"/>
              </w:numPr>
              <w:ind w:left="120" w:hanging="120"/>
              <w:rPr>
                <w:rFonts w:asciiTheme="minorHAnsi" w:hAnsiTheme="minorHAnsi" w:cstheme="minorHAnsi"/>
                <w:color w:val="auto"/>
                <w:sz w:val="20"/>
                <w:szCs w:val="20"/>
              </w:rPr>
            </w:pPr>
            <w:r w:rsidRPr="00BA6ECD">
              <w:rPr>
                <w:rFonts w:asciiTheme="minorHAnsi" w:hAnsiTheme="minorHAnsi" w:cstheme="minorHAnsi"/>
                <w:sz w:val="20"/>
                <w:szCs w:val="20"/>
              </w:rPr>
              <w:t>Implementar el servicio de bienestar para los estudiantes, docentes y personal administrativos.</w:t>
            </w:r>
          </w:p>
        </w:tc>
      </w:tr>
      <w:tr w:rsidR="000562C8" w14:paraId="7AA3FDCA" w14:textId="77777777" w:rsidTr="00D95E00">
        <w:tc>
          <w:tcPr>
            <w:tcW w:w="1980" w:type="dxa"/>
          </w:tcPr>
          <w:p w14:paraId="71FD142F" w14:textId="77777777" w:rsidR="000F7BE0" w:rsidRPr="008E1EDA" w:rsidRDefault="000F7BE0" w:rsidP="006F1DA6">
            <w:pPr>
              <w:pStyle w:val="Prrafodelista"/>
              <w:numPr>
                <w:ilvl w:val="0"/>
                <w:numId w:val="63"/>
              </w:numPr>
              <w:ind w:left="284" w:hanging="284"/>
              <w:jc w:val="both"/>
              <w:rPr>
                <w:rFonts w:cstheme="minorHAnsi"/>
                <w:sz w:val="20"/>
                <w:szCs w:val="20"/>
              </w:rPr>
            </w:pPr>
            <w:r w:rsidRPr="008E1EDA">
              <w:rPr>
                <w:rFonts w:cstheme="minorHAnsi"/>
                <w:sz w:val="20"/>
                <w:szCs w:val="20"/>
              </w:rPr>
              <w:t>Mejorar las condiciones de la infraestructura y equipos para optimizar su uso.</w:t>
            </w:r>
          </w:p>
        </w:tc>
        <w:tc>
          <w:tcPr>
            <w:tcW w:w="1924" w:type="dxa"/>
          </w:tcPr>
          <w:p w14:paraId="14FC5054" w14:textId="77777777" w:rsidR="000F7BE0" w:rsidRPr="008E1EDA" w:rsidRDefault="00474B72" w:rsidP="006F1DA6">
            <w:pPr>
              <w:pStyle w:val="Prrafodelista"/>
              <w:numPr>
                <w:ilvl w:val="0"/>
                <w:numId w:val="70"/>
              </w:numPr>
              <w:ind w:left="200" w:hanging="200"/>
              <w:jc w:val="both"/>
              <w:rPr>
                <w:rFonts w:cstheme="minorHAnsi"/>
                <w:sz w:val="20"/>
                <w:szCs w:val="20"/>
              </w:rPr>
            </w:pPr>
            <w:r>
              <w:rPr>
                <w:rFonts w:cstheme="minorHAnsi"/>
                <w:sz w:val="20"/>
                <w:szCs w:val="20"/>
              </w:rPr>
              <w:t xml:space="preserve">Mantenimiento de infraestructura con recursos propios y Programa </w:t>
            </w:r>
            <w:proofErr w:type="spellStart"/>
            <w:r>
              <w:rPr>
                <w:rFonts w:cstheme="minorHAnsi"/>
                <w:sz w:val="20"/>
                <w:szCs w:val="20"/>
              </w:rPr>
              <w:t>Wasichay</w:t>
            </w:r>
            <w:proofErr w:type="spellEnd"/>
            <w:r>
              <w:rPr>
                <w:rFonts w:cstheme="minorHAnsi"/>
                <w:sz w:val="20"/>
                <w:szCs w:val="20"/>
              </w:rPr>
              <w:t xml:space="preserve"> de MINEDU.</w:t>
            </w:r>
          </w:p>
        </w:tc>
        <w:tc>
          <w:tcPr>
            <w:tcW w:w="1712" w:type="dxa"/>
          </w:tcPr>
          <w:p w14:paraId="2EA266BB" w14:textId="77777777" w:rsidR="000F7BE0" w:rsidRDefault="00474B72" w:rsidP="006F1DA6">
            <w:pPr>
              <w:pStyle w:val="Prrafodelista"/>
              <w:numPr>
                <w:ilvl w:val="0"/>
                <w:numId w:val="70"/>
              </w:numPr>
              <w:ind w:left="138" w:hanging="142"/>
              <w:jc w:val="both"/>
              <w:rPr>
                <w:rFonts w:cstheme="minorHAnsi"/>
                <w:sz w:val="20"/>
                <w:szCs w:val="20"/>
              </w:rPr>
            </w:pPr>
            <w:r>
              <w:rPr>
                <w:rFonts w:cstheme="minorHAnsi"/>
                <w:sz w:val="20"/>
                <w:szCs w:val="20"/>
              </w:rPr>
              <w:t>Fotografías.</w:t>
            </w:r>
          </w:p>
          <w:p w14:paraId="274BE0F6" w14:textId="77777777" w:rsidR="00474B72" w:rsidRDefault="00474B72" w:rsidP="006F1DA6">
            <w:pPr>
              <w:pStyle w:val="Prrafodelista"/>
              <w:numPr>
                <w:ilvl w:val="0"/>
                <w:numId w:val="70"/>
              </w:numPr>
              <w:ind w:left="138" w:hanging="142"/>
              <w:jc w:val="both"/>
              <w:rPr>
                <w:rFonts w:cstheme="minorHAnsi"/>
                <w:sz w:val="20"/>
                <w:szCs w:val="20"/>
              </w:rPr>
            </w:pPr>
            <w:r>
              <w:rPr>
                <w:rFonts w:cstheme="minorHAnsi"/>
                <w:sz w:val="20"/>
                <w:szCs w:val="20"/>
              </w:rPr>
              <w:t>Informes.</w:t>
            </w:r>
          </w:p>
          <w:p w14:paraId="25020CB8" w14:textId="77777777" w:rsidR="00474B72" w:rsidRPr="008E1EDA" w:rsidRDefault="00474B72" w:rsidP="006F1DA6">
            <w:pPr>
              <w:pStyle w:val="Prrafodelista"/>
              <w:numPr>
                <w:ilvl w:val="0"/>
                <w:numId w:val="70"/>
              </w:numPr>
              <w:ind w:left="138" w:hanging="142"/>
              <w:jc w:val="both"/>
              <w:rPr>
                <w:rFonts w:cstheme="minorHAnsi"/>
                <w:sz w:val="20"/>
                <w:szCs w:val="20"/>
              </w:rPr>
            </w:pPr>
            <w:r>
              <w:rPr>
                <w:rFonts w:cstheme="minorHAnsi"/>
                <w:sz w:val="20"/>
                <w:szCs w:val="20"/>
              </w:rPr>
              <w:t>Fichas de recojo de información.</w:t>
            </w:r>
          </w:p>
        </w:tc>
        <w:tc>
          <w:tcPr>
            <w:tcW w:w="1744" w:type="dxa"/>
          </w:tcPr>
          <w:p w14:paraId="5AAEB008" w14:textId="77777777" w:rsidR="000F7BE0" w:rsidRPr="00474B72" w:rsidRDefault="00474B72" w:rsidP="006F1DA6">
            <w:pPr>
              <w:pStyle w:val="Default"/>
              <w:numPr>
                <w:ilvl w:val="0"/>
                <w:numId w:val="70"/>
              </w:numPr>
              <w:ind w:left="120" w:hanging="142"/>
              <w:rPr>
                <w:rFonts w:asciiTheme="minorHAnsi" w:hAnsiTheme="minorHAnsi" w:cstheme="minorHAnsi"/>
                <w:color w:val="auto"/>
                <w:sz w:val="20"/>
                <w:szCs w:val="20"/>
              </w:rPr>
            </w:pPr>
            <w:r w:rsidRPr="00474B72">
              <w:rPr>
                <w:rFonts w:asciiTheme="minorHAnsi" w:hAnsiTheme="minorHAnsi" w:cstheme="minorHAnsi"/>
                <w:sz w:val="20"/>
                <w:szCs w:val="20"/>
              </w:rPr>
              <w:t>Implementar programa de Mantenimiento de Infraestructura y Equipamiento.</w:t>
            </w:r>
          </w:p>
        </w:tc>
      </w:tr>
      <w:tr w:rsidR="000562C8" w14:paraId="155A69AE" w14:textId="77777777" w:rsidTr="00D95E00">
        <w:tc>
          <w:tcPr>
            <w:tcW w:w="1980" w:type="dxa"/>
          </w:tcPr>
          <w:p w14:paraId="004C3B41" w14:textId="77777777" w:rsidR="000F7BE0" w:rsidRPr="008E1EDA" w:rsidRDefault="000F7BE0" w:rsidP="006F1DA6">
            <w:pPr>
              <w:pStyle w:val="Prrafodelista"/>
              <w:numPr>
                <w:ilvl w:val="0"/>
                <w:numId w:val="63"/>
              </w:numPr>
              <w:ind w:left="284" w:hanging="284"/>
              <w:jc w:val="both"/>
              <w:rPr>
                <w:rFonts w:cstheme="minorHAnsi"/>
                <w:sz w:val="20"/>
                <w:szCs w:val="20"/>
              </w:rPr>
            </w:pPr>
            <w:r w:rsidRPr="008E1EDA">
              <w:rPr>
                <w:rFonts w:cstheme="minorHAnsi"/>
                <w:sz w:val="20"/>
                <w:szCs w:val="20"/>
              </w:rPr>
              <w:t>Contar con personal idóneo al puesto.</w:t>
            </w:r>
          </w:p>
        </w:tc>
        <w:tc>
          <w:tcPr>
            <w:tcW w:w="1924" w:type="dxa"/>
          </w:tcPr>
          <w:p w14:paraId="0789CC50" w14:textId="77777777" w:rsidR="000F7BE0" w:rsidRPr="008E1EDA" w:rsidRDefault="00474B72" w:rsidP="006F1DA6">
            <w:pPr>
              <w:pStyle w:val="Prrafodelista"/>
              <w:numPr>
                <w:ilvl w:val="0"/>
                <w:numId w:val="70"/>
              </w:numPr>
              <w:ind w:left="200" w:hanging="200"/>
              <w:jc w:val="both"/>
              <w:rPr>
                <w:rFonts w:cstheme="minorHAnsi"/>
                <w:sz w:val="20"/>
                <w:szCs w:val="20"/>
              </w:rPr>
            </w:pPr>
            <w:r>
              <w:rPr>
                <w:rFonts w:cstheme="minorHAnsi"/>
                <w:sz w:val="20"/>
                <w:szCs w:val="20"/>
              </w:rPr>
              <w:t>Elaboración de perfiles de puesto por funciones establecidas.</w:t>
            </w:r>
          </w:p>
        </w:tc>
        <w:tc>
          <w:tcPr>
            <w:tcW w:w="1712" w:type="dxa"/>
          </w:tcPr>
          <w:p w14:paraId="4C6FC62C" w14:textId="77777777" w:rsidR="000F7BE0" w:rsidRPr="008E1EDA" w:rsidRDefault="00474B72" w:rsidP="006F1DA6">
            <w:pPr>
              <w:pStyle w:val="Prrafodelista"/>
              <w:numPr>
                <w:ilvl w:val="0"/>
                <w:numId w:val="70"/>
              </w:numPr>
              <w:ind w:left="280" w:hanging="280"/>
              <w:jc w:val="both"/>
              <w:rPr>
                <w:rFonts w:cstheme="minorHAnsi"/>
                <w:sz w:val="20"/>
                <w:szCs w:val="20"/>
              </w:rPr>
            </w:pPr>
            <w:r>
              <w:rPr>
                <w:rFonts w:cstheme="minorHAnsi"/>
                <w:sz w:val="20"/>
                <w:szCs w:val="20"/>
              </w:rPr>
              <w:t>Manual de perfil de puesto.</w:t>
            </w:r>
          </w:p>
        </w:tc>
        <w:tc>
          <w:tcPr>
            <w:tcW w:w="1744" w:type="dxa"/>
          </w:tcPr>
          <w:p w14:paraId="7712552C" w14:textId="77777777" w:rsidR="000F7BE0" w:rsidRPr="008E1EDA" w:rsidRDefault="00474B72" w:rsidP="006F1DA6">
            <w:pPr>
              <w:pStyle w:val="Default"/>
              <w:numPr>
                <w:ilvl w:val="0"/>
                <w:numId w:val="70"/>
              </w:numPr>
              <w:ind w:left="120" w:hanging="120"/>
              <w:rPr>
                <w:rFonts w:asciiTheme="minorHAnsi" w:hAnsiTheme="minorHAnsi" w:cstheme="minorHAnsi"/>
                <w:color w:val="auto"/>
                <w:sz w:val="20"/>
                <w:szCs w:val="20"/>
              </w:rPr>
            </w:pPr>
            <w:r>
              <w:rPr>
                <w:rFonts w:asciiTheme="minorHAnsi" w:hAnsiTheme="minorHAnsi" w:cstheme="minorHAnsi"/>
                <w:color w:val="auto"/>
                <w:sz w:val="20"/>
                <w:szCs w:val="20"/>
              </w:rPr>
              <w:t>Actualización del manual de perfil de puestos.</w:t>
            </w:r>
          </w:p>
        </w:tc>
      </w:tr>
      <w:tr w:rsidR="000562C8" w14:paraId="170D4CD0" w14:textId="77777777" w:rsidTr="00D95E00">
        <w:tc>
          <w:tcPr>
            <w:tcW w:w="1980" w:type="dxa"/>
          </w:tcPr>
          <w:p w14:paraId="4894F2E1" w14:textId="77777777" w:rsidR="000F7BE0" w:rsidRPr="008E1EDA" w:rsidRDefault="000F7BE0" w:rsidP="006F1DA6">
            <w:pPr>
              <w:pStyle w:val="Prrafodelista"/>
              <w:numPr>
                <w:ilvl w:val="0"/>
                <w:numId w:val="63"/>
              </w:numPr>
              <w:ind w:left="284" w:hanging="284"/>
              <w:jc w:val="both"/>
              <w:rPr>
                <w:rFonts w:cstheme="minorHAnsi"/>
                <w:sz w:val="20"/>
                <w:szCs w:val="20"/>
              </w:rPr>
            </w:pPr>
            <w:r w:rsidRPr="008E1EDA">
              <w:rPr>
                <w:rFonts w:cstheme="minorHAnsi"/>
                <w:sz w:val="20"/>
                <w:szCs w:val="20"/>
              </w:rPr>
              <w:t>Evaluar en forma directa el logro de las competencias a lo largo de la formación de los estudiantes.</w:t>
            </w:r>
          </w:p>
        </w:tc>
        <w:tc>
          <w:tcPr>
            <w:tcW w:w="1924" w:type="dxa"/>
          </w:tcPr>
          <w:p w14:paraId="15368432" w14:textId="77777777" w:rsidR="000F7BE0" w:rsidRPr="008E1EDA" w:rsidRDefault="00474B72" w:rsidP="006F1DA6">
            <w:pPr>
              <w:pStyle w:val="Prrafodelista"/>
              <w:numPr>
                <w:ilvl w:val="0"/>
                <w:numId w:val="70"/>
              </w:numPr>
              <w:ind w:left="200" w:hanging="200"/>
              <w:jc w:val="both"/>
              <w:rPr>
                <w:rFonts w:cstheme="minorHAnsi"/>
                <w:sz w:val="20"/>
                <w:szCs w:val="20"/>
              </w:rPr>
            </w:pPr>
            <w:r>
              <w:rPr>
                <w:rFonts w:cstheme="minorHAnsi"/>
                <w:sz w:val="20"/>
                <w:szCs w:val="20"/>
              </w:rPr>
              <w:t xml:space="preserve">Cronograma de recuperación por </w:t>
            </w:r>
            <w:r w:rsidR="00654BFF">
              <w:rPr>
                <w:rFonts w:cstheme="minorHAnsi"/>
                <w:sz w:val="20"/>
                <w:szCs w:val="20"/>
              </w:rPr>
              <w:t xml:space="preserve">programa de estudios y </w:t>
            </w:r>
            <w:r>
              <w:rPr>
                <w:rFonts w:cstheme="minorHAnsi"/>
                <w:sz w:val="20"/>
                <w:szCs w:val="20"/>
              </w:rPr>
              <w:t xml:space="preserve">unidad didáctica </w:t>
            </w:r>
            <w:r w:rsidR="00654BFF">
              <w:rPr>
                <w:rFonts w:cstheme="minorHAnsi"/>
                <w:sz w:val="20"/>
                <w:szCs w:val="20"/>
              </w:rPr>
              <w:t xml:space="preserve">a </w:t>
            </w:r>
            <w:r>
              <w:rPr>
                <w:rFonts w:cstheme="minorHAnsi"/>
                <w:sz w:val="20"/>
                <w:szCs w:val="20"/>
              </w:rPr>
              <w:t>fin de ciclo.</w:t>
            </w:r>
          </w:p>
        </w:tc>
        <w:tc>
          <w:tcPr>
            <w:tcW w:w="1712" w:type="dxa"/>
          </w:tcPr>
          <w:p w14:paraId="677A3F90" w14:textId="77777777" w:rsidR="000F7BE0" w:rsidRPr="008E1EDA" w:rsidRDefault="00682B17" w:rsidP="006F1DA6">
            <w:pPr>
              <w:pStyle w:val="Prrafodelista"/>
              <w:numPr>
                <w:ilvl w:val="0"/>
                <w:numId w:val="70"/>
              </w:numPr>
              <w:ind w:left="138" w:hanging="142"/>
              <w:jc w:val="both"/>
              <w:rPr>
                <w:rFonts w:cstheme="minorHAnsi"/>
                <w:sz w:val="20"/>
                <w:szCs w:val="20"/>
              </w:rPr>
            </w:pPr>
            <w:r>
              <w:rPr>
                <w:rFonts w:cstheme="minorHAnsi"/>
                <w:sz w:val="20"/>
                <w:szCs w:val="20"/>
              </w:rPr>
              <w:t>Cronogramas de recuperación.</w:t>
            </w:r>
          </w:p>
        </w:tc>
        <w:tc>
          <w:tcPr>
            <w:tcW w:w="1744" w:type="dxa"/>
          </w:tcPr>
          <w:p w14:paraId="57E56981" w14:textId="77777777" w:rsidR="000F7BE0" w:rsidRPr="00682B17" w:rsidRDefault="00682B17" w:rsidP="00682B17">
            <w:pPr>
              <w:pStyle w:val="Prrafodelista"/>
              <w:ind w:left="0"/>
              <w:jc w:val="both"/>
              <w:rPr>
                <w:sz w:val="20"/>
                <w:szCs w:val="20"/>
              </w:rPr>
            </w:pPr>
            <w:r>
              <w:rPr>
                <w:sz w:val="20"/>
                <w:szCs w:val="20"/>
              </w:rPr>
              <w:t>Elaborar y ejecutar plan de reforzamiento para el logro de las competencias en cada programa de estudios.</w:t>
            </w:r>
          </w:p>
        </w:tc>
      </w:tr>
    </w:tbl>
    <w:p w14:paraId="74487DF5" w14:textId="77777777" w:rsidR="00F81B7E" w:rsidRPr="00F81B7E" w:rsidRDefault="00F81B7E" w:rsidP="00F81B7E">
      <w:pPr>
        <w:pStyle w:val="Prrafodelista"/>
        <w:ind w:left="1134" w:hanging="850"/>
        <w:jc w:val="both"/>
        <w:rPr>
          <w:color w:val="000000" w:themeColor="text1"/>
        </w:rPr>
      </w:pPr>
    </w:p>
    <w:p w14:paraId="1C151B43" w14:textId="77777777" w:rsidR="00F81B7E" w:rsidRPr="00F81B7E" w:rsidRDefault="00895E99" w:rsidP="00F81B7E">
      <w:pPr>
        <w:pStyle w:val="Prrafodelista"/>
        <w:ind w:left="1134" w:hanging="850"/>
        <w:jc w:val="both"/>
        <w:rPr>
          <w:color w:val="000000" w:themeColor="text1"/>
        </w:rPr>
      </w:pPr>
      <w:r w:rsidRPr="00F81B7E">
        <w:rPr>
          <w:color w:val="000000" w:themeColor="text1"/>
        </w:rPr>
        <w:t xml:space="preserve">IX. ANEXOS. </w:t>
      </w:r>
    </w:p>
    <w:p w14:paraId="70C3AB89" w14:textId="77777777" w:rsidR="004069FC" w:rsidRDefault="00F81B7E" w:rsidP="00F81B7E">
      <w:pPr>
        <w:pStyle w:val="Prrafodelista"/>
        <w:ind w:left="567" w:hanging="283"/>
        <w:jc w:val="both"/>
        <w:rPr>
          <w:color w:val="000000" w:themeColor="text1"/>
        </w:rPr>
      </w:pPr>
      <w:r w:rsidRPr="00F81B7E">
        <w:rPr>
          <w:color w:val="000000" w:themeColor="text1"/>
        </w:rPr>
        <w:t xml:space="preserve">      </w:t>
      </w:r>
      <w:r w:rsidR="00895E99" w:rsidRPr="00F81B7E">
        <w:rPr>
          <w:color w:val="000000" w:themeColor="text1"/>
        </w:rPr>
        <w:t>Evidencias del proceso de formulación del PEI. (Debido a que el PEI es un trabajo conjunto, liderado por el director del IES, debe existir documentación de sustento del trabajo realizado para formular el documento final del PEI: actas de reunión, fotografías, reportes, entre otros)</w:t>
      </w:r>
    </w:p>
    <w:p w14:paraId="1D988A94" w14:textId="77777777" w:rsidR="00AD6515" w:rsidRDefault="00AD6515" w:rsidP="00F81B7E">
      <w:pPr>
        <w:pStyle w:val="Prrafodelista"/>
        <w:ind w:left="567" w:hanging="283"/>
        <w:jc w:val="both"/>
        <w:rPr>
          <w:color w:val="000000" w:themeColor="text1"/>
        </w:rPr>
      </w:pPr>
    </w:p>
    <w:p w14:paraId="00090126" w14:textId="77777777" w:rsidR="002B2259" w:rsidRPr="00E2757F" w:rsidRDefault="002B2259" w:rsidP="00E2757F">
      <w:pPr>
        <w:jc w:val="both"/>
        <w:rPr>
          <w:color w:val="000000" w:themeColor="text1"/>
        </w:rPr>
      </w:pPr>
    </w:p>
    <w:sectPr w:rsidR="002B2259" w:rsidRPr="00E2757F" w:rsidSect="005B5A25">
      <w:pgSz w:w="11906" w:h="16838"/>
      <w:pgMar w:top="1418"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4D4E" w14:textId="77777777" w:rsidR="00F92356" w:rsidRDefault="00F92356" w:rsidP="00BD1C37">
      <w:pPr>
        <w:spacing w:after="0" w:line="240" w:lineRule="auto"/>
      </w:pPr>
      <w:r>
        <w:separator/>
      </w:r>
    </w:p>
  </w:endnote>
  <w:endnote w:type="continuationSeparator" w:id="0">
    <w:p w14:paraId="025BCEDB" w14:textId="77777777" w:rsidR="00F92356" w:rsidRDefault="00F92356" w:rsidP="00BD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77235"/>
      <w:docPartObj>
        <w:docPartGallery w:val="Page Numbers (Bottom of Page)"/>
        <w:docPartUnique/>
      </w:docPartObj>
    </w:sdtPr>
    <w:sdtContent>
      <w:p w14:paraId="24BA2855" w14:textId="77777777" w:rsidR="00362FD7" w:rsidRDefault="00362FD7">
        <w:pPr>
          <w:pStyle w:val="Piedepgina"/>
          <w:jc w:val="right"/>
        </w:pPr>
        <w:r>
          <w:fldChar w:fldCharType="begin"/>
        </w:r>
        <w:r>
          <w:instrText>PAGE   \* MERGEFORMAT</w:instrText>
        </w:r>
        <w:r>
          <w:fldChar w:fldCharType="separate"/>
        </w:r>
        <w:r w:rsidRPr="00766870">
          <w:rPr>
            <w:noProof/>
            <w:lang w:val="es-ES"/>
          </w:rPr>
          <w:t>21</w:t>
        </w:r>
        <w:r>
          <w:fldChar w:fldCharType="end"/>
        </w:r>
      </w:p>
    </w:sdtContent>
  </w:sdt>
  <w:p w14:paraId="14AA17FA" w14:textId="77777777" w:rsidR="00362FD7" w:rsidRDefault="00362F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7AA9" w14:textId="77777777" w:rsidR="00F92356" w:rsidRDefault="00F92356" w:rsidP="00BD1C37">
      <w:pPr>
        <w:spacing w:after="0" w:line="240" w:lineRule="auto"/>
      </w:pPr>
      <w:r>
        <w:separator/>
      </w:r>
    </w:p>
  </w:footnote>
  <w:footnote w:type="continuationSeparator" w:id="0">
    <w:p w14:paraId="4E61D053" w14:textId="77777777" w:rsidR="00F92356" w:rsidRDefault="00F92356" w:rsidP="00BD1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DBC"/>
    <w:multiLevelType w:val="hybridMultilevel"/>
    <w:tmpl w:val="4426B65A"/>
    <w:lvl w:ilvl="0" w:tplc="914EE45C">
      <w:start w:val="5"/>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30500E5"/>
    <w:multiLevelType w:val="hybridMultilevel"/>
    <w:tmpl w:val="F0A45CA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046429C6"/>
    <w:multiLevelType w:val="hybridMultilevel"/>
    <w:tmpl w:val="93B2A3DC"/>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15:restartNumberingAfterBreak="0">
    <w:nsid w:val="04A55BD3"/>
    <w:multiLevelType w:val="hybridMultilevel"/>
    <w:tmpl w:val="C9C639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194425"/>
    <w:multiLevelType w:val="hybridMultilevel"/>
    <w:tmpl w:val="E4646B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A30149"/>
    <w:multiLevelType w:val="hybridMultilevel"/>
    <w:tmpl w:val="DF8CB7A8"/>
    <w:lvl w:ilvl="0" w:tplc="23AE4550">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DE2869"/>
    <w:multiLevelType w:val="hybridMultilevel"/>
    <w:tmpl w:val="397A5DEC"/>
    <w:lvl w:ilvl="0" w:tplc="D19860A6">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08B82A47"/>
    <w:multiLevelType w:val="hybridMultilevel"/>
    <w:tmpl w:val="1FDEDF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AD82DC2"/>
    <w:multiLevelType w:val="hybridMultilevel"/>
    <w:tmpl w:val="42BC9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B3C2871"/>
    <w:multiLevelType w:val="hybridMultilevel"/>
    <w:tmpl w:val="683AF6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00C42BD"/>
    <w:multiLevelType w:val="hybridMultilevel"/>
    <w:tmpl w:val="0332F65A"/>
    <w:lvl w:ilvl="0" w:tplc="280A0001">
      <w:start w:val="1"/>
      <w:numFmt w:val="bullet"/>
      <w:lvlText w:val=""/>
      <w:lvlJc w:val="left"/>
      <w:pPr>
        <w:ind w:left="1410" w:hanging="360"/>
      </w:pPr>
      <w:rPr>
        <w:rFonts w:ascii="Symbol" w:hAnsi="Symbol" w:hint="default"/>
      </w:rPr>
    </w:lvl>
    <w:lvl w:ilvl="1" w:tplc="280A0003" w:tentative="1">
      <w:start w:val="1"/>
      <w:numFmt w:val="bullet"/>
      <w:lvlText w:val="o"/>
      <w:lvlJc w:val="left"/>
      <w:pPr>
        <w:ind w:left="2130" w:hanging="360"/>
      </w:pPr>
      <w:rPr>
        <w:rFonts w:ascii="Courier New" w:hAnsi="Courier New" w:cs="Courier New" w:hint="default"/>
      </w:rPr>
    </w:lvl>
    <w:lvl w:ilvl="2" w:tplc="280A0005" w:tentative="1">
      <w:start w:val="1"/>
      <w:numFmt w:val="bullet"/>
      <w:lvlText w:val=""/>
      <w:lvlJc w:val="left"/>
      <w:pPr>
        <w:ind w:left="2850" w:hanging="360"/>
      </w:pPr>
      <w:rPr>
        <w:rFonts w:ascii="Wingdings" w:hAnsi="Wingdings" w:hint="default"/>
      </w:rPr>
    </w:lvl>
    <w:lvl w:ilvl="3" w:tplc="280A0001" w:tentative="1">
      <w:start w:val="1"/>
      <w:numFmt w:val="bullet"/>
      <w:lvlText w:val=""/>
      <w:lvlJc w:val="left"/>
      <w:pPr>
        <w:ind w:left="3570" w:hanging="360"/>
      </w:pPr>
      <w:rPr>
        <w:rFonts w:ascii="Symbol" w:hAnsi="Symbol" w:hint="default"/>
      </w:rPr>
    </w:lvl>
    <w:lvl w:ilvl="4" w:tplc="280A0003" w:tentative="1">
      <w:start w:val="1"/>
      <w:numFmt w:val="bullet"/>
      <w:lvlText w:val="o"/>
      <w:lvlJc w:val="left"/>
      <w:pPr>
        <w:ind w:left="4290" w:hanging="360"/>
      </w:pPr>
      <w:rPr>
        <w:rFonts w:ascii="Courier New" w:hAnsi="Courier New" w:cs="Courier New" w:hint="default"/>
      </w:rPr>
    </w:lvl>
    <w:lvl w:ilvl="5" w:tplc="280A0005" w:tentative="1">
      <w:start w:val="1"/>
      <w:numFmt w:val="bullet"/>
      <w:lvlText w:val=""/>
      <w:lvlJc w:val="left"/>
      <w:pPr>
        <w:ind w:left="5010" w:hanging="360"/>
      </w:pPr>
      <w:rPr>
        <w:rFonts w:ascii="Wingdings" w:hAnsi="Wingdings" w:hint="default"/>
      </w:rPr>
    </w:lvl>
    <w:lvl w:ilvl="6" w:tplc="280A0001" w:tentative="1">
      <w:start w:val="1"/>
      <w:numFmt w:val="bullet"/>
      <w:lvlText w:val=""/>
      <w:lvlJc w:val="left"/>
      <w:pPr>
        <w:ind w:left="5730" w:hanging="360"/>
      </w:pPr>
      <w:rPr>
        <w:rFonts w:ascii="Symbol" w:hAnsi="Symbol" w:hint="default"/>
      </w:rPr>
    </w:lvl>
    <w:lvl w:ilvl="7" w:tplc="280A0003" w:tentative="1">
      <w:start w:val="1"/>
      <w:numFmt w:val="bullet"/>
      <w:lvlText w:val="o"/>
      <w:lvlJc w:val="left"/>
      <w:pPr>
        <w:ind w:left="6450" w:hanging="360"/>
      </w:pPr>
      <w:rPr>
        <w:rFonts w:ascii="Courier New" w:hAnsi="Courier New" w:cs="Courier New" w:hint="default"/>
      </w:rPr>
    </w:lvl>
    <w:lvl w:ilvl="8" w:tplc="280A0005" w:tentative="1">
      <w:start w:val="1"/>
      <w:numFmt w:val="bullet"/>
      <w:lvlText w:val=""/>
      <w:lvlJc w:val="left"/>
      <w:pPr>
        <w:ind w:left="7170" w:hanging="360"/>
      </w:pPr>
      <w:rPr>
        <w:rFonts w:ascii="Wingdings" w:hAnsi="Wingdings" w:hint="default"/>
      </w:rPr>
    </w:lvl>
  </w:abstractNum>
  <w:abstractNum w:abstractNumId="11" w15:restartNumberingAfterBreak="0">
    <w:nsid w:val="13C17A6E"/>
    <w:multiLevelType w:val="hybridMultilevel"/>
    <w:tmpl w:val="367C7A9C"/>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2" w15:restartNumberingAfterBreak="0">
    <w:nsid w:val="167666B9"/>
    <w:multiLevelType w:val="hybridMultilevel"/>
    <w:tmpl w:val="2D708240"/>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3" w15:restartNumberingAfterBreak="0">
    <w:nsid w:val="18BB743A"/>
    <w:multiLevelType w:val="hybridMultilevel"/>
    <w:tmpl w:val="68AE5A5C"/>
    <w:lvl w:ilvl="0" w:tplc="8D4C4722">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9980CE5"/>
    <w:multiLevelType w:val="hybridMultilevel"/>
    <w:tmpl w:val="5E9A95D6"/>
    <w:lvl w:ilvl="0" w:tplc="280A000D">
      <w:start w:val="1"/>
      <w:numFmt w:val="bullet"/>
      <w:lvlText w:val=""/>
      <w:lvlJc w:val="left"/>
      <w:pPr>
        <w:ind w:left="1800" w:hanging="360"/>
      </w:pPr>
      <w:rPr>
        <w:rFonts w:ascii="Wingdings" w:hAnsi="Wingdings" w:hint="default"/>
      </w:rPr>
    </w:lvl>
    <w:lvl w:ilvl="1" w:tplc="280A000B">
      <w:start w:val="1"/>
      <w:numFmt w:val="bullet"/>
      <w:lvlText w:val=""/>
      <w:lvlJc w:val="left"/>
      <w:pPr>
        <w:ind w:left="2520" w:hanging="360"/>
      </w:pPr>
      <w:rPr>
        <w:rFonts w:ascii="Wingdings" w:hAnsi="Wingdings"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1AFC7366"/>
    <w:multiLevelType w:val="hybridMultilevel"/>
    <w:tmpl w:val="A27E4888"/>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6" w15:restartNumberingAfterBreak="0">
    <w:nsid w:val="1F153005"/>
    <w:multiLevelType w:val="hybridMultilevel"/>
    <w:tmpl w:val="B46298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F971392"/>
    <w:multiLevelType w:val="hybridMultilevel"/>
    <w:tmpl w:val="E56C1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FC456AF"/>
    <w:multiLevelType w:val="hybridMultilevel"/>
    <w:tmpl w:val="CEB80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30408D1"/>
    <w:multiLevelType w:val="hybridMultilevel"/>
    <w:tmpl w:val="F558DD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38C75FF"/>
    <w:multiLevelType w:val="hybridMultilevel"/>
    <w:tmpl w:val="90D017F4"/>
    <w:lvl w:ilvl="0" w:tplc="6FA0D52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3E13146"/>
    <w:multiLevelType w:val="hybridMultilevel"/>
    <w:tmpl w:val="186C64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4F50D52"/>
    <w:multiLevelType w:val="hybridMultilevel"/>
    <w:tmpl w:val="193A2AD0"/>
    <w:lvl w:ilvl="0" w:tplc="7DF6D95C">
      <w:start w:val="1"/>
      <w:numFmt w:val="lowerLetter"/>
      <w:lvlText w:val="%1)"/>
      <w:lvlJc w:val="left"/>
      <w:pPr>
        <w:ind w:left="1364" w:hanging="360"/>
      </w:pPr>
      <w:rPr>
        <w:rFonts w:hint="default"/>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23" w15:restartNumberingAfterBreak="0">
    <w:nsid w:val="25380D1A"/>
    <w:multiLevelType w:val="hybridMultilevel"/>
    <w:tmpl w:val="A586B952"/>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4" w15:restartNumberingAfterBreak="0">
    <w:nsid w:val="26745E02"/>
    <w:multiLevelType w:val="hybridMultilevel"/>
    <w:tmpl w:val="635C43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84879A7"/>
    <w:multiLevelType w:val="hybridMultilevel"/>
    <w:tmpl w:val="4E3EFDEC"/>
    <w:lvl w:ilvl="0" w:tplc="B0869388">
      <w:start w:val="1"/>
      <w:numFmt w:val="lowerLetter"/>
      <w:lvlText w:val="%1."/>
      <w:lvlJc w:val="left"/>
      <w:pPr>
        <w:ind w:left="1410" w:hanging="360"/>
      </w:pPr>
      <w:rPr>
        <w:rFonts w:hint="default"/>
      </w:rPr>
    </w:lvl>
    <w:lvl w:ilvl="1" w:tplc="280A0019" w:tentative="1">
      <w:start w:val="1"/>
      <w:numFmt w:val="lowerLetter"/>
      <w:lvlText w:val="%2."/>
      <w:lvlJc w:val="left"/>
      <w:pPr>
        <w:ind w:left="2130" w:hanging="360"/>
      </w:pPr>
    </w:lvl>
    <w:lvl w:ilvl="2" w:tplc="280A001B" w:tentative="1">
      <w:start w:val="1"/>
      <w:numFmt w:val="lowerRoman"/>
      <w:lvlText w:val="%3."/>
      <w:lvlJc w:val="right"/>
      <w:pPr>
        <w:ind w:left="2850" w:hanging="180"/>
      </w:pPr>
    </w:lvl>
    <w:lvl w:ilvl="3" w:tplc="280A000F" w:tentative="1">
      <w:start w:val="1"/>
      <w:numFmt w:val="decimal"/>
      <w:lvlText w:val="%4."/>
      <w:lvlJc w:val="left"/>
      <w:pPr>
        <w:ind w:left="3570" w:hanging="360"/>
      </w:pPr>
    </w:lvl>
    <w:lvl w:ilvl="4" w:tplc="280A0019" w:tentative="1">
      <w:start w:val="1"/>
      <w:numFmt w:val="lowerLetter"/>
      <w:lvlText w:val="%5."/>
      <w:lvlJc w:val="left"/>
      <w:pPr>
        <w:ind w:left="4290" w:hanging="360"/>
      </w:pPr>
    </w:lvl>
    <w:lvl w:ilvl="5" w:tplc="280A001B" w:tentative="1">
      <w:start w:val="1"/>
      <w:numFmt w:val="lowerRoman"/>
      <w:lvlText w:val="%6."/>
      <w:lvlJc w:val="right"/>
      <w:pPr>
        <w:ind w:left="5010" w:hanging="180"/>
      </w:pPr>
    </w:lvl>
    <w:lvl w:ilvl="6" w:tplc="280A000F" w:tentative="1">
      <w:start w:val="1"/>
      <w:numFmt w:val="decimal"/>
      <w:lvlText w:val="%7."/>
      <w:lvlJc w:val="left"/>
      <w:pPr>
        <w:ind w:left="5730" w:hanging="360"/>
      </w:pPr>
    </w:lvl>
    <w:lvl w:ilvl="7" w:tplc="280A0019" w:tentative="1">
      <w:start w:val="1"/>
      <w:numFmt w:val="lowerLetter"/>
      <w:lvlText w:val="%8."/>
      <w:lvlJc w:val="left"/>
      <w:pPr>
        <w:ind w:left="6450" w:hanging="360"/>
      </w:pPr>
    </w:lvl>
    <w:lvl w:ilvl="8" w:tplc="280A001B" w:tentative="1">
      <w:start w:val="1"/>
      <w:numFmt w:val="lowerRoman"/>
      <w:lvlText w:val="%9."/>
      <w:lvlJc w:val="right"/>
      <w:pPr>
        <w:ind w:left="7170" w:hanging="180"/>
      </w:pPr>
    </w:lvl>
  </w:abstractNum>
  <w:abstractNum w:abstractNumId="26" w15:restartNumberingAfterBreak="0">
    <w:nsid w:val="2A8902D7"/>
    <w:multiLevelType w:val="hybridMultilevel"/>
    <w:tmpl w:val="3462DD0E"/>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7" w15:restartNumberingAfterBreak="0">
    <w:nsid w:val="2AB81679"/>
    <w:multiLevelType w:val="hybridMultilevel"/>
    <w:tmpl w:val="546C4A12"/>
    <w:lvl w:ilvl="0" w:tplc="06543D72">
      <w:start w:val="1"/>
      <w:numFmt w:val="lowerLetter"/>
      <w:lvlText w:val="%1."/>
      <w:lvlJc w:val="left"/>
      <w:pPr>
        <w:ind w:left="1455" w:hanging="360"/>
      </w:pPr>
      <w:rPr>
        <w:rFonts w:hint="default"/>
        <w:color w:val="auto"/>
      </w:rPr>
    </w:lvl>
    <w:lvl w:ilvl="1" w:tplc="280A0019" w:tentative="1">
      <w:start w:val="1"/>
      <w:numFmt w:val="lowerLetter"/>
      <w:lvlText w:val="%2."/>
      <w:lvlJc w:val="left"/>
      <w:pPr>
        <w:ind w:left="2175" w:hanging="360"/>
      </w:pPr>
    </w:lvl>
    <w:lvl w:ilvl="2" w:tplc="280A001B" w:tentative="1">
      <w:start w:val="1"/>
      <w:numFmt w:val="lowerRoman"/>
      <w:lvlText w:val="%3."/>
      <w:lvlJc w:val="right"/>
      <w:pPr>
        <w:ind w:left="2895" w:hanging="180"/>
      </w:pPr>
    </w:lvl>
    <w:lvl w:ilvl="3" w:tplc="280A000F" w:tentative="1">
      <w:start w:val="1"/>
      <w:numFmt w:val="decimal"/>
      <w:lvlText w:val="%4."/>
      <w:lvlJc w:val="left"/>
      <w:pPr>
        <w:ind w:left="3615" w:hanging="360"/>
      </w:pPr>
    </w:lvl>
    <w:lvl w:ilvl="4" w:tplc="280A0019" w:tentative="1">
      <w:start w:val="1"/>
      <w:numFmt w:val="lowerLetter"/>
      <w:lvlText w:val="%5."/>
      <w:lvlJc w:val="left"/>
      <w:pPr>
        <w:ind w:left="4335" w:hanging="360"/>
      </w:pPr>
    </w:lvl>
    <w:lvl w:ilvl="5" w:tplc="280A001B" w:tentative="1">
      <w:start w:val="1"/>
      <w:numFmt w:val="lowerRoman"/>
      <w:lvlText w:val="%6."/>
      <w:lvlJc w:val="right"/>
      <w:pPr>
        <w:ind w:left="5055" w:hanging="180"/>
      </w:pPr>
    </w:lvl>
    <w:lvl w:ilvl="6" w:tplc="280A000F" w:tentative="1">
      <w:start w:val="1"/>
      <w:numFmt w:val="decimal"/>
      <w:lvlText w:val="%7."/>
      <w:lvlJc w:val="left"/>
      <w:pPr>
        <w:ind w:left="5775" w:hanging="360"/>
      </w:pPr>
    </w:lvl>
    <w:lvl w:ilvl="7" w:tplc="280A0019" w:tentative="1">
      <w:start w:val="1"/>
      <w:numFmt w:val="lowerLetter"/>
      <w:lvlText w:val="%8."/>
      <w:lvlJc w:val="left"/>
      <w:pPr>
        <w:ind w:left="6495" w:hanging="360"/>
      </w:pPr>
    </w:lvl>
    <w:lvl w:ilvl="8" w:tplc="280A001B" w:tentative="1">
      <w:start w:val="1"/>
      <w:numFmt w:val="lowerRoman"/>
      <w:lvlText w:val="%9."/>
      <w:lvlJc w:val="right"/>
      <w:pPr>
        <w:ind w:left="7215" w:hanging="180"/>
      </w:pPr>
    </w:lvl>
  </w:abstractNum>
  <w:abstractNum w:abstractNumId="28" w15:restartNumberingAfterBreak="0">
    <w:nsid w:val="2D1D7862"/>
    <w:multiLevelType w:val="hybridMultilevel"/>
    <w:tmpl w:val="22E28B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D2350A8"/>
    <w:multiLevelType w:val="hybridMultilevel"/>
    <w:tmpl w:val="C6A64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2F2E33C2"/>
    <w:multiLevelType w:val="hybridMultilevel"/>
    <w:tmpl w:val="88F82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F602A6C"/>
    <w:multiLevelType w:val="hybridMultilevel"/>
    <w:tmpl w:val="09928828"/>
    <w:lvl w:ilvl="0" w:tplc="E79E1848">
      <w:start w:val="2"/>
      <w:numFmt w:val="decimal"/>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2" w15:restartNumberingAfterBreak="0">
    <w:nsid w:val="2FA508C5"/>
    <w:multiLevelType w:val="hybridMultilevel"/>
    <w:tmpl w:val="37E81A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0D1304"/>
    <w:multiLevelType w:val="hybridMultilevel"/>
    <w:tmpl w:val="82241E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0A203CD"/>
    <w:multiLevelType w:val="hybridMultilevel"/>
    <w:tmpl w:val="3C5A9204"/>
    <w:lvl w:ilvl="0" w:tplc="2966B9F0">
      <w:start w:val="1"/>
      <w:numFmt w:val="bullet"/>
      <w:lvlText w:val=""/>
      <w:lvlJc w:val="left"/>
      <w:pPr>
        <w:ind w:left="753" w:hanging="360"/>
      </w:pPr>
      <w:rPr>
        <w:rFonts w:ascii="Symbol" w:hAnsi="Symbol" w:hint="default"/>
        <w:color w:val="auto"/>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35" w15:restartNumberingAfterBreak="0">
    <w:nsid w:val="318500BC"/>
    <w:multiLevelType w:val="hybridMultilevel"/>
    <w:tmpl w:val="DAD826D2"/>
    <w:lvl w:ilvl="0" w:tplc="5E92A06E">
      <w:numFmt w:val="bullet"/>
      <w:lvlText w:val="-"/>
      <w:lvlJc w:val="left"/>
      <w:pPr>
        <w:ind w:left="2280" w:hanging="360"/>
      </w:pPr>
      <w:rPr>
        <w:rFonts w:ascii="TimesNewRoman" w:eastAsiaTheme="minorHAnsi" w:hAnsi="TimesNewRoman" w:cs="TimesNewRoman"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32AF1182"/>
    <w:multiLevelType w:val="hybridMultilevel"/>
    <w:tmpl w:val="94E25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39216F3"/>
    <w:multiLevelType w:val="hybridMultilevel"/>
    <w:tmpl w:val="39BA1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4E5704F"/>
    <w:multiLevelType w:val="hybridMultilevel"/>
    <w:tmpl w:val="9572C87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53E51E2"/>
    <w:multiLevelType w:val="hybridMultilevel"/>
    <w:tmpl w:val="FE02164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5803095"/>
    <w:multiLevelType w:val="hybridMultilevel"/>
    <w:tmpl w:val="E96448EC"/>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1" w15:restartNumberingAfterBreak="0">
    <w:nsid w:val="36604ADA"/>
    <w:multiLevelType w:val="hybridMultilevel"/>
    <w:tmpl w:val="E75A02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367C70BF"/>
    <w:multiLevelType w:val="hybridMultilevel"/>
    <w:tmpl w:val="4CC8F7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3A754FBC"/>
    <w:multiLevelType w:val="hybridMultilevel"/>
    <w:tmpl w:val="5EAC766A"/>
    <w:lvl w:ilvl="0" w:tplc="25D4AEEC">
      <w:start w:val="1"/>
      <w:numFmt w:val="bullet"/>
      <w:lvlText w:val=""/>
      <w:lvlJc w:val="left"/>
      <w:pPr>
        <w:ind w:left="1854" w:hanging="360"/>
      </w:pPr>
      <w:rPr>
        <w:rFonts w:ascii="Symbol" w:hAnsi="Symbol" w:hint="default"/>
        <w:color w:val="auto"/>
      </w:rPr>
    </w:lvl>
    <w:lvl w:ilvl="1" w:tplc="280A0003">
      <w:start w:val="1"/>
      <w:numFmt w:val="bullet"/>
      <w:lvlText w:val="o"/>
      <w:lvlJc w:val="left"/>
      <w:pPr>
        <w:ind w:left="2574" w:hanging="360"/>
      </w:pPr>
      <w:rPr>
        <w:rFonts w:ascii="Courier New" w:hAnsi="Courier New" w:cs="Courier New" w:hint="default"/>
      </w:rPr>
    </w:lvl>
    <w:lvl w:ilvl="2" w:tplc="280A0005">
      <w:start w:val="1"/>
      <w:numFmt w:val="bullet"/>
      <w:lvlText w:val=""/>
      <w:lvlJc w:val="left"/>
      <w:pPr>
        <w:ind w:left="3294" w:hanging="360"/>
      </w:pPr>
      <w:rPr>
        <w:rFonts w:ascii="Wingdings" w:hAnsi="Wingdings" w:hint="default"/>
      </w:rPr>
    </w:lvl>
    <w:lvl w:ilvl="3" w:tplc="280A0001">
      <w:start w:val="1"/>
      <w:numFmt w:val="bullet"/>
      <w:lvlText w:val=""/>
      <w:lvlJc w:val="left"/>
      <w:pPr>
        <w:ind w:left="4014" w:hanging="360"/>
      </w:pPr>
      <w:rPr>
        <w:rFonts w:ascii="Symbol" w:hAnsi="Symbol" w:hint="default"/>
      </w:rPr>
    </w:lvl>
    <w:lvl w:ilvl="4" w:tplc="280A0003">
      <w:start w:val="1"/>
      <w:numFmt w:val="bullet"/>
      <w:lvlText w:val="o"/>
      <w:lvlJc w:val="left"/>
      <w:pPr>
        <w:ind w:left="4734" w:hanging="360"/>
      </w:pPr>
      <w:rPr>
        <w:rFonts w:ascii="Courier New" w:hAnsi="Courier New" w:cs="Courier New" w:hint="default"/>
      </w:rPr>
    </w:lvl>
    <w:lvl w:ilvl="5" w:tplc="280A0005">
      <w:start w:val="1"/>
      <w:numFmt w:val="bullet"/>
      <w:lvlText w:val=""/>
      <w:lvlJc w:val="left"/>
      <w:pPr>
        <w:ind w:left="5454" w:hanging="360"/>
      </w:pPr>
      <w:rPr>
        <w:rFonts w:ascii="Wingdings" w:hAnsi="Wingdings" w:hint="default"/>
      </w:rPr>
    </w:lvl>
    <w:lvl w:ilvl="6" w:tplc="280A0001">
      <w:start w:val="1"/>
      <w:numFmt w:val="bullet"/>
      <w:lvlText w:val=""/>
      <w:lvlJc w:val="left"/>
      <w:pPr>
        <w:ind w:left="6174" w:hanging="360"/>
      </w:pPr>
      <w:rPr>
        <w:rFonts w:ascii="Symbol" w:hAnsi="Symbol" w:hint="default"/>
      </w:rPr>
    </w:lvl>
    <w:lvl w:ilvl="7" w:tplc="280A0003">
      <w:start w:val="1"/>
      <w:numFmt w:val="bullet"/>
      <w:lvlText w:val="o"/>
      <w:lvlJc w:val="left"/>
      <w:pPr>
        <w:ind w:left="6894" w:hanging="360"/>
      </w:pPr>
      <w:rPr>
        <w:rFonts w:ascii="Courier New" w:hAnsi="Courier New" w:cs="Courier New" w:hint="default"/>
      </w:rPr>
    </w:lvl>
    <w:lvl w:ilvl="8" w:tplc="280A0005">
      <w:start w:val="1"/>
      <w:numFmt w:val="bullet"/>
      <w:lvlText w:val=""/>
      <w:lvlJc w:val="left"/>
      <w:pPr>
        <w:ind w:left="7614" w:hanging="360"/>
      </w:pPr>
      <w:rPr>
        <w:rFonts w:ascii="Wingdings" w:hAnsi="Wingdings" w:hint="default"/>
      </w:rPr>
    </w:lvl>
  </w:abstractNum>
  <w:abstractNum w:abstractNumId="44" w15:restartNumberingAfterBreak="0">
    <w:nsid w:val="3CDF0143"/>
    <w:multiLevelType w:val="hybridMultilevel"/>
    <w:tmpl w:val="AF084E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D7022C4"/>
    <w:multiLevelType w:val="hybridMultilevel"/>
    <w:tmpl w:val="E7ECEC0C"/>
    <w:lvl w:ilvl="0" w:tplc="280A000F">
      <w:start w:val="1"/>
      <w:numFmt w:val="decimal"/>
      <w:lvlText w:val="%1."/>
      <w:lvlJc w:val="left"/>
      <w:pPr>
        <w:ind w:left="1724" w:hanging="360"/>
      </w:p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46" w15:restartNumberingAfterBreak="0">
    <w:nsid w:val="3D994962"/>
    <w:multiLevelType w:val="hybridMultilevel"/>
    <w:tmpl w:val="17EE5FD4"/>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7" w15:restartNumberingAfterBreak="0">
    <w:nsid w:val="3EA16FED"/>
    <w:multiLevelType w:val="hybridMultilevel"/>
    <w:tmpl w:val="8EE46A54"/>
    <w:lvl w:ilvl="0" w:tplc="CB727066">
      <w:start w:val="1"/>
      <w:numFmt w:val="lowerLetter"/>
      <w:lvlText w:val="%1)"/>
      <w:lvlJc w:val="left"/>
      <w:pPr>
        <w:ind w:left="1364" w:hanging="360"/>
      </w:pPr>
      <w:rPr>
        <w:rFonts w:hint="default"/>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48" w15:restartNumberingAfterBreak="0">
    <w:nsid w:val="3EC6620C"/>
    <w:multiLevelType w:val="hybridMultilevel"/>
    <w:tmpl w:val="104A2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F9734E1"/>
    <w:multiLevelType w:val="hybridMultilevel"/>
    <w:tmpl w:val="0122B34C"/>
    <w:lvl w:ilvl="0" w:tplc="0AACDECE">
      <w:start w:val="1"/>
      <w:numFmt w:val="lowerLetter"/>
      <w:lvlText w:val="%1)"/>
      <w:lvlJc w:val="left"/>
      <w:pPr>
        <w:ind w:left="1724" w:hanging="360"/>
      </w:pPr>
      <w:rPr>
        <w:rFonts w:hint="default"/>
      </w:r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50" w15:restartNumberingAfterBreak="0">
    <w:nsid w:val="3FA85982"/>
    <w:multiLevelType w:val="multilevel"/>
    <w:tmpl w:val="F5F088B2"/>
    <w:lvl w:ilvl="0">
      <w:start w:val="5"/>
      <w:numFmt w:val="upperRoman"/>
      <w:lvlText w:val="%1."/>
      <w:lvlJc w:val="left"/>
      <w:pPr>
        <w:ind w:left="2520" w:hanging="72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1" w15:restartNumberingAfterBreak="0">
    <w:nsid w:val="4066503C"/>
    <w:multiLevelType w:val="hybridMultilevel"/>
    <w:tmpl w:val="E188AEB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2" w15:restartNumberingAfterBreak="0">
    <w:nsid w:val="40F53C75"/>
    <w:multiLevelType w:val="hybridMultilevel"/>
    <w:tmpl w:val="3A80B9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41064BD4"/>
    <w:multiLevelType w:val="hybridMultilevel"/>
    <w:tmpl w:val="77A206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41370F26"/>
    <w:multiLevelType w:val="hybridMultilevel"/>
    <w:tmpl w:val="4126C5FC"/>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55" w15:restartNumberingAfterBreak="0">
    <w:nsid w:val="41A93BE6"/>
    <w:multiLevelType w:val="hybridMultilevel"/>
    <w:tmpl w:val="5DC0048A"/>
    <w:lvl w:ilvl="0" w:tplc="280A0001">
      <w:start w:val="1"/>
      <w:numFmt w:val="bullet"/>
      <w:lvlText w:val=""/>
      <w:lvlJc w:val="left"/>
      <w:pPr>
        <w:ind w:left="1071" w:hanging="360"/>
      </w:pPr>
      <w:rPr>
        <w:rFonts w:ascii="Symbol" w:hAnsi="Symbol"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56" w15:restartNumberingAfterBreak="0">
    <w:nsid w:val="41E230D5"/>
    <w:multiLevelType w:val="hybridMultilevel"/>
    <w:tmpl w:val="184A587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7" w15:restartNumberingAfterBreak="0">
    <w:nsid w:val="43E32F6C"/>
    <w:multiLevelType w:val="hybridMultilevel"/>
    <w:tmpl w:val="85AA3E9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96865A8"/>
    <w:multiLevelType w:val="hybridMultilevel"/>
    <w:tmpl w:val="32266D06"/>
    <w:lvl w:ilvl="0" w:tplc="280A0001">
      <w:start w:val="1"/>
      <w:numFmt w:val="bullet"/>
      <w:lvlText w:val=""/>
      <w:lvlJc w:val="left"/>
      <w:pPr>
        <w:ind w:left="1788" w:hanging="360"/>
      </w:pPr>
      <w:rPr>
        <w:rFonts w:ascii="Symbol" w:hAnsi="Symbol"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59" w15:restartNumberingAfterBreak="0">
    <w:nsid w:val="4989541F"/>
    <w:multiLevelType w:val="hybridMultilevel"/>
    <w:tmpl w:val="C6F410E8"/>
    <w:lvl w:ilvl="0" w:tplc="D9C27346">
      <w:start w:val="1"/>
      <w:numFmt w:val="lowerLetter"/>
      <w:lvlText w:val="%1)"/>
      <w:lvlJc w:val="left"/>
      <w:pPr>
        <w:ind w:left="1364" w:hanging="360"/>
      </w:pPr>
      <w:rPr>
        <w:rFonts w:hint="default"/>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60" w15:restartNumberingAfterBreak="0">
    <w:nsid w:val="499A6225"/>
    <w:multiLevelType w:val="hybridMultilevel"/>
    <w:tmpl w:val="EEF85AE8"/>
    <w:lvl w:ilvl="0" w:tplc="7EC6E736">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CD9629B"/>
    <w:multiLevelType w:val="hybridMultilevel"/>
    <w:tmpl w:val="1F16EB50"/>
    <w:lvl w:ilvl="0" w:tplc="280A0019">
      <w:start w:val="1"/>
      <w:numFmt w:val="lowerLetter"/>
      <w:lvlText w:val="%1."/>
      <w:lvlJc w:val="left"/>
      <w:pPr>
        <w:ind w:left="2988" w:hanging="360"/>
      </w:p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62" w15:restartNumberingAfterBreak="0">
    <w:nsid w:val="4E09775C"/>
    <w:multiLevelType w:val="hybridMultilevel"/>
    <w:tmpl w:val="A22885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4EEA3B61"/>
    <w:multiLevelType w:val="hybridMultilevel"/>
    <w:tmpl w:val="84CE4240"/>
    <w:lvl w:ilvl="0" w:tplc="92A085DA">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4" w15:restartNumberingAfterBreak="0">
    <w:nsid w:val="504E036F"/>
    <w:multiLevelType w:val="hybridMultilevel"/>
    <w:tmpl w:val="8E92E1D0"/>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5" w15:restartNumberingAfterBreak="0">
    <w:nsid w:val="50EF32F9"/>
    <w:multiLevelType w:val="hybridMultilevel"/>
    <w:tmpl w:val="6FB2A176"/>
    <w:lvl w:ilvl="0" w:tplc="9B185022">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511E3827"/>
    <w:multiLevelType w:val="hybridMultilevel"/>
    <w:tmpl w:val="8B301E22"/>
    <w:lvl w:ilvl="0" w:tplc="3DA695A0">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7" w15:restartNumberingAfterBreak="0">
    <w:nsid w:val="51A03864"/>
    <w:multiLevelType w:val="hybridMultilevel"/>
    <w:tmpl w:val="4198E1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537E490D"/>
    <w:multiLevelType w:val="hybridMultilevel"/>
    <w:tmpl w:val="754A34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538B3761"/>
    <w:multiLevelType w:val="hybridMultilevel"/>
    <w:tmpl w:val="81C265A6"/>
    <w:lvl w:ilvl="0" w:tplc="23AE4550">
      <w:start w:val="1"/>
      <w:numFmt w:val="decimal"/>
      <w:lvlText w:val="%1."/>
      <w:lvlJc w:val="left"/>
      <w:pPr>
        <w:ind w:left="1068" w:hanging="360"/>
      </w:pPr>
      <w:rPr>
        <w:color w:val="auto"/>
      </w:rPr>
    </w:lvl>
    <w:lvl w:ilvl="1" w:tplc="9418ED98">
      <w:start w:val="1"/>
      <w:numFmt w:val="lowerLetter"/>
      <w:lvlText w:val="%2."/>
      <w:lvlJc w:val="left"/>
      <w:pPr>
        <w:ind w:left="1788" w:hanging="360"/>
      </w:pPr>
      <w:rPr>
        <w:color w:val="auto"/>
      </w:r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0" w15:restartNumberingAfterBreak="0">
    <w:nsid w:val="538B3A01"/>
    <w:multiLevelType w:val="hybridMultilevel"/>
    <w:tmpl w:val="D44C2276"/>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71" w15:restartNumberingAfterBreak="0">
    <w:nsid w:val="54034055"/>
    <w:multiLevelType w:val="hybridMultilevel"/>
    <w:tmpl w:val="903A87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4940903"/>
    <w:multiLevelType w:val="hybridMultilevel"/>
    <w:tmpl w:val="D902C1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57273853"/>
    <w:multiLevelType w:val="hybridMultilevel"/>
    <w:tmpl w:val="2B604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58A4626E"/>
    <w:multiLevelType w:val="multilevel"/>
    <w:tmpl w:val="C2527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8C5506C"/>
    <w:multiLevelType w:val="hybridMultilevel"/>
    <w:tmpl w:val="11C4E49C"/>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76" w15:restartNumberingAfterBreak="0">
    <w:nsid w:val="59FD1127"/>
    <w:multiLevelType w:val="multilevel"/>
    <w:tmpl w:val="A19A1150"/>
    <w:lvl w:ilvl="0">
      <w:start w:val="1"/>
      <w:numFmt w:val="upperRoman"/>
      <w:lvlText w:val="%1."/>
      <w:lvlJc w:val="left"/>
      <w:pPr>
        <w:ind w:left="1800" w:hanging="720"/>
      </w:pPr>
      <w:rPr>
        <w:rFonts w:hint="default"/>
      </w:rPr>
    </w:lvl>
    <w:lvl w:ilvl="1">
      <w:start w:val="1"/>
      <w:numFmt w:val="decimal"/>
      <w:isLgl/>
      <w:lvlText w:val="%1.%2."/>
      <w:lvlJc w:val="left"/>
      <w:pPr>
        <w:ind w:left="1470" w:hanging="3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7" w15:restartNumberingAfterBreak="0">
    <w:nsid w:val="5B4B06C3"/>
    <w:multiLevelType w:val="hybridMultilevel"/>
    <w:tmpl w:val="3C805C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C420BCF"/>
    <w:multiLevelType w:val="hybridMultilevel"/>
    <w:tmpl w:val="4828A84C"/>
    <w:lvl w:ilvl="0" w:tplc="CFE6332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5D764079"/>
    <w:multiLevelType w:val="hybridMultilevel"/>
    <w:tmpl w:val="0226A716"/>
    <w:lvl w:ilvl="0" w:tplc="280A000B">
      <w:start w:val="1"/>
      <w:numFmt w:val="bullet"/>
      <w:lvlText w:val=""/>
      <w:lvlJc w:val="left"/>
      <w:pPr>
        <w:ind w:left="2084" w:hanging="360"/>
      </w:pPr>
      <w:rPr>
        <w:rFonts w:ascii="Wingdings" w:hAnsi="Wingdings" w:hint="default"/>
      </w:rPr>
    </w:lvl>
    <w:lvl w:ilvl="1" w:tplc="280A0003" w:tentative="1">
      <w:start w:val="1"/>
      <w:numFmt w:val="bullet"/>
      <w:lvlText w:val="o"/>
      <w:lvlJc w:val="left"/>
      <w:pPr>
        <w:ind w:left="2804" w:hanging="360"/>
      </w:pPr>
      <w:rPr>
        <w:rFonts w:ascii="Courier New" w:hAnsi="Courier New" w:cs="Courier New" w:hint="default"/>
      </w:rPr>
    </w:lvl>
    <w:lvl w:ilvl="2" w:tplc="280A0005" w:tentative="1">
      <w:start w:val="1"/>
      <w:numFmt w:val="bullet"/>
      <w:lvlText w:val=""/>
      <w:lvlJc w:val="left"/>
      <w:pPr>
        <w:ind w:left="3524" w:hanging="360"/>
      </w:pPr>
      <w:rPr>
        <w:rFonts w:ascii="Wingdings" w:hAnsi="Wingdings" w:hint="default"/>
      </w:rPr>
    </w:lvl>
    <w:lvl w:ilvl="3" w:tplc="280A0001" w:tentative="1">
      <w:start w:val="1"/>
      <w:numFmt w:val="bullet"/>
      <w:lvlText w:val=""/>
      <w:lvlJc w:val="left"/>
      <w:pPr>
        <w:ind w:left="4244" w:hanging="360"/>
      </w:pPr>
      <w:rPr>
        <w:rFonts w:ascii="Symbol" w:hAnsi="Symbol" w:hint="default"/>
      </w:rPr>
    </w:lvl>
    <w:lvl w:ilvl="4" w:tplc="280A0003" w:tentative="1">
      <w:start w:val="1"/>
      <w:numFmt w:val="bullet"/>
      <w:lvlText w:val="o"/>
      <w:lvlJc w:val="left"/>
      <w:pPr>
        <w:ind w:left="4964" w:hanging="360"/>
      </w:pPr>
      <w:rPr>
        <w:rFonts w:ascii="Courier New" w:hAnsi="Courier New" w:cs="Courier New" w:hint="default"/>
      </w:rPr>
    </w:lvl>
    <w:lvl w:ilvl="5" w:tplc="280A0005" w:tentative="1">
      <w:start w:val="1"/>
      <w:numFmt w:val="bullet"/>
      <w:lvlText w:val=""/>
      <w:lvlJc w:val="left"/>
      <w:pPr>
        <w:ind w:left="5684" w:hanging="360"/>
      </w:pPr>
      <w:rPr>
        <w:rFonts w:ascii="Wingdings" w:hAnsi="Wingdings" w:hint="default"/>
      </w:rPr>
    </w:lvl>
    <w:lvl w:ilvl="6" w:tplc="280A0001" w:tentative="1">
      <w:start w:val="1"/>
      <w:numFmt w:val="bullet"/>
      <w:lvlText w:val=""/>
      <w:lvlJc w:val="left"/>
      <w:pPr>
        <w:ind w:left="6404" w:hanging="360"/>
      </w:pPr>
      <w:rPr>
        <w:rFonts w:ascii="Symbol" w:hAnsi="Symbol" w:hint="default"/>
      </w:rPr>
    </w:lvl>
    <w:lvl w:ilvl="7" w:tplc="280A0003" w:tentative="1">
      <w:start w:val="1"/>
      <w:numFmt w:val="bullet"/>
      <w:lvlText w:val="o"/>
      <w:lvlJc w:val="left"/>
      <w:pPr>
        <w:ind w:left="7124" w:hanging="360"/>
      </w:pPr>
      <w:rPr>
        <w:rFonts w:ascii="Courier New" w:hAnsi="Courier New" w:cs="Courier New" w:hint="default"/>
      </w:rPr>
    </w:lvl>
    <w:lvl w:ilvl="8" w:tplc="280A0005" w:tentative="1">
      <w:start w:val="1"/>
      <w:numFmt w:val="bullet"/>
      <w:lvlText w:val=""/>
      <w:lvlJc w:val="left"/>
      <w:pPr>
        <w:ind w:left="7844" w:hanging="360"/>
      </w:pPr>
      <w:rPr>
        <w:rFonts w:ascii="Wingdings" w:hAnsi="Wingdings" w:hint="default"/>
      </w:rPr>
    </w:lvl>
  </w:abstractNum>
  <w:abstractNum w:abstractNumId="80" w15:restartNumberingAfterBreak="0">
    <w:nsid w:val="62A6391F"/>
    <w:multiLevelType w:val="hybridMultilevel"/>
    <w:tmpl w:val="C6F410E8"/>
    <w:lvl w:ilvl="0" w:tplc="D9C27346">
      <w:start w:val="1"/>
      <w:numFmt w:val="lowerLetter"/>
      <w:lvlText w:val="%1)"/>
      <w:lvlJc w:val="left"/>
      <w:pPr>
        <w:ind w:left="1364" w:hanging="360"/>
      </w:pPr>
      <w:rPr>
        <w:rFonts w:hint="default"/>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81" w15:restartNumberingAfterBreak="0">
    <w:nsid w:val="62B4716F"/>
    <w:multiLevelType w:val="hybridMultilevel"/>
    <w:tmpl w:val="1EA61E3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64DE75D3"/>
    <w:multiLevelType w:val="hybridMultilevel"/>
    <w:tmpl w:val="F5707784"/>
    <w:lvl w:ilvl="0" w:tplc="CFE6332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3" w15:restartNumberingAfterBreak="0">
    <w:nsid w:val="64FF4F35"/>
    <w:multiLevelType w:val="hybridMultilevel"/>
    <w:tmpl w:val="D4C2A84C"/>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84" w15:restartNumberingAfterBreak="0">
    <w:nsid w:val="6576306B"/>
    <w:multiLevelType w:val="hybridMultilevel"/>
    <w:tmpl w:val="628C0922"/>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85" w15:restartNumberingAfterBreak="0">
    <w:nsid w:val="6A0E72A0"/>
    <w:multiLevelType w:val="hybridMultilevel"/>
    <w:tmpl w:val="2378FD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707A3634"/>
    <w:multiLevelType w:val="hybridMultilevel"/>
    <w:tmpl w:val="CA547CB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71773961"/>
    <w:multiLevelType w:val="hybridMultilevel"/>
    <w:tmpl w:val="91CCE1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3362AA0"/>
    <w:multiLevelType w:val="hybridMultilevel"/>
    <w:tmpl w:val="DCF2A9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74541DC8"/>
    <w:multiLevelType w:val="hybridMultilevel"/>
    <w:tmpl w:val="8C40017E"/>
    <w:lvl w:ilvl="0" w:tplc="280A000D">
      <w:start w:val="1"/>
      <w:numFmt w:val="bullet"/>
      <w:lvlText w:val=""/>
      <w:lvlJc w:val="left"/>
      <w:pPr>
        <w:ind w:left="2084" w:hanging="360"/>
      </w:pPr>
      <w:rPr>
        <w:rFonts w:ascii="Wingdings" w:hAnsi="Wingdings" w:hint="default"/>
      </w:rPr>
    </w:lvl>
    <w:lvl w:ilvl="1" w:tplc="280A0003" w:tentative="1">
      <w:start w:val="1"/>
      <w:numFmt w:val="bullet"/>
      <w:lvlText w:val="o"/>
      <w:lvlJc w:val="left"/>
      <w:pPr>
        <w:ind w:left="2804" w:hanging="360"/>
      </w:pPr>
      <w:rPr>
        <w:rFonts w:ascii="Courier New" w:hAnsi="Courier New" w:cs="Courier New" w:hint="default"/>
      </w:rPr>
    </w:lvl>
    <w:lvl w:ilvl="2" w:tplc="280A0005" w:tentative="1">
      <w:start w:val="1"/>
      <w:numFmt w:val="bullet"/>
      <w:lvlText w:val=""/>
      <w:lvlJc w:val="left"/>
      <w:pPr>
        <w:ind w:left="3524" w:hanging="360"/>
      </w:pPr>
      <w:rPr>
        <w:rFonts w:ascii="Wingdings" w:hAnsi="Wingdings" w:hint="default"/>
      </w:rPr>
    </w:lvl>
    <w:lvl w:ilvl="3" w:tplc="280A0001" w:tentative="1">
      <w:start w:val="1"/>
      <w:numFmt w:val="bullet"/>
      <w:lvlText w:val=""/>
      <w:lvlJc w:val="left"/>
      <w:pPr>
        <w:ind w:left="4244" w:hanging="360"/>
      </w:pPr>
      <w:rPr>
        <w:rFonts w:ascii="Symbol" w:hAnsi="Symbol" w:hint="default"/>
      </w:rPr>
    </w:lvl>
    <w:lvl w:ilvl="4" w:tplc="280A0003" w:tentative="1">
      <w:start w:val="1"/>
      <w:numFmt w:val="bullet"/>
      <w:lvlText w:val="o"/>
      <w:lvlJc w:val="left"/>
      <w:pPr>
        <w:ind w:left="4964" w:hanging="360"/>
      </w:pPr>
      <w:rPr>
        <w:rFonts w:ascii="Courier New" w:hAnsi="Courier New" w:cs="Courier New" w:hint="default"/>
      </w:rPr>
    </w:lvl>
    <w:lvl w:ilvl="5" w:tplc="280A0005" w:tentative="1">
      <w:start w:val="1"/>
      <w:numFmt w:val="bullet"/>
      <w:lvlText w:val=""/>
      <w:lvlJc w:val="left"/>
      <w:pPr>
        <w:ind w:left="5684" w:hanging="360"/>
      </w:pPr>
      <w:rPr>
        <w:rFonts w:ascii="Wingdings" w:hAnsi="Wingdings" w:hint="default"/>
      </w:rPr>
    </w:lvl>
    <w:lvl w:ilvl="6" w:tplc="280A0001" w:tentative="1">
      <w:start w:val="1"/>
      <w:numFmt w:val="bullet"/>
      <w:lvlText w:val=""/>
      <w:lvlJc w:val="left"/>
      <w:pPr>
        <w:ind w:left="6404" w:hanging="360"/>
      </w:pPr>
      <w:rPr>
        <w:rFonts w:ascii="Symbol" w:hAnsi="Symbol" w:hint="default"/>
      </w:rPr>
    </w:lvl>
    <w:lvl w:ilvl="7" w:tplc="280A0003" w:tentative="1">
      <w:start w:val="1"/>
      <w:numFmt w:val="bullet"/>
      <w:lvlText w:val="o"/>
      <w:lvlJc w:val="left"/>
      <w:pPr>
        <w:ind w:left="7124" w:hanging="360"/>
      </w:pPr>
      <w:rPr>
        <w:rFonts w:ascii="Courier New" w:hAnsi="Courier New" w:cs="Courier New" w:hint="default"/>
      </w:rPr>
    </w:lvl>
    <w:lvl w:ilvl="8" w:tplc="280A0005" w:tentative="1">
      <w:start w:val="1"/>
      <w:numFmt w:val="bullet"/>
      <w:lvlText w:val=""/>
      <w:lvlJc w:val="left"/>
      <w:pPr>
        <w:ind w:left="7844" w:hanging="360"/>
      </w:pPr>
      <w:rPr>
        <w:rFonts w:ascii="Wingdings" w:hAnsi="Wingdings" w:hint="default"/>
      </w:rPr>
    </w:lvl>
  </w:abstractNum>
  <w:abstractNum w:abstractNumId="90" w15:restartNumberingAfterBreak="0">
    <w:nsid w:val="746927BD"/>
    <w:multiLevelType w:val="hybridMultilevel"/>
    <w:tmpl w:val="77AED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4B93FFA"/>
    <w:multiLevelType w:val="hybridMultilevel"/>
    <w:tmpl w:val="40FE9DC4"/>
    <w:lvl w:ilvl="0" w:tplc="280A000B">
      <w:start w:val="1"/>
      <w:numFmt w:val="bullet"/>
      <w:lvlText w:val=""/>
      <w:lvlJc w:val="left"/>
      <w:pPr>
        <w:ind w:left="1571" w:hanging="360"/>
      </w:pPr>
      <w:rPr>
        <w:rFonts w:ascii="Wingdings" w:hAnsi="Wingdings" w:hint="default"/>
      </w:rPr>
    </w:lvl>
    <w:lvl w:ilvl="1" w:tplc="063CA3DA">
      <w:numFmt w:val="bullet"/>
      <w:lvlText w:val="–"/>
      <w:lvlJc w:val="left"/>
      <w:pPr>
        <w:ind w:left="2291" w:hanging="360"/>
      </w:pPr>
      <w:rPr>
        <w:rFonts w:ascii="Calibri" w:eastAsiaTheme="minorHAnsi" w:hAnsi="Calibri" w:cstheme="minorBidi"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2" w15:restartNumberingAfterBreak="0">
    <w:nsid w:val="75A46EF7"/>
    <w:multiLevelType w:val="hybridMultilevel"/>
    <w:tmpl w:val="5D224B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15:restartNumberingAfterBreak="0">
    <w:nsid w:val="76D2394C"/>
    <w:multiLevelType w:val="hybridMultilevel"/>
    <w:tmpl w:val="2CD40E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7210EC3"/>
    <w:multiLevelType w:val="hybridMultilevel"/>
    <w:tmpl w:val="070834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78010221"/>
    <w:multiLevelType w:val="hybridMultilevel"/>
    <w:tmpl w:val="85DCDFFE"/>
    <w:lvl w:ilvl="0" w:tplc="BE204F46">
      <w:start w:val="1"/>
      <w:numFmt w:val="lowerLetter"/>
      <w:lvlText w:val="%1."/>
      <w:lvlJc w:val="left"/>
      <w:pPr>
        <w:ind w:left="1788" w:hanging="360"/>
      </w:pPr>
      <w:rPr>
        <w:color w:val="auto"/>
      </w:r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96" w15:restartNumberingAfterBreak="0">
    <w:nsid w:val="79371575"/>
    <w:multiLevelType w:val="hybridMultilevel"/>
    <w:tmpl w:val="6B504A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DB43E7"/>
    <w:multiLevelType w:val="hybridMultilevel"/>
    <w:tmpl w:val="8D4643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39724231">
    <w:abstractNumId w:val="76"/>
  </w:num>
  <w:num w:numId="2" w16cid:durableId="1259680896">
    <w:abstractNumId w:val="1"/>
  </w:num>
  <w:num w:numId="3" w16cid:durableId="1057778033">
    <w:abstractNumId w:val="91"/>
  </w:num>
  <w:num w:numId="4" w16cid:durableId="74210557">
    <w:abstractNumId w:val="14"/>
  </w:num>
  <w:num w:numId="5" w16cid:durableId="1790708273">
    <w:abstractNumId w:val="8"/>
  </w:num>
  <w:num w:numId="6" w16cid:durableId="1017392871">
    <w:abstractNumId w:val="16"/>
  </w:num>
  <w:num w:numId="7" w16cid:durableId="1457944977">
    <w:abstractNumId w:val="18"/>
  </w:num>
  <w:num w:numId="8" w16cid:durableId="887763280">
    <w:abstractNumId w:val="17"/>
  </w:num>
  <w:num w:numId="9" w16cid:durableId="1892617072">
    <w:abstractNumId w:val="53"/>
  </w:num>
  <w:num w:numId="10" w16cid:durableId="1653824456">
    <w:abstractNumId w:val="93"/>
  </w:num>
  <w:num w:numId="11" w16cid:durableId="300578767">
    <w:abstractNumId w:val="37"/>
  </w:num>
  <w:num w:numId="12" w16cid:durableId="101386677">
    <w:abstractNumId w:val="33"/>
  </w:num>
  <w:num w:numId="13" w16cid:durableId="1213808584">
    <w:abstractNumId w:val="36"/>
  </w:num>
  <w:num w:numId="14" w16cid:durableId="768819289">
    <w:abstractNumId w:val="30"/>
  </w:num>
  <w:num w:numId="15" w16cid:durableId="45380332">
    <w:abstractNumId w:val="52"/>
  </w:num>
  <w:num w:numId="16" w16cid:durableId="614410892">
    <w:abstractNumId w:val="19"/>
  </w:num>
  <w:num w:numId="17" w16cid:durableId="893808786">
    <w:abstractNumId w:val="42"/>
  </w:num>
  <w:num w:numId="18" w16cid:durableId="1128165754">
    <w:abstractNumId w:val="3"/>
  </w:num>
  <w:num w:numId="19" w16cid:durableId="1995791087">
    <w:abstractNumId w:val="7"/>
  </w:num>
  <w:num w:numId="20" w16cid:durableId="1580627507">
    <w:abstractNumId w:val="21"/>
  </w:num>
  <w:num w:numId="21" w16cid:durableId="1761023581">
    <w:abstractNumId w:val="50"/>
  </w:num>
  <w:num w:numId="22" w16cid:durableId="1107889688">
    <w:abstractNumId w:val="55"/>
  </w:num>
  <w:num w:numId="23" w16cid:durableId="1460611891">
    <w:abstractNumId w:val="34"/>
  </w:num>
  <w:num w:numId="24" w16cid:durableId="1827552224">
    <w:abstractNumId w:val="81"/>
  </w:num>
  <w:num w:numId="25" w16cid:durableId="105389829">
    <w:abstractNumId w:val="0"/>
  </w:num>
  <w:num w:numId="26" w16cid:durableId="1525098719">
    <w:abstractNumId w:val="39"/>
  </w:num>
  <w:num w:numId="27" w16cid:durableId="1541935283">
    <w:abstractNumId w:val="20"/>
  </w:num>
  <w:num w:numId="28" w16cid:durableId="599068574">
    <w:abstractNumId w:val="65"/>
  </w:num>
  <w:num w:numId="29" w16cid:durableId="1335061984">
    <w:abstractNumId w:val="60"/>
  </w:num>
  <w:num w:numId="30" w16cid:durableId="1187328681">
    <w:abstractNumId w:val="13"/>
  </w:num>
  <w:num w:numId="31" w16cid:durableId="1295794509">
    <w:abstractNumId w:val="87"/>
  </w:num>
  <w:num w:numId="32" w16cid:durableId="25177279">
    <w:abstractNumId w:val="63"/>
  </w:num>
  <w:num w:numId="33" w16cid:durableId="523639563">
    <w:abstractNumId w:val="12"/>
  </w:num>
  <w:num w:numId="34" w16cid:durableId="1525051114">
    <w:abstractNumId w:val="2"/>
  </w:num>
  <w:num w:numId="35" w16cid:durableId="1234046964">
    <w:abstractNumId w:val="69"/>
  </w:num>
  <w:num w:numId="36" w16cid:durableId="1590653253">
    <w:abstractNumId w:val="27"/>
  </w:num>
  <w:num w:numId="37" w16cid:durableId="483818067">
    <w:abstractNumId w:val="25"/>
  </w:num>
  <w:num w:numId="38" w16cid:durableId="2005234237">
    <w:abstractNumId w:val="10"/>
  </w:num>
  <w:num w:numId="39" w16cid:durableId="856622133">
    <w:abstractNumId w:val="58"/>
  </w:num>
  <w:num w:numId="40" w16cid:durableId="1303583822">
    <w:abstractNumId w:val="95"/>
  </w:num>
  <w:num w:numId="41" w16cid:durableId="906693340">
    <w:abstractNumId w:val="82"/>
  </w:num>
  <w:num w:numId="42" w16cid:durableId="1623224849">
    <w:abstractNumId w:val="78"/>
  </w:num>
  <w:num w:numId="43" w16cid:durableId="1038974661">
    <w:abstractNumId w:val="70"/>
  </w:num>
  <w:num w:numId="44" w16cid:durableId="658192468">
    <w:abstractNumId w:val="24"/>
  </w:num>
  <w:num w:numId="45" w16cid:durableId="1445609875">
    <w:abstractNumId w:val="43"/>
  </w:num>
  <w:num w:numId="46" w16cid:durableId="2109039707">
    <w:abstractNumId w:val="61"/>
  </w:num>
  <w:num w:numId="47" w16cid:durableId="1487431113">
    <w:abstractNumId w:val="84"/>
  </w:num>
  <w:num w:numId="48" w16cid:durableId="1315573194">
    <w:abstractNumId w:val="23"/>
  </w:num>
  <w:num w:numId="49" w16cid:durableId="1649702939">
    <w:abstractNumId w:val="31"/>
  </w:num>
  <w:num w:numId="50" w16cid:durableId="672731105">
    <w:abstractNumId w:val="74"/>
  </w:num>
  <w:num w:numId="51" w16cid:durableId="1402676326">
    <w:abstractNumId w:val="85"/>
  </w:num>
  <w:num w:numId="52" w16cid:durableId="882600161">
    <w:abstractNumId w:val="62"/>
  </w:num>
  <w:num w:numId="53" w16cid:durableId="1246764827">
    <w:abstractNumId w:val="96"/>
  </w:num>
  <w:num w:numId="54" w16cid:durableId="1181552426">
    <w:abstractNumId w:val="88"/>
  </w:num>
  <w:num w:numId="55" w16cid:durableId="2059670457">
    <w:abstractNumId w:val="28"/>
  </w:num>
  <w:num w:numId="56" w16cid:durableId="1231814686">
    <w:abstractNumId w:val="94"/>
  </w:num>
  <w:num w:numId="57" w16cid:durableId="269632352">
    <w:abstractNumId w:val="32"/>
  </w:num>
  <w:num w:numId="58" w16cid:durableId="335158623">
    <w:abstractNumId w:val="97"/>
  </w:num>
  <w:num w:numId="59" w16cid:durableId="284505654">
    <w:abstractNumId w:val="90"/>
  </w:num>
  <w:num w:numId="60" w16cid:durableId="1514757011">
    <w:abstractNumId w:val="68"/>
  </w:num>
  <w:num w:numId="61" w16cid:durableId="1499271395">
    <w:abstractNumId w:val="67"/>
  </w:num>
  <w:num w:numId="62" w16cid:durableId="1686513294">
    <w:abstractNumId w:val="51"/>
  </w:num>
  <w:num w:numId="63" w16cid:durableId="293681594">
    <w:abstractNumId w:val="66"/>
  </w:num>
  <w:num w:numId="64" w16cid:durableId="152727022">
    <w:abstractNumId w:val="4"/>
  </w:num>
  <w:num w:numId="65" w16cid:durableId="161817034">
    <w:abstractNumId w:val="41"/>
  </w:num>
  <w:num w:numId="66" w16cid:durableId="241185841">
    <w:abstractNumId w:val="92"/>
  </w:num>
  <w:num w:numId="67" w16cid:durableId="1829399421">
    <w:abstractNumId w:val="29"/>
  </w:num>
  <w:num w:numId="68" w16cid:durableId="314844711">
    <w:abstractNumId w:val="73"/>
  </w:num>
  <w:num w:numId="69" w16cid:durableId="1804881500">
    <w:abstractNumId w:val="44"/>
  </w:num>
  <w:num w:numId="70" w16cid:durableId="1784573992">
    <w:abstractNumId w:val="48"/>
  </w:num>
  <w:num w:numId="71" w16cid:durableId="465777701">
    <w:abstractNumId w:val="64"/>
  </w:num>
  <w:num w:numId="72" w16cid:durableId="1164055392">
    <w:abstractNumId w:val="47"/>
  </w:num>
  <w:num w:numId="73" w16cid:durableId="632177233">
    <w:abstractNumId w:val="71"/>
  </w:num>
  <w:num w:numId="74" w16cid:durableId="2043700503">
    <w:abstractNumId w:val="77"/>
  </w:num>
  <w:num w:numId="75" w16cid:durableId="1282305293">
    <w:abstractNumId w:val="22"/>
  </w:num>
  <w:num w:numId="76" w16cid:durableId="1912690653">
    <w:abstractNumId w:val="6"/>
  </w:num>
  <w:num w:numId="77" w16cid:durableId="83309349">
    <w:abstractNumId w:val="40"/>
  </w:num>
  <w:num w:numId="78" w16cid:durableId="1756049664">
    <w:abstractNumId w:val="54"/>
  </w:num>
  <w:num w:numId="79" w16cid:durableId="965355441">
    <w:abstractNumId w:val="35"/>
  </w:num>
  <w:num w:numId="80" w16cid:durableId="1243219797">
    <w:abstractNumId w:val="80"/>
  </w:num>
  <w:num w:numId="81" w16cid:durableId="824854551">
    <w:abstractNumId w:val="79"/>
  </w:num>
  <w:num w:numId="82" w16cid:durableId="723598169">
    <w:abstractNumId w:val="89"/>
  </w:num>
  <w:num w:numId="83" w16cid:durableId="1041172233">
    <w:abstractNumId w:val="26"/>
  </w:num>
  <w:num w:numId="84" w16cid:durableId="1037003171">
    <w:abstractNumId w:val="11"/>
  </w:num>
  <w:num w:numId="85" w16cid:durableId="1851721707">
    <w:abstractNumId w:val="15"/>
  </w:num>
  <w:num w:numId="86" w16cid:durableId="978415150">
    <w:abstractNumId w:val="83"/>
  </w:num>
  <w:num w:numId="87" w16cid:durableId="450902145">
    <w:abstractNumId w:val="46"/>
  </w:num>
  <w:num w:numId="88" w16cid:durableId="1178958717">
    <w:abstractNumId w:val="75"/>
  </w:num>
  <w:num w:numId="89" w16cid:durableId="5332506">
    <w:abstractNumId w:val="57"/>
  </w:num>
  <w:num w:numId="90" w16cid:durableId="535657537">
    <w:abstractNumId w:val="56"/>
  </w:num>
  <w:num w:numId="91" w16cid:durableId="1353458183">
    <w:abstractNumId w:val="9"/>
  </w:num>
  <w:num w:numId="92" w16cid:durableId="1568413947">
    <w:abstractNumId w:val="72"/>
  </w:num>
  <w:num w:numId="93" w16cid:durableId="1361860222">
    <w:abstractNumId w:val="86"/>
  </w:num>
  <w:num w:numId="94" w16cid:durableId="482547766">
    <w:abstractNumId w:val="5"/>
  </w:num>
  <w:num w:numId="95" w16cid:durableId="1659962317">
    <w:abstractNumId w:val="45"/>
  </w:num>
  <w:num w:numId="96" w16cid:durableId="1393194629">
    <w:abstractNumId w:val="38"/>
  </w:num>
  <w:num w:numId="97" w16cid:durableId="1857646261">
    <w:abstractNumId w:val="59"/>
  </w:num>
  <w:num w:numId="98" w16cid:durableId="1158613192">
    <w:abstractNumId w:val="4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6E"/>
    <w:rsid w:val="0000245E"/>
    <w:rsid w:val="00002C35"/>
    <w:rsid w:val="00007E82"/>
    <w:rsid w:val="0001017E"/>
    <w:rsid w:val="00012230"/>
    <w:rsid w:val="00016F75"/>
    <w:rsid w:val="000203E4"/>
    <w:rsid w:val="0003094E"/>
    <w:rsid w:val="0003316B"/>
    <w:rsid w:val="00033BAF"/>
    <w:rsid w:val="00033EF9"/>
    <w:rsid w:val="00040B7C"/>
    <w:rsid w:val="000419EA"/>
    <w:rsid w:val="0004392F"/>
    <w:rsid w:val="00044A1C"/>
    <w:rsid w:val="00047DD1"/>
    <w:rsid w:val="000562C8"/>
    <w:rsid w:val="000611ED"/>
    <w:rsid w:val="000641DE"/>
    <w:rsid w:val="000673DB"/>
    <w:rsid w:val="000700DF"/>
    <w:rsid w:val="00070F81"/>
    <w:rsid w:val="00077CFF"/>
    <w:rsid w:val="00082B9C"/>
    <w:rsid w:val="0008552D"/>
    <w:rsid w:val="00085FB8"/>
    <w:rsid w:val="00091184"/>
    <w:rsid w:val="00092AC7"/>
    <w:rsid w:val="000A065D"/>
    <w:rsid w:val="000B0333"/>
    <w:rsid w:val="000B03B9"/>
    <w:rsid w:val="000B250F"/>
    <w:rsid w:val="000C0E7B"/>
    <w:rsid w:val="000C15F3"/>
    <w:rsid w:val="000C2BEE"/>
    <w:rsid w:val="000C3A73"/>
    <w:rsid w:val="000C4B09"/>
    <w:rsid w:val="000C7ACC"/>
    <w:rsid w:val="000D2E1A"/>
    <w:rsid w:val="000E0E2E"/>
    <w:rsid w:val="000E31CA"/>
    <w:rsid w:val="000E7242"/>
    <w:rsid w:val="000F0D54"/>
    <w:rsid w:val="000F0D9F"/>
    <w:rsid w:val="000F208B"/>
    <w:rsid w:val="000F6F66"/>
    <w:rsid w:val="000F7BE0"/>
    <w:rsid w:val="00107622"/>
    <w:rsid w:val="00111270"/>
    <w:rsid w:val="00112D25"/>
    <w:rsid w:val="001160A6"/>
    <w:rsid w:val="00126D0C"/>
    <w:rsid w:val="001304B0"/>
    <w:rsid w:val="00133D8D"/>
    <w:rsid w:val="001400DA"/>
    <w:rsid w:val="00140A2D"/>
    <w:rsid w:val="00143E76"/>
    <w:rsid w:val="00146D0E"/>
    <w:rsid w:val="00150281"/>
    <w:rsid w:val="00156E3E"/>
    <w:rsid w:val="00157257"/>
    <w:rsid w:val="00166B75"/>
    <w:rsid w:val="001735B6"/>
    <w:rsid w:val="001772FF"/>
    <w:rsid w:val="00177964"/>
    <w:rsid w:val="00184C6F"/>
    <w:rsid w:val="00185260"/>
    <w:rsid w:val="001903C0"/>
    <w:rsid w:val="00192105"/>
    <w:rsid w:val="00195796"/>
    <w:rsid w:val="00195958"/>
    <w:rsid w:val="00195D63"/>
    <w:rsid w:val="001A4714"/>
    <w:rsid w:val="001A52E5"/>
    <w:rsid w:val="001A78AB"/>
    <w:rsid w:val="001B0D73"/>
    <w:rsid w:val="001B2BE4"/>
    <w:rsid w:val="001B6FF6"/>
    <w:rsid w:val="001C1809"/>
    <w:rsid w:val="001C6107"/>
    <w:rsid w:val="001C67E6"/>
    <w:rsid w:val="001C6AEE"/>
    <w:rsid w:val="001C77A3"/>
    <w:rsid w:val="001D0B59"/>
    <w:rsid w:val="001E1A90"/>
    <w:rsid w:val="001E6460"/>
    <w:rsid w:val="001E7C63"/>
    <w:rsid w:val="00200C8D"/>
    <w:rsid w:val="00202830"/>
    <w:rsid w:val="00210338"/>
    <w:rsid w:val="00213E35"/>
    <w:rsid w:val="002149BA"/>
    <w:rsid w:val="00214D2C"/>
    <w:rsid w:val="00214F43"/>
    <w:rsid w:val="00216B3C"/>
    <w:rsid w:val="00220C59"/>
    <w:rsid w:val="00223F4F"/>
    <w:rsid w:val="00227708"/>
    <w:rsid w:val="002277D9"/>
    <w:rsid w:val="002357D7"/>
    <w:rsid w:val="002402F3"/>
    <w:rsid w:val="0024038D"/>
    <w:rsid w:val="002438CE"/>
    <w:rsid w:val="00244E26"/>
    <w:rsid w:val="0024566F"/>
    <w:rsid w:val="002465C4"/>
    <w:rsid w:val="00246F67"/>
    <w:rsid w:val="00247671"/>
    <w:rsid w:val="002477E1"/>
    <w:rsid w:val="00247D53"/>
    <w:rsid w:val="00250812"/>
    <w:rsid w:val="00254EE5"/>
    <w:rsid w:val="00256BC6"/>
    <w:rsid w:val="002573CC"/>
    <w:rsid w:val="00260F93"/>
    <w:rsid w:val="0026441B"/>
    <w:rsid w:val="00266AD5"/>
    <w:rsid w:val="00267880"/>
    <w:rsid w:val="002702B3"/>
    <w:rsid w:val="0027213E"/>
    <w:rsid w:val="0027483A"/>
    <w:rsid w:val="002818CD"/>
    <w:rsid w:val="00282573"/>
    <w:rsid w:val="00287FAD"/>
    <w:rsid w:val="002972C9"/>
    <w:rsid w:val="002A2E0E"/>
    <w:rsid w:val="002A347E"/>
    <w:rsid w:val="002A6582"/>
    <w:rsid w:val="002A72A1"/>
    <w:rsid w:val="002B2259"/>
    <w:rsid w:val="002B30DC"/>
    <w:rsid w:val="002B3415"/>
    <w:rsid w:val="002B3AAB"/>
    <w:rsid w:val="002B5B43"/>
    <w:rsid w:val="002C378E"/>
    <w:rsid w:val="002C40B0"/>
    <w:rsid w:val="002C5435"/>
    <w:rsid w:val="002C71F6"/>
    <w:rsid w:val="002C7595"/>
    <w:rsid w:val="002C79E7"/>
    <w:rsid w:val="002D51B5"/>
    <w:rsid w:val="002D5644"/>
    <w:rsid w:val="002E096E"/>
    <w:rsid w:val="002E7D94"/>
    <w:rsid w:val="002F1B25"/>
    <w:rsid w:val="002F6FA7"/>
    <w:rsid w:val="0030451C"/>
    <w:rsid w:val="0030635C"/>
    <w:rsid w:val="00306A09"/>
    <w:rsid w:val="00307946"/>
    <w:rsid w:val="00307952"/>
    <w:rsid w:val="0031093C"/>
    <w:rsid w:val="00313556"/>
    <w:rsid w:val="003163B4"/>
    <w:rsid w:val="00317DBD"/>
    <w:rsid w:val="00317E7E"/>
    <w:rsid w:val="00317EF6"/>
    <w:rsid w:val="0032357F"/>
    <w:rsid w:val="00324037"/>
    <w:rsid w:val="00330FFB"/>
    <w:rsid w:val="0033572A"/>
    <w:rsid w:val="003438EC"/>
    <w:rsid w:val="00352147"/>
    <w:rsid w:val="00357ED3"/>
    <w:rsid w:val="0036299F"/>
    <w:rsid w:val="00362EF9"/>
    <w:rsid w:val="00362FD7"/>
    <w:rsid w:val="00363E43"/>
    <w:rsid w:val="0036654F"/>
    <w:rsid w:val="003731EA"/>
    <w:rsid w:val="003844FC"/>
    <w:rsid w:val="00386578"/>
    <w:rsid w:val="00397BD1"/>
    <w:rsid w:val="003A340F"/>
    <w:rsid w:val="003A583C"/>
    <w:rsid w:val="003A7682"/>
    <w:rsid w:val="003B4ED3"/>
    <w:rsid w:val="003B56AC"/>
    <w:rsid w:val="003C06A3"/>
    <w:rsid w:val="003C7AF1"/>
    <w:rsid w:val="003D03D9"/>
    <w:rsid w:val="003D2008"/>
    <w:rsid w:val="00403AB0"/>
    <w:rsid w:val="004069FC"/>
    <w:rsid w:val="004077AC"/>
    <w:rsid w:val="00411F35"/>
    <w:rsid w:val="004125CB"/>
    <w:rsid w:val="00412A91"/>
    <w:rsid w:val="00414318"/>
    <w:rsid w:val="00414378"/>
    <w:rsid w:val="00416355"/>
    <w:rsid w:val="0042169A"/>
    <w:rsid w:val="00425EE1"/>
    <w:rsid w:val="00433AD0"/>
    <w:rsid w:val="00452F4A"/>
    <w:rsid w:val="00455F9E"/>
    <w:rsid w:val="0045713F"/>
    <w:rsid w:val="00460DF5"/>
    <w:rsid w:val="0046594F"/>
    <w:rsid w:val="00466113"/>
    <w:rsid w:val="004664E8"/>
    <w:rsid w:val="00466AD4"/>
    <w:rsid w:val="004673E9"/>
    <w:rsid w:val="004727CF"/>
    <w:rsid w:val="00474B72"/>
    <w:rsid w:val="004766FF"/>
    <w:rsid w:val="00477514"/>
    <w:rsid w:val="004812F4"/>
    <w:rsid w:val="004836CF"/>
    <w:rsid w:val="00484FC9"/>
    <w:rsid w:val="0049187C"/>
    <w:rsid w:val="00491923"/>
    <w:rsid w:val="00491EB6"/>
    <w:rsid w:val="00492ED5"/>
    <w:rsid w:val="00494810"/>
    <w:rsid w:val="00497E88"/>
    <w:rsid w:val="004A3FFD"/>
    <w:rsid w:val="004A7859"/>
    <w:rsid w:val="004B3305"/>
    <w:rsid w:val="004C2797"/>
    <w:rsid w:val="004C5861"/>
    <w:rsid w:val="004D221C"/>
    <w:rsid w:val="004D27A1"/>
    <w:rsid w:val="004E57BC"/>
    <w:rsid w:val="004E7ECE"/>
    <w:rsid w:val="004F0145"/>
    <w:rsid w:val="004F11C2"/>
    <w:rsid w:val="004F213B"/>
    <w:rsid w:val="004F6C5C"/>
    <w:rsid w:val="00502867"/>
    <w:rsid w:val="005215F0"/>
    <w:rsid w:val="00526502"/>
    <w:rsid w:val="00526A5E"/>
    <w:rsid w:val="0054005A"/>
    <w:rsid w:val="0054022D"/>
    <w:rsid w:val="00543D49"/>
    <w:rsid w:val="00550B0C"/>
    <w:rsid w:val="005511BD"/>
    <w:rsid w:val="00552954"/>
    <w:rsid w:val="005531E5"/>
    <w:rsid w:val="005556D4"/>
    <w:rsid w:val="00555EA7"/>
    <w:rsid w:val="00562394"/>
    <w:rsid w:val="005667D2"/>
    <w:rsid w:val="00566832"/>
    <w:rsid w:val="0057065C"/>
    <w:rsid w:val="005714C5"/>
    <w:rsid w:val="00575A6F"/>
    <w:rsid w:val="0058183C"/>
    <w:rsid w:val="00581B1F"/>
    <w:rsid w:val="00583ACF"/>
    <w:rsid w:val="00584D56"/>
    <w:rsid w:val="0058536F"/>
    <w:rsid w:val="00590CF5"/>
    <w:rsid w:val="005911DC"/>
    <w:rsid w:val="005919A5"/>
    <w:rsid w:val="00592854"/>
    <w:rsid w:val="0059615E"/>
    <w:rsid w:val="0059733E"/>
    <w:rsid w:val="005A36F3"/>
    <w:rsid w:val="005A697A"/>
    <w:rsid w:val="005B0CB4"/>
    <w:rsid w:val="005B1143"/>
    <w:rsid w:val="005B1146"/>
    <w:rsid w:val="005B1F0E"/>
    <w:rsid w:val="005B47A2"/>
    <w:rsid w:val="005B51D2"/>
    <w:rsid w:val="005B5A25"/>
    <w:rsid w:val="005B64E0"/>
    <w:rsid w:val="005B6512"/>
    <w:rsid w:val="005C13E5"/>
    <w:rsid w:val="005C4F4F"/>
    <w:rsid w:val="005C67C1"/>
    <w:rsid w:val="005D09C0"/>
    <w:rsid w:val="005D55D7"/>
    <w:rsid w:val="005E3CDE"/>
    <w:rsid w:val="005E4B2B"/>
    <w:rsid w:val="005E5EC8"/>
    <w:rsid w:val="005F1C17"/>
    <w:rsid w:val="005F29D9"/>
    <w:rsid w:val="006022FF"/>
    <w:rsid w:val="006023B2"/>
    <w:rsid w:val="006122C3"/>
    <w:rsid w:val="00616173"/>
    <w:rsid w:val="0062440C"/>
    <w:rsid w:val="00633447"/>
    <w:rsid w:val="00633483"/>
    <w:rsid w:val="00634363"/>
    <w:rsid w:val="006371B3"/>
    <w:rsid w:val="006378DC"/>
    <w:rsid w:val="00645226"/>
    <w:rsid w:val="00654BFF"/>
    <w:rsid w:val="00657491"/>
    <w:rsid w:val="0067030C"/>
    <w:rsid w:val="00670E64"/>
    <w:rsid w:val="0067148E"/>
    <w:rsid w:val="006737DE"/>
    <w:rsid w:val="00673FA6"/>
    <w:rsid w:val="00675AFE"/>
    <w:rsid w:val="00676030"/>
    <w:rsid w:val="00680331"/>
    <w:rsid w:val="00680442"/>
    <w:rsid w:val="00682136"/>
    <w:rsid w:val="00682B17"/>
    <w:rsid w:val="00684D3C"/>
    <w:rsid w:val="006902E8"/>
    <w:rsid w:val="00691191"/>
    <w:rsid w:val="00692ECC"/>
    <w:rsid w:val="00692F47"/>
    <w:rsid w:val="006A6A47"/>
    <w:rsid w:val="006B267B"/>
    <w:rsid w:val="006B463D"/>
    <w:rsid w:val="006C32C5"/>
    <w:rsid w:val="006C3DB2"/>
    <w:rsid w:val="006D45DF"/>
    <w:rsid w:val="006E41B4"/>
    <w:rsid w:val="006F1DA6"/>
    <w:rsid w:val="007079FA"/>
    <w:rsid w:val="00707DAA"/>
    <w:rsid w:val="007159C4"/>
    <w:rsid w:val="007163D0"/>
    <w:rsid w:val="007202AB"/>
    <w:rsid w:val="00721868"/>
    <w:rsid w:val="0072323B"/>
    <w:rsid w:val="0072553A"/>
    <w:rsid w:val="007255D8"/>
    <w:rsid w:val="00732ED5"/>
    <w:rsid w:val="0073644D"/>
    <w:rsid w:val="00736471"/>
    <w:rsid w:val="0074092C"/>
    <w:rsid w:val="00745BE4"/>
    <w:rsid w:val="007502BA"/>
    <w:rsid w:val="00760760"/>
    <w:rsid w:val="0076277B"/>
    <w:rsid w:val="00763F7B"/>
    <w:rsid w:val="0076651D"/>
    <w:rsid w:val="00766870"/>
    <w:rsid w:val="007721FD"/>
    <w:rsid w:val="0077263C"/>
    <w:rsid w:val="00772A2B"/>
    <w:rsid w:val="0077443C"/>
    <w:rsid w:val="00774598"/>
    <w:rsid w:val="007767B4"/>
    <w:rsid w:val="00777532"/>
    <w:rsid w:val="00777E4E"/>
    <w:rsid w:val="00781E84"/>
    <w:rsid w:val="00782FDA"/>
    <w:rsid w:val="00784A0D"/>
    <w:rsid w:val="00785E0E"/>
    <w:rsid w:val="00787E4C"/>
    <w:rsid w:val="007B2DBD"/>
    <w:rsid w:val="007B663F"/>
    <w:rsid w:val="007B66D9"/>
    <w:rsid w:val="007C2C2A"/>
    <w:rsid w:val="007D1EF5"/>
    <w:rsid w:val="007D5AFB"/>
    <w:rsid w:val="007D5ED5"/>
    <w:rsid w:val="007D672C"/>
    <w:rsid w:val="007D68FC"/>
    <w:rsid w:val="007E0605"/>
    <w:rsid w:val="007E787F"/>
    <w:rsid w:val="007F1D86"/>
    <w:rsid w:val="007F366D"/>
    <w:rsid w:val="007F785F"/>
    <w:rsid w:val="008007AB"/>
    <w:rsid w:val="008021D0"/>
    <w:rsid w:val="00805ECC"/>
    <w:rsid w:val="0081540B"/>
    <w:rsid w:val="00815F0F"/>
    <w:rsid w:val="0082096C"/>
    <w:rsid w:val="00822EC7"/>
    <w:rsid w:val="0082442B"/>
    <w:rsid w:val="0082653C"/>
    <w:rsid w:val="00826657"/>
    <w:rsid w:val="00832A86"/>
    <w:rsid w:val="00833377"/>
    <w:rsid w:val="00835B88"/>
    <w:rsid w:val="00845F35"/>
    <w:rsid w:val="00852141"/>
    <w:rsid w:val="00852305"/>
    <w:rsid w:val="0086279F"/>
    <w:rsid w:val="00864532"/>
    <w:rsid w:val="0087119D"/>
    <w:rsid w:val="00871BEE"/>
    <w:rsid w:val="00875251"/>
    <w:rsid w:val="00877225"/>
    <w:rsid w:val="0088292F"/>
    <w:rsid w:val="00884EED"/>
    <w:rsid w:val="008872D3"/>
    <w:rsid w:val="00891931"/>
    <w:rsid w:val="00891B81"/>
    <w:rsid w:val="00895E99"/>
    <w:rsid w:val="0089717F"/>
    <w:rsid w:val="008A0610"/>
    <w:rsid w:val="008A386B"/>
    <w:rsid w:val="008A3AD7"/>
    <w:rsid w:val="008A4360"/>
    <w:rsid w:val="008A5883"/>
    <w:rsid w:val="008A6473"/>
    <w:rsid w:val="008A7074"/>
    <w:rsid w:val="008A7DA0"/>
    <w:rsid w:val="008B068A"/>
    <w:rsid w:val="008B2313"/>
    <w:rsid w:val="008C3883"/>
    <w:rsid w:val="008D0502"/>
    <w:rsid w:val="008D1910"/>
    <w:rsid w:val="008D43A3"/>
    <w:rsid w:val="008E0CE2"/>
    <w:rsid w:val="008E1EDA"/>
    <w:rsid w:val="008E2191"/>
    <w:rsid w:val="008E4EA1"/>
    <w:rsid w:val="008E7EEB"/>
    <w:rsid w:val="008F31F9"/>
    <w:rsid w:val="008F38A4"/>
    <w:rsid w:val="008F7DEB"/>
    <w:rsid w:val="009041E2"/>
    <w:rsid w:val="009117E5"/>
    <w:rsid w:val="00912A56"/>
    <w:rsid w:val="0091534E"/>
    <w:rsid w:val="00915E13"/>
    <w:rsid w:val="00917867"/>
    <w:rsid w:val="009214E2"/>
    <w:rsid w:val="0092268C"/>
    <w:rsid w:val="009264BE"/>
    <w:rsid w:val="009301FC"/>
    <w:rsid w:val="00931A12"/>
    <w:rsid w:val="009330A1"/>
    <w:rsid w:val="0093614D"/>
    <w:rsid w:val="00940922"/>
    <w:rsid w:val="0094107A"/>
    <w:rsid w:val="009455ED"/>
    <w:rsid w:val="00952E64"/>
    <w:rsid w:val="009537B2"/>
    <w:rsid w:val="0095634E"/>
    <w:rsid w:val="009600C5"/>
    <w:rsid w:val="00970999"/>
    <w:rsid w:val="009725F2"/>
    <w:rsid w:val="00974A34"/>
    <w:rsid w:val="009817C4"/>
    <w:rsid w:val="00981CA0"/>
    <w:rsid w:val="0098321E"/>
    <w:rsid w:val="0098353E"/>
    <w:rsid w:val="00984B4A"/>
    <w:rsid w:val="00984CF0"/>
    <w:rsid w:val="0098683C"/>
    <w:rsid w:val="00987FE1"/>
    <w:rsid w:val="0099458B"/>
    <w:rsid w:val="00994721"/>
    <w:rsid w:val="00996E95"/>
    <w:rsid w:val="00996F21"/>
    <w:rsid w:val="009A0BD0"/>
    <w:rsid w:val="009A5549"/>
    <w:rsid w:val="009A7745"/>
    <w:rsid w:val="009B1AF8"/>
    <w:rsid w:val="009B2385"/>
    <w:rsid w:val="009C4FE4"/>
    <w:rsid w:val="009C51E0"/>
    <w:rsid w:val="009C659D"/>
    <w:rsid w:val="009C6B29"/>
    <w:rsid w:val="009D5119"/>
    <w:rsid w:val="009D7573"/>
    <w:rsid w:val="009E755B"/>
    <w:rsid w:val="009F181D"/>
    <w:rsid w:val="009F1A5A"/>
    <w:rsid w:val="009F39A5"/>
    <w:rsid w:val="00A00AF6"/>
    <w:rsid w:val="00A03473"/>
    <w:rsid w:val="00A04BA9"/>
    <w:rsid w:val="00A10778"/>
    <w:rsid w:val="00A11C0B"/>
    <w:rsid w:val="00A14DAE"/>
    <w:rsid w:val="00A21C6C"/>
    <w:rsid w:val="00A25809"/>
    <w:rsid w:val="00A30C13"/>
    <w:rsid w:val="00A30E15"/>
    <w:rsid w:val="00A3162E"/>
    <w:rsid w:val="00A31897"/>
    <w:rsid w:val="00A32F5F"/>
    <w:rsid w:val="00A3332A"/>
    <w:rsid w:val="00A3484E"/>
    <w:rsid w:val="00A35BBF"/>
    <w:rsid w:val="00A376AB"/>
    <w:rsid w:val="00A3770B"/>
    <w:rsid w:val="00A42B25"/>
    <w:rsid w:val="00A4386A"/>
    <w:rsid w:val="00A452C1"/>
    <w:rsid w:val="00A5112A"/>
    <w:rsid w:val="00A53E5D"/>
    <w:rsid w:val="00A553CF"/>
    <w:rsid w:val="00A62EA1"/>
    <w:rsid w:val="00A63916"/>
    <w:rsid w:val="00A676E4"/>
    <w:rsid w:val="00A71D69"/>
    <w:rsid w:val="00A764AF"/>
    <w:rsid w:val="00A7726F"/>
    <w:rsid w:val="00A83202"/>
    <w:rsid w:val="00A83A75"/>
    <w:rsid w:val="00A8651D"/>
    <w:rsid w:val="00AA1A0A"/>
    <w:rsid w:val="00AA740C"/>
    <w:rsid w:val="00AB1EB8"/>
    <w:rsid w:val="00AB41ED"/>
    <w:rsid w:val="00AB62EE"/>
    <w:rsid w:val="00AC3BD3"/>
    <w:rsid w:val="00AC4875"/>
    <w:rsid w:val="00AC51CB"/>
    <w:rsid w:val="00AD27C2"/>
    <w:rsid w:val="00AD3739"/>
    <w:rsid w:val="00AD6515"/>
    <w:rsid w:val="00AD6E5E"/>
    <w:rsid w:val="00AD759C"/>
    <w:rsid w:val="00AD7CA3"/>
    <w:rsid w:val="00AF68A8"/>
    <w:rsid w:val="00B01EA3"/>
    <w:rsid w:val="00B05827"/>
    <w:rsid w:val="00B05871"/>
    <w:rsid w:val="00B066B3"/>
    <w:rsid w:val="00B07401"/>
    <w:rsid w:val="00B1229F"/>
    <w:rsid w:val="00B16D0D"/>
    <w:rsid w:val="00B24922"/>
    <w:rsid w:val="00B37B59"/>
    <w:rsid w:val="00B45C2A"/>
    <w:rsid w:val="00B510C2"/>
    <w:rsid w:val="00B53B58"/>
    <w:rsid w:val="00B615CD"/>
    <w:rsid w:val="00B62533"/>
    <w:rsid w:val="00B65748"/>
    <w:rsid w:val="00B7200D"/>
    <w:rsid w:val="00B7224F"/>
    <w:rsid w:val="00B723AB"/>
    <w:rsid w:val="00B728D1"/>
    <w:rsid w:val="00B72F93"/>
    <w:rsid w:val="00B72FE0"/>
    <w:rsid w:val="00B75228"/>
    <w:rsid w:val="00B755D5"/>
    <w:rsid w:val="00B7618F"/>
    <w:rsid w:val="00B807A7"/>
    <w:rsid w:val="00B82BAC"/>
    <w:rsid w:val="00B85AEE"/>
    <w:rsid w:val="00BA125B"/>
    <w:rsid w:val="00BA1B5B"/>
    <w:rsid w:val="00BA5864"/>
    <w:rsid w:val="00BA6A42"/>
    <w:rsid w:val="00BA6ECD"/>
    <w:rsid w:val="00BA7C3B"/>
    <w:rsid w:val="00BB2523"/>
    <w:rsid w:val="00BB6C79"/>
    <w:rsid w:val="00BC1C36"/>
    <w:rsid w:val="00BC486A"/>
    <w:rsid w:val="00BC5E19"/>
    <w:rsid w:val="00BC7DEB"/>
    <w:rsid w:val="00BD1C37"/>
    <w:rsid w:val="00BE68D0"/>
    <w:rsid w:val="00BF33FC"/>
    <w:rsid w:val="00C00DA8"/>
    <w:rsid w:val="00C1147F"/>
    <w:rsid w:val="00C144E9"/>
    <w:rsid w:val="00C14C40"/>
    <w:rsid w:val="00C16913"/>
    <w:rsid w:val="00C20F9F"/>
    <w:rsid w:val="00C23FDE"/>
    <w:rsid w:val="00C25A03"/>
    <w:rsid w:val="00C26187"/>
    <w:rsid w:val="00C3147E"/>
    <w:rsid w:val="00C31D4A"/>
    <w:rsid w:val="00C50D12"/>
    <w:rsid w:val="00C54428"/>
    <w:rsid w:val="00C54E8F"/>
    <w:rsid w:val="00C55118"/>
    <w:rsid w:val="00C60933"/>
    <w:rsid w:val="00C60F08"/>
    <w:rsid w:val="00C62831"/>
    <w:rsid w:val="00C645BA"/>
    <w:rsid w:val="00C66711"/>
    <w:rsid w:val="00C74972"/>
    <w:rsid w:val="00C80A26"/>
    <w:rsid w:val="00C84352"/>
    <w:rsid w:val="00C8493A"/>
    <w:rsid w:val="00C85338"/>
    <w:rsid w:val="00C95DB9"/>
    <w:rsid w:val="00C96807"/>
    <w:rsid w:val="00CA3F6A"/>
    <w:rsid w:val="00CB1983"/>
    <w:rsid w:val="00CB2EDF"/>
    <w:rsid w:val="00CB5FB4"/>
    <w:rsid w:val="00CB7400"/>
    <w:rsid w:val="00CC42A1"/>
    <w:rsid w:val="00CC6943"/>
    <w:rsid w:val="00CD56BD"/>
    <w:rsid w:val="00CE0037"/>
    <w:rsid w:val="00CE035E"/>
    <w:rsid w:val="00CE397C"/>
    <w:rsid w:val="00CE7232"/>
    <w:rsid w:val="00CE78D6"/>
    <w:rsid w:val="00CF620F"/>
    <w:rsid w:val="00D00317"/>
    <w:rsid w:val="00D00361"/>
    <w:rsid w:val="00D03076"/>
    <w:rsid w:val="00D04957"/>
    <w:rsid w:val="00D065CD"/>
    <w:rsid w:val="00D06751"/>
    <w:rsid w:val="00D11989"/>
    <w:rsid w:val="00D1372E"/>
    <w:rsid w:val="00D222B7"/>
    <w:rsid w:val="00D26978"/>
    <w:rsid w:val="00D32344"/>
    <w:rsid w:val="00D3525B"/>
    <w:rsid w:val="00D43892"/>
    <w:rsid w:val="00D44FD1"/>
    <w:rsid w:val="00D52BB9"/>
    <w:rsid w:val="00D53543"/>
    <w:rsid w:val="00D5667C"/>
    <w:rsid w:val="00D57031"/>
    <w:rsid w:val="00D57D20"/>
    <w:rsid w:val="00D60149"/>
    <w:rsid w:val="00D63FF1"/>
    <w:rsid w:val="00D677AC"/>
    <w:rsid w:val="00D70C22"/>
    <w:rsid w:val="00D74272"/>
    <w:rsid w:val="00D77231"/>
    <w:rsid w:val="00D81760"/>
    <w:rsid w:val="00D82911"/>
    <w:rsid w:val="00D83ABD"/>
    <w:rsid w:val="00D84CDD"/>
    <w:rsid w:val="00D8679F"/>
    <w:rsid w:val="00D93A2F"/>
    <w:rsid w:val="00D94F0F"/>
    <w:rsid w:val="00D95A45"/>
    <w:rsid w:val="00D95E00"/>
    <w:rsid w:val="00DA3AA6"/>
    <w:rsid w:val="00DB0502"/>
    <w:rsid w:val="00DB58D1"/>
    <w:rsid w:val="00DB5B1D"/>
    <w:rsid w:val="00DB5E0D"/>
    <w:rsid w:val="00DC2EDA"/>
    <w:rsid w:val="00DC3A5C"/>
    <w:rsid w:val="00DC42FB"/>
    <w:rsid w:val="00DC56FE"/>
    <w:rsid w:val="00DD2F58"/>
    <w:rsid w:val="00DE3A91"/>
    <w:rsid w:val="00DE5FA8"/>
    <w:rsid w:val="00DF0320"/>
    <w:rsid w:val="00DF2F89"/>
    <w:rsid w:val="00DF5633"/>
    <w:rsid w:val="00DF5B61"/>
    <w:rsid w:val="00E00C87"/>
    <w:rsid w:val="00E01798"/>
    <w:rsid w:val="00E023BC"/>
    <w:rsid w:val="00E0241C"/>
    <w:rsid w:val="00E0540D"/>
    <w:rsid w:val="00E0773F"/>
    <w:rsid w:val="00E144C1"/>
    <w:rsid w:val="00E15C52"/>
    <w:rsid w:val="00E2129C"/>
    <w:rsid w:val="00E22FEF"/>
    <w:rsid w:val="00E2468A"/>
    <w:rsid w:val="00E2757F"/>
    <w:rsid w:val="00E32AC9"/>
    <w:rsid w:val="00E35817"/>
    <w:rsid w:val="00E37180"/>
    <w:rsid w:val="00E451CD"/>
    <w:rsid w:val="00E6009A"/>
    <w:rsid w:val="00E607E4"/>
    <w:rsid w:val="00E7050E"/>
    <w:rsid w:val="00E7207B"/>
    <w:rsid w:val="00E734EE"/>
    <w:rsid w:val="00E779E8"/>
    <w:rsid w:val="00E80965"/>
    <w:rsid w:val="00E85D7F"/>
    <w:rsid w:val="00E85F73"/>
    <w:rsid w:val="00E866C1"/>
    <w:rsid w:val="00E87F54"/>
    <w:rsid w:val="00E93E8C"/>
    <w:rsid w:val="00E948ED"/>
    <w:rsid w:val="00E96A76"/>
    <w:rsid w:val="00E97F2A"/>
    <w:rsid w:val="00EA0918"/>
    <w:rsid w:val="00EA2B05"/>
    <w:rsid w:val="00EA345A"/>
    <w:rsid w:val="00EA6FAA"/>
    <w:rsid w:val="00EA7DFD"/>
    <w:rsid w:val="00EB2404"/>
    <w:rsid w:val="00EB41CA"/>
    <w:rsid w:val="00EB6241"/>
    <w:rsid w:val="00EC686B"/>
    <w:rsid w:val="00ED569A"/>
    <w:rsid w:val="00ED6199"/>
    <w:rsid w:val="00EE03AA"/>
    <w:rsid w:val="00EE5B5C"/>
    <w:rsid w:val="00EF3E22"/>
    <w:rsid w:val="00EF42DA"/>
    <w:rsid w:val="00EF4FE1"/>
    <w:rsid w:val="00F0154D"/>
    <w:rsid w:val="00F0187E"/>
    <w:rsid w:val="00F01F79"/>
    <w:rsid w:val="00F03FB8"/>
    <w:rsid w:val="00F04F48"/>
    <w:rsid w:val="00F0745A"/>
    <w:rsid w:val="00F143CB"/>
    <w:rsid w:val="00F3027C"/>
    <w:rsid w:val="00F31D2B"/>
    <w:rsid w:val="00F3441B"/>
    <w:rsid w:val="00F365C6"/>
    <w:rsid w:val="00F37125"/>
    <w:rsid w:val="00F371E0"/>
    <w:rsid w:val="00F443EF"/>
    <w:rsid w:val="00F44CC1"/>
    <w:rsid w:val="00F45F13"/>
    <w:rsid w:val="00F516B2"/>
    <w:rsid w:val="00F51BED"/>
    <w:rsid w:val="00F64613"/>
    <w:rsid w:val="00F70D73"/>
    <w:rsid w:val="00F71A24"/>
    <w:rsid w:val="00F755F2"/>
    <w:rsid w:val="00F76A6B"/>
    <w:rsid w:val="00F811C4"/>
    <w:rsid w:val="00F81B7E"/>
    <w:rsid w:val="00F83E2A"/>
    <w:rsid w:val="00F87BD7"/>
    <w:rsid w:val="00F92356"/>
    <w:rsid w:val="00F9412A"/>
    <w:rsid w:val="00FA3590"/>
    <w:rsid w:val="00FA628B"/>
    <w:rsid w:val="00FA68CF"/>
    <w:rsid w:val="00FB7C29"/>
    <w:rsid w:val="00FC3402"/>
    <w:rsid w:val="00FC3A71"/>
    <w:rsid w:val="00FC5A1E"/>
    <w:rsid w:val="00FC636E"/>
    <w:rsid w:val="00FC6795"/>
    <w:rsid w:val="00FC70B0"/>
    <w:rsid w:val="00FC7B3F"/>
    <w:rsid w:val="00FE2F42"/>
    <w:rsid w:val="00FE3981"/>
    <w:rsid w:val="00FF25FA"/>
    <w:rsid w:val="00FF2A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3EF"/>
  <w15:docId w15:val="{181A546A-237B-4137-8A29-7513E06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60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5E99"/>
    <w:pPr>
      <w:ind w:left="720"/>
      <w:contextualSpacing/>
    </w:pPr>
  </w:style>
  <w:style w:type="character" w:styleId="Hipervnculo">
    <w:name w:val="Hyperlink"/>
    <w:basedOn w:val="Fuentedeprrafopredeter"/>
    <w:uiPriority w:val="99"/>
    <w:unhideWhenUsed/>
    <w:rsid w:val="00884EED"/>
    <w:rPr>
      <w:color w:val="0563C1" w:themeColor="hyperlink"/>
      <w:u w:val="single"/>
    </w:rPr>
  </w:style>
  <w:style w:type="character" w:customStyle="1" w:styleId="Ttulo2Car">
    <w:name w:val="Título 2 Car"/>
    <w:basedOn w:val="Fuentedeprrafopredeter"/>
    <w:link w:val="Ttulo2"/>
    <w:uiPriority w:val="9"/>
    <w:rsid w:val="00E607E4"/>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452F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F4A"/>
    <w:rPr>
      <w:rFonts w:ascii="Tahoma" w:hAnsi="Tahoma" w:cs="Tahoma"/>
      <w:sz w:val="16"/>
      <w:szCs w:val="16"/>
    </w:rPr>
  </w:style>
  <w:style w:type="paragraph" w:customStyle="1" w:styleId="Default">
    <w:name w:val="Default"/>
    <w:rsid w:val="0098353E"/>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50286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BD1C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C37"/>
  </w:style>
  <w:style w:type="paragraph" w:styleId="Piedepgina">
    <w:name w:val="footer"/>
    <w:basedOn w:val="Normal"/>
    <w:link w:val="PiedepginaCar"/>
    <w:uiPriority w:val="99"/>
    <w:unhideWhenUsed/>
    <w:rsid w:val="00BD1C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901">
      <w:bodyDiv w:val="1"/>
      <w:marLeft w:val="0"/>
      <w:marRight w:val="0"/>
      <w:marTop w:val="0"/>
      <w:marBottom w:val="0"/>
      <w:divBdr>
        <w:top w:val="none" w:sz="0" w:space="0" w:color="auto"/>
        <w:left w:val="none" w:sz="0" w:space="0" w:color="auto"/>
        <w:bottom w:val="none" w:sz="0" w:space="0" w:color="auto"/>
        <w:right w:val="none" w:sz="0" w:space="0" w:color="auto"/>
      </w:divBdr>
    </w:div>
    <w:div w:id="122425433">
      <w:bodyDiv w:val="1"/>
      <w:marLeft w:val="0"/>
      <w:marRight w:val="0"/>
      <w:marTop w:val="0"/>
      <w:marBottom w:val="0"/>
      <w:divBdr>
        <w:top w:val="none" w:sz="0" w:space="0" w:color="auto"/>
        <w:left w:val="none" w:sz="0" w:space="0" w:color="auto"/>
        <w:bottom w:val="none" w:sz="0" w:space="0" w:color="auto"/>
        <w:right w:val="none" w:sz="0" w:space="0" w:color="auto"/>
      </w:divBdr>
    </w:div>
    <w:div w:id="194274331">
      <w:bodyDiv w:val="1"/>
      <w:marLeft w:val="0"/>
      <w:marRight w:val="0"/>
      <w:marTop w:val="0"/>
      <w:marBottom w:val="0"/>
      <w:divBdr>
        <w:top w:val="none" w:sz="0" w:space="0" w:color="auto"/>
        <w:left w:val="none" w:sz="0" w:space="0" w:color="auto"/>
        <w:bottom w:val="none" w:sz="0" w:space="0" w:color="auto"/>
        <w:right w:val="none" w:sz="0" w:space="0" w:color="auto"/>
      </w:divBdr>
    </w:div>
    <w:div w:id="460075332">
      <w:bodyDiv w:val="1"/>
      <w:marLeft w:val="0"/>
      <w:marRight w:val="0"/>
      <w:marTop w:val="0"/>
      <w:marBottom w:val="0"/>
      <w:divBdr>
        <w:top w:val="none" w:sz="0" w:space="0" w:color="auto"/>
        <w:left w:val="none" w:sz="0" w:space="0" w:color="auto"/>
        <w:bottom w:val="none" w:sz="0" w:space="0" w:color="auto"/>
        <w:right w:val="none" w:sz="0" w:space="0" w:color="auto"/>
      </w:divBdr>
    </w:div>
    <w:div w:id="959801041">
      <w:bodyDiv w:val="1"/>
      <w:marLeft w:val="0"/>
      <w:marRight w:val="0"/>
      <w:marTop w:val="0"/>
      <w:marBottom w:val="0"/>
      <w:divBdr>
        <w:top w:val="none" w:sz="0" w:space="0" w:color="auto"/>
        <w:left w:val="none" w:sz="0" w:space="0" w:color="auto"/>
        <w:bottom w:val="none" w:sz="0" w:space="0" w:color="auto"/>
        <w:right w:val="none" w:sz="0" w:space="0" w:color="auto"/>
      </w:divBdr>
    </w:div>
    <w:div w:id="975379657">
      <w:bodyDiv w:val="1"/>
      <w:marLeft w:val="0"/>
      <w:marRight w:val="0"/>
      <w:marTop w:val="0"/>
      <w:marBottom w:val="0"/>
      <w:divBdr>
        <w:top w:val="none" w:sz="0" w:space="0" w:color="auto"/>
        <w:left w:val="none" w:sz="0" w:space="0" w:color="auto"/>
        <w:bottom w:val="none" w:sz="0" w:space="0" w:color="auto"/>
        <w:right w:val="none" w:sz="0" w:space="0" w:color="auto"/>
      </w:divBdr>
    </w:div>
    <w:div w:id="983200734">
      <w:bodyDiv w:val="1"/>
      <w:marLeft w:val="0"/>
      <w:marRight w:val="0"/>
      <w:marTop w:val="0"/>
      <w:marBottom w:val="0"/>
      <w:divBdr>
        <w:top w:val="none" w:sz="0" w:space="0" w:color="auto"/>
        <w:left w:val="none" w:sz="0" w:space="0" w:color="auto"/>
        <w:bottom w:val="none" w:sz="0" w:space="0" w:color="auto"/>
        <w:right w:val="none" w:sz="0" w:space="0" w:color="auto"/>
      </w:divBdr>
    </w:div>
    <w:div w:id="1261455074">
      <w:bodyDiv w:val="1"/>
      <w:marLeft w:val="0"/>
      <w:marRight w:val="0"/>
      <w:marTop w:val="0"/>
      <w:marBottom w:val="0"/>
      <w:divBdr>
        <w:top w:val="none" w:sz="0" w:space="0" w:color="auto"/>
        <w:left w:val="none" w:sz="0" w:space="0" w:color="auto"/>
        <w:bottom w:val="none" w:sz="0" w:space="0" w:color="auto"/>
        <w:right w:val="none" w:sz="0" w:space="0" w:color="auto"/>
      </w:divBdr>
    </w:div>
    <w:div w:id="1308169999">
      <w:bodyDiv w:val="1"/>
      <w:marLeft w:val="0"/>
      <w:marRight w:val="0"/>
      <w:marTop w:val="0"/>
      <w:marBottom w:val="0"/>
      <w:divBdr>
        <w:top w:val="none" w:sz="0" w:space="0" w:color="auto"/>
        <w:left w:val="none" w:sz="0" w:space="0" w:color="auto"/>
        <w:bottom w:val="none" w:sz="0" w:space="0" w:color="auto"/>
        <w:right w:val="none" w:sz="0" w:space="0" w:color="auto"/>
      </w:divBdr>
    </w:div>
    <w:div w:id="1875997072">
      <w:bodyDiv w:val="1"/>
      <w:marLeft w:val="0"/>
      <w:marRight w:val="0"/>
      <w:marTop w:val="0"/>
      <w:marBottom w:val="0"/>
      <w:divBdr>
        <w:top w:val="none" w:sz="0" w:space="0" w:color="auto"/>
        <w:left w:val="none" w:sz="0" w:space="0" w:color="auto"/>
        <w:bottom w:val="none" w:sz="0" w:space="0" w:color="auto"/>
        <w:right w:val="none" w:sz="0" w:space="0" w:color="auto"/>
      </w:divBdr>
    </w:div>
    <w:div w:id="18945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E1C-484B-A020-AC933C0FDDE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E1C-484B-A020-AC933C0FDDE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Hoja1!$B$6:$B$7</c:f>
              <c:strCache>
                <c:ptCount val="2"/>
                <c:pt idx="0">
                  <c:v>Población urbana</c:v>
                </c:pt>
                <c:pt idx="1">
                  <c:v>Población rural</c:v>
                </c:pt>
              </c:strCache>
            </c:strRef>
          </c:cat>
          <c:val>
            <c:numRef>
              <c:f>Hoja1!$C$6:$C$7</c:f>
              <c:numCache>
                <c:formatCode>#,##0</c:formatCode>
                <c:ptCount val="2"/>
                <c:pt idx="0">
                  <c:v>2333</c:v>
                </c:pt>
                <c:pt idx="1">
                  <c:v>4984</c:v>
                </c:pt>
              </c:numCache>
            </c:numRef>
          </c:val>
          <c:extLst>
            <c:ext xmlns:c16="http://schemas.microsoft.com/office/drawing/2014/chart" uri="{C3380CC4-5D6E-409C-BE32-E72D297353CC}">
              <c16:uniqueId val="{00000004-DE1C-484B-A020-AC933C0FDDE3}"/>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PE"/>
              <a:t>PEA</a:t>
            </a:r>
            <a:r>
              <a:rPr lang="es-PE" baseline="0"/>
              <a:t> </a:t>
            </a:r>
          </a:p>
          <a:p>
            <a:pPr>
              <a:defRPr/>
            </a:pPr>
            <a:r>
              <a:rPr lang="es-PE" sz="1200" baseline="0"/>
              <a:t>Población 7,757 Hab.</a:t>
            </a:r>
            <a:endParaRPr lang="es-PE"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FB-4D23-A95C-994B31BED29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FB-4D23-A95C-994B31BED29B}"/>
              </c:ext>
            </c:extLst>
          </c:dPt>
          <c:dLbls>
            <c:dLbl>
              <c:idx val="0"/>
              <c:tx>
                <c:rich>
                  <a:bodyPr/>
                  <a:lstStyle/>
                  <a:p>
                    <a:fld id="{C8CC6E9C-540E-4466-8BD7-CA6628048FA3}" type="VALUE">
                      <a:rPr lang="en-US"/>
                      <a:pPr/>
                      <a:t>[VALOR]</a:t>
                    </a:fld>
                    <a:endParaRPr lang="es-PE"/>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FB-4D23-A95C-994B31BED29B}"/>
                </c:ext>
              </c:extLst>
            </c:dLbl>
            <c:dLbl>
              <c:idx val="1"/>
              <c:tx>
                <c:rich>
                  <a:bodyPr/>
                  <a:lstStyle/>
                  <a:p>
                    <a:fld id="{C734E3A0-F113-4849-8F63-92922869B100}" type="VALUE">
                      <a:rPr lang="en-US"/>
                      <a:pPr/>
                      <a:t>[VALOR]</a:t>
                    </a:fld>
                    <a:endParaRPr lang="es-PE"/>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FB-4D23-A95C-994B31BED29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Hoja1!$B$3:$B$4</c:f>
              <c:strCache>
                <c:ptCount val="2"/>
                <c:pt idx="0">
                  <c:v>PEA</c:v>
                </c:pt>
                <c:pt idx="1">
                  <c:v>otros</c:v>
                </c:pt>
              </c:strCache>
            </c:strRef>
          </c:cat>
          <c:val>
            <c:numRef>
              <c:f>Hoja1!$D$3:$D$4</c:f>
              <c:numCache>
                <c:formatCode>0.00%</c:formatCode>
                <c:ptCount val="2"/>
                <c:pt idx="0">
                  <c:v>0.29620000000000002</c:v>
                </c:pt>
                <c:pt idx="1">
                  <c:v>0.70380000000000009</c:v>
                </c:pt>
              </c:numCache>
            </c:numRef>
          </c:val>
          <c:extLst>
            <c:ext xmlns:c16="http://schemas.microsoft.com/office/drawing/2014/chart" uri="{C3380CC4-5D6E-409C-BE32-E72D297353CC}">
              <c16:uniqueId val="{00000004-91FB-4D23-A95C-994B31BED2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5048-7B81-4408-A749-4CC2F8E1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18338</Words>
  <Characters>100862</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JUAN ANTONIO NUÑEZ DEDIOS</cp:lastModifiedBy>
  <cp:revision>2</cp:revision>
  <cp:lastPrinted>2019-12-18T20:08:00Z</cp:lastPrinted>
  <dcterms:created xsi:type="dcterms:W3CDTF">2023-10-02T23:54:00Z</dcterms:created>
  <dcterms:modified xsi:type="dcterms:W3CDTF">2023-10-02T23:54:00Z</dcterms:modified>
</cp:coreProperties>
</file>